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97" w:rsidRDefault="005150D3" w:rsidP="00193932">
      <w:pPr>
        <w:pStyle w:val="Heading1"/>
      </w:pPr>
      <w:r>
        <w:t xml:space="preserve">Seacoast Church </w:t>
      </w:r>
      <w:r w:rsidR="00C11E8E" w:rsidRPr="00390EFD">
        <w:t>Guidelines for Campus Growth</w:t>
      </w:r>
    </w:p>
    <w:p w:rsidR="005150D3" w:rsidRPr="005150D3" w:rsidRDefault="00235E71" w:rsidP="005150D3">
      <w:pPr>
        <w:rPr>
          <w:rFonts w:ascii="Arial" w:hAnsi="Arial" w:cs="Arial"/>
          <w:b/>
          <w:i/>
          <w:sz w:val="22"/>
        </w:rPr>
      </w:pPr>
      <w:r>
        <w:rPr>
          <w:rFonts w:ascii="Arial" w:hAnsi="Arial" w:cs="Arial"/>
          <w:b/>
          <w:i/>
          <w:sz w:val="22"/>
        </w:rPr>
        <w:t>Fall 2011</w:t>
      </w:r>
      <w:bookmarkStart w:id="0" w:name="_GoBack"/>
      <w:bookmarkEnd w:id="0"/>
    </w:p>
    <w:p w:rsidR="00FA25C4" w:rsidRPr="00390EFD" w:rsidRDefault="00FA25C4" w:rsidP="00193932">
      <w:pPr>
        <w:pStyle w:val="Heading2"/>
      </w:pPr>
      <w:r w:rsidRPr="00390EFD">
        <w:t>Introduction</w:t>
      </w:r>
    </w:p>
    <w:p w:rsidR="00FA25C4" w:rsidRPr="00390EFD" w:rsidRDefault="00FA25C4" w:rsidP="00FA25C4">
      <w:pPr>
        <w:rPr>
          <w:rFonts w:ascii="Arial" w:hAnsi="Arial" w:cs="Arial"/>
          <w:sz w:val="22"/>
        </w:rPr>
      </w:pPr>
      <w:r w:rsidRPr="00390EFD">
        <w:rPr>
          <w:rFonts w:ascii="Arial" w:hAnsi="Arial" w:cs="Arial"/>
          <w:sz w:val="22"/>
        </w:rPr>
        <w:t>Since opening our first offsite campus in the spring of 2</w:t>
      </w:r>
      <w:r w:rsidR="00EE01F5" w:rsidRPr="00390EFD">
        <w:rPr>
          <w:rFonts w:ascii="Arial" w:hAnsi="Arial" w:cs="Arial"/>
          <w:sz w:val="22"/>
        </w:rPr>
        <w:t xml:space="preserve">002 Seacoast has seen </w:t>
      </w:r>
      <w:r w:rsidRPr="00390EFD">
        <w:rPr>
          <w:rFonts w:ascii="Arial" w:hAnsi="Arial" w:cs="Arial"/>
          <w:sz w:val="22"/>
        </w:rPr>
        <w:t xml:space="preserve">thousands of people </w:t>
      </w:r>
      <w:r w:rsidR="00CD150C" w:rsidRPr="00390EFD">
        <w:rPr>
          <w:rFonts w:ascii="Arial" w:hAnsi="Arial" w:cs="Arial"/>
          <w:sz w:val="22"/>
        </w:rPr>
        <w:t xml:space="preserve">added </w:t>
      </w:r>
      <w:r w:rsidRPr="00390EFD">
        <w:rPr>
          <w:rFonts w:ascii="Arial" w:hAnsi="Arial" w:cs="Arial"/>
          <w:sz w:val="22"/>
        </w:rPr>
        <w:t>to our church</w:t>
      </w:r>
      <w:r w:rsidR="0064103B" w:rsidRPr="00390EFD">
        <w:rPr>
          <w:rFonts w:ascii="Arial" w:hAnsi="Arial" w:cs="Arial"/>
          <w:sz w:val="22"/>
        </w:rPr>
        <w:t xml:space="preserve"> family</w:t>
      </w:r>
      <w:r w:rsidRPr="00390EFD">
        <w:rPr>
          <w:rFonts w:ascii="Arial" w:hAnsi="Arial" w:cs="Arial"/>
          <w:sz w:val="22"/>
        </w:rPr>
        <w:t xml:space="preserve">. We have seen clearly that God has called us to continue to open campuses across South Carolina and beyond to reach as many people as we can as quickly as we can with the Good News of the Gospel. In fulfilling this call we have </w:t>
      </w:r>
      <w:r w:rsidR="00EE01F5" w:rsidRPr="00390EFD">
        <w:rPr>
          <w:rFonts w:ascii="Arial" w:hAnsi="Arial" w:cs="Arial"/>
          <w:sz w:val="22"/>
        </w:rPr>
        <w:t xml:space="preserve">also </w:t>
      </w:r>
      <w:r w:rsidRPr="00390EFD">
        <w:rPr>
          <w:rFonts w:ascii="Arial" w:hAnsi="Arial" w:cs="Arial"/>
          <w:sz w:val="22"/>
        </w:rPr>
        <w:t xml:space="preserve">seen the need for a framework on which to build the future of </w:t>
      </w:r>
      <w:smartTag w:uri="urn:schemas-microsoft-com:office:smarttags" w:element="country-region">
        <w:smartTag w:uri="urn:schemas-microsoft-com:office:smarttags" w:element="PlaceName">
          <w:r w:rsidRPr="00390EFD">
            <w:rPr>
              <w:rFonts w:ascii="Arial" w:hAnsi="Arial" w:cs="Arial"/>
              <w:sz w:val="22"/>
            </w:rPr>
            <w:t>Seacoast</w:t>
          </w:r>
        </w:smartTag>
        <w:r w:rsidRPr="00390EFD">
          <w:rPr>
            <w:rFonts w:ascii="Arial" w:hAnsi="Arial" w:cs="Arial"/>
            <w:sz w:val="22"/>
          </w:rPr>
          <w:t xml:space="preserve"> </w:t>
        </w:r>
        <w:smartTag w:uri="urn:schemas-microsoft-com:office:smarttags" w:element="PlaceType">
          <w:r w:rsidRPr="00390EFD">
            <w:rPr>
              <w:rFonts w:ascii="Arial" w:hAnsi="Arial" w:cs="Arial"/>
              <w:sz w:val="22"/>
            </w:rPr>
            <w:t>Church</w:t>
          </w:r>
        </w:smartTag>
      </w:smartTag>
      <w:r w:rsidRPr="00390EFD">
        <w:rPr>
          <w:rFonts w:ascii="Arial" w:hAnsi="Arial" w:cs="Arial"/>
          <w:sz w:val="22"/>
        </w:rPr>
        <w:t>; that is the purpose for the</w:t>
      </w:r>
      <w:r w:rsidR="00EE01F5" w:rsidRPr="00390EFD">
        <w:rPr>
          <w:rFonts w:ascii="Arial" w:hAnsi="Arial" w:cs="Arial"/>
          <w:sz w:val="22"/>
        </w:rPr>
        <w:t>se</w:t>
      </w:r>
      <w:r w:rsidRPr="00390EFD">
        <w:rPr>
          <w:rFonts w:ascii="Arial" w:hAnsi="Arial" w:cs="Arial"/>
          <w:sz w:val="22"/>
        </w:rPr>
        <w:t xml:space="preserve"> Guidelines for Campus Growth. </w:t>
      </w:r>
      <w:r w:rsidR="00442C1C" w:rsidRPr="00390EFD">
        <w:rPr>
          <w:rFonts w:ascii="Arial" w:hAnsi="Arial" w:cs="Arial"/>
          <w:sz w:val="22"/>
        </w:rPr>
        <w:t xml:space="preserve">While these guidelines are intended to inform and shape our decisions </w:t>
      </w:r>
      <w:r w:rsidR="00EE01F5" w:rsidRPr="00390EFD">
        <w:rPr>
          <w:rFonts w:ascii="Arial" w:hAnsi="Arial" w:cs="Arial"/>
          <w:sz w:val="22"/>
        </w:rPr>
        <w:t>as we look to the future, this is a living document which will grow and change as God provides new challenges and opportunities. The bottom line is that everything be done “decently and in order” as we continue to fulfill God’s purpose for Seacoast on earth.</w:t>
      </w:r>
    </w:p>
    <w:p w:rsidR="00B60D6E" w:rsidRPr="00390EFD" w:rsidRDefault="00291197" w:rsidP="00193932">
      <w:pPr>
        <w:pStyle w:val="Heading2"/>
      </w:pPr>
      <w:smartTag w:uri="urn:schemas-microsoft-com:office:smarttags" w:element="country-region">
        <w:smartTag w:uri="urn:schemas-microsoft-com:office:smarttags" w:element="City">
          <w:r w:rsidRPr="00390EFD">
            <w:t>Mission</w:t>
          </w:r>
        </w:smartTag>
      </w:smartTag>
      <w:r w:rsidRPr="00390EFD">
        <w:t xml:space="preserve"> and Core Values</w:t>
      </w:r>
    </w:p>
    <w:p w:rsidR="00291197" w:rsidRPr="00390EFD" w:rsidRDefault="00A86C9B" w:rsidP="00193932">
      <w:pPr>
        <w:pStyle w:val="Heading3"/>
      </w:pPr>
      <w:smartTag w:uri="urn:schemas-microsoft-com:office:smarttags" w:element="City">
        <w:smartTag w:uri="urn:schemas-microsoft-com:office:smarttags" w:element="country-region">
          <w:r w:rsidRPr="00390EFD">
            <w:t>Mission</w:t>
          </w:r>
        </w:smartTag>
      </w:smartTag>
    </w:p>
    <w:p w:rsidR="00C11E8E" w:rsidRPr="00390EFD" w:rsidRDefault="00C11E8E" w:rsidP="00C11E8E">
      <w:pPr>
        <w:rPr>
          <w:rFonts w:ascii="Arial" w:hAnsi="Arial" w:cs="Arial"/>
          <w:sz w:val="22"/>
        </w:rPr>
      </w:pPr>
      <w:r w:rsidRPr="00390EFD">
        <w:rPr>
          <w:rFonts w:ascii="Arial" w:hAnsi="Arial" w:cs="Arial"/>
          <w:sz w:val="22"/>
        </w:rPr>
        <w:t xml:space="preserve">The </w:t>
      </w:r>
      <w:r w:rsidR="002301C2" w:rsidRPr="00390EFD">
        <w:rPr>
          <w:rFonts w:ascii="Arial" w:hAnsi="Arial" w:cs="Arial"/>
          <w:sz w:val="22"/>
        </w:rPr>
        <w:t>mission</w:t>
      </w:r>
      <w:r w:rsidRPr="00390EFD">
        <w:rPr>
          <w:rFonts w:ascii="Arial" w:hAnsi="Arial" w:cs="Arial"/>
          <w:sz w:val="22"/>
        </w:rPr>
        <w:t xml:space="preserve"> of </w:t>
      </w:r>
      <w:smartTag w:uri="urn:schemas-microsoft-com:office:smarttags" w:element="country-region">
        <w:smartTag w:uri="urn:schemas-microsoft-com:office:smarttags" w:element="PlaceName">
          <w:r w:rsidRPr="00390EFD">
            <w:rPr>
              <w:rFonts w:ascii="Arial" w:hAnsi="Arial" w:cs="Arial"/>
              <w:sz w:val="22"/>
            </w:rPr>
            <w:t>Seacoast</w:t>
          </w:r>
        </w:smartTag>
        <w:r w:rsidRPr="00390EFD">
          <w:rPr>
            <w:rFonts w:ascii="Arial" w:hAnsi="Arial" w:cs="Arial"/>
            <w:sz w:val="22"/>
          </w:rPr>
          <w:t xml:space="preserve"> </w:t>
        </w:r>
        <w:smartTag w:uri="urn:schemas-microsoft-com:office:smarttags" w:element="PlaceType">
          <w:r w:rsidRPr="00390EFD">
            <w:rPr>
              <w:rFonts w:ascii="Arial" w:hAnsi="Arial" w:cs="Arial"/>
              <w:sz w:val="22"/>
            </w:rPr>
            <w:t>Church</w:t>
          </w:r>
        </w:smartTag>
      </w:smartTag>
      <w:r w:rsidRPr="00390EFD">
        <w:rPr>
          <w:rFonts w:ascii="Arial" w:hAnsi="Arial" w:cs="Arial"/>
          <w:sz w:val="22"/>
        </w:rPr>
        <w:t xml:space="preserve"> is to help people become fully devoted followers of Christ. We work toward this vision by presenting the good news of the gospel to the unchurched, uncommitted, and unconvinced of our community in a fresh, relevant way.</w:t>
      </w:r>
    </w:p>
    <w:p w:rsidR="00193932" w:rsidRPr="00390EFD" w:rsidRDefault="00193932" w:rsidP="00193932">
      <w:pPr>
        <w:pStyle w:val="Heading3"/>
      </w:pPr>
      <w:r w:rsidRPr="00390EFD">
        <w:t>Core Values</w:t>
      </w:r>
    </w:p>
    <w:p w:rsidR="00193932" w:rsidRPr="00390EFD" w:rsidRDefault="00193932" w:rsidP="00193932">
      <w:pPr>
        <w:rPr>
          <w:rFonts w:ascii="Arial" w:hAnsi="Arial" w:cs="Arial"/>
          <w:sz w:val="22"/>
        </w:rPr>
      </w:pPr>
      <w:r w:rsidRPr="00390EFD">
        <w:rPr>
          <w:rFonts w:ascii="Arial" w:hAnsi="Arial" w:cs="Arial"/>
          <w:sz w:val="22"/>
        </w:rPr>
        <w:t>Seacoast Campus</w:t>
      </w:r>
      <w:r w:rsidR="004D743B" w:rsidRPr="00390EFD">
        <w:rPr>
          <w:rFonts w:ascii="Arial" w:hAnsi="Arial" w:cs="Arial"/>
          <w:sz w:val="22"/>
        </w:rPr>
        <w:t>es</w:t>
      </w:r>
      <w:r w:rsidRPr="00390EFD">
        <w:rPr>
          <w:rFonts w:ascii="Arial" w:hAnsi="Arial" w:cs="Arial"/>
          <w:sz w:val="22"/>
        </w:rPr>
        <w:t xml:space="preserve"> emphasize the following </w:t>
      </w:r>
      <w:r w:rsidR="00247181">
        <w:rPr>
          <w:rFonts w:ascii="Arial" w:hAnsi="Arial" w:cs="Arial"/>
          <w:sz w:val="22"/>
        </w:rPr>
        <w:t>c</w:t>
      </w:r>
      <w:r w:rsidRPr="00390EFD">
        <w:rPr>
          <w:rFonts w:ascii="Arial" w:hAnsi="Arial" w:cs="Arial"/>
          <w:sz w:val="22"/>
        </w:rPr>
        <w:t xml:space="preserve">ore </w:t>
      </w:r>
      <w:r w:rsidR="00247181">
        <w:rPr>
          <w:rFonts w:ascii="Arial" w:hAnsi="Arial" w:cs="Arial"/>
          <w:sz w:val="22"/>
        </w:rPr>
        <w:t>v</w:t>
      </w:r>
      <w:r w:rsidRPr="00390EFD">
        <w:rPr>
          <w:rFonts w:ascii="Arial" w:hAnsi="Arial" w:cs="Arial"/>
          <w:sz w:val="22"/>
        </w:rPr>
        <w:t>alues:</w:t>
      </w:r>
    </w:p>
    <w:p w:rsidR="00832736" w:rsidRPr="00390EFD" w:rsidRDefault="00832736" w:rsidP="00832736">
      <w:pPr>
        <w:numPr>
          <w:ilvl w:val="0"/>
          <w:numId w:val="1"/>
        </w:numPr>
        <w:autoSpaceDE w:val="0"/>
        <w:autoSpaceDN w:val="0"/>
        <w:adjustRightInd w:val="0"/>
        <w:rPr>
          <w:rFonts w:ascii="Arial" w:hAnsi="Arial" w:cs="Arial"/>
          <w:sz w:val="22"/>
          <w:szCs w:val="20"/>
        </w:rPr>
      </w:pPr>
      <w:r w:rsidRPr="00390EFD">
        <w:rPr>
          <w:rFonts w:ascii="Arial" w:hAnsi="Arial" w:cs="Arial"/>
          <w:sz w:val="22"/>
          <w:szCs w:val="20"/>
        </w:rPr>
        <w:t>Authenticity</w:t>
      </w:r>
    </w:p>
    <w:p w:rsidR="00832736" w:rsidRPr="00390EFD" w:rsidRDefault="00832736" w:rsidP="00832736">
      <w:pPr>
        <w:numPr>
          <w:ilvl w:val="0"/>
          <w:numId w:val="1"/>
        </w:numPr>
        <w:autoSpaceDE w:val="0"/>
        <w:autoSpaceDN w:val="0"/>
        <w:adjustRightInd w:val="0"/>
        <w:rPr>
          <w:rFonts w:ascii="Arial" w:hAnsi="Arial" w:cs="Arial"/>
          <w:sz w:val="22"/>
          <w:szCs w:val="20"/>
        </w:rPr>
      </w:pPr>
      <w:r w:rsidRPr="00390EFD">
        <w:rPr>
          <w:rFonts w:ascii="Arial" w:hAnsi="Arial" w:cs="Arial"/>
          <w:sz w:val="22"/>
          <w:szCs w:val="20"/>
        </w:rPr>
        <w:t>Externally focused</w:t>
      </w:r>
    </w:p>
    <w:p w:rsidR="00832736" w:rsidRPr="00390EFD" w:rsidRDefault="00832736" w:rsidP="00832736">
      <w:pPr>
        <w:numPr>
          <w:ilvl w:val="0"/>
          <w:numId w:val="1"/>
        </w:numPr>
        <w:autoSpaceDE w:val="0"/>
        <w:autoSpaceDN w:val="0"/>
        <w:adjustRightInd w:val="0"/>
        <w:rPr>
          <w:rFonts w:ascii="Arial" w:hAnsi="Arial" w:cs="Arial"/>
          <w:sz w:val="22"/>
          <w:szCs w:val="20"/>
        </w:rPr>
      </w:pPr>
      <w:r w:rsidRPr="00390EFD">
        <w:rPr>
          <w:rFonts w:ascii="Arial" w:hAnsi="Arial" w:cs="Arial"/>
          <w:sz w:val="22"/>
          <w:szCs w:val="20"/>
        </w:rPr>
        <w:t>Practical teaching</w:t>
      </w:r>
    </w:p>
    <w:p w:rsidR="00186F2A" w:rsidRPr="00390EFD" w:rsidRDefault="00186F2A" w:rsidP="00E07404">
      <w:pPr>
        <w:numPr>
          <w:ilvl w:val="0"/>
          <w:numId w:val="1"/>
        </w:numPr>
        <w:autoSpaceDE w:val="0"/>
        <w:autoSpaceDN w:val="0"/>
        <w:adjustRightInd w:val="0"/>
        <w:rPr>
          <w:rFonts w:ascii="Arial" w:hAnsi="Arial" w:cs="Arial"/>
          <w:sz w:val="22"/>
          <w:szCs w:val="20"/>
        </w:rPr>
      </w:pPr>
      <w:r w:rsidRPr="00390EFD">
        <w:rPr>
          <w:rFonts w:ascii="Arial" w:hAnsi="Arial" w:cs="Arial"/>
          <w:sz w:val="22"/>
          <w:szCs w:val="20"/>
        </w:rPr>
        <w:t xml:space="preserve">Worship that is </w:t>
      </w:r>
      <w:r w:rsidR="00832736" w:rsidRPr="00390EFD">
        <w:rPr>
          <w:rFonts w:ascii="Arial" w:hAnsi="Arial" w:cs="Arial"/>
          <w:sz w:val="22"/>
          <w:szCs w:val="20"/>
        </w:rPr>
        <w:t>Spirit filled</w:t>
      </w:r>
      <w:r w:rsidRPr="00390EFD">
        <w:rPr>
          <w:rFonts w:ascii="Arial" w:hAnsi="Arial" w:cs="Arial"/>
          <w:sz w:val="22"/>
          <w:szCs w:val="20"/>
        </w:rPr>
        <w:t>, contemporary and led with excellence.</w:t>
      </w:r>
    </w:p>
    <w:p w:rsidR="00832736" w:rsidRPr="00390EFD" w:rsidRDefault="00832736" w:rsidP="00832736">
      <w:pPr>
        <w:numPr>
          <w:ilvl w:val="0"/>
          <w:numId w:val="1"/>
        </w:numPr>
        <w:autoSpaceDE w:val="0"/>
        <w:autoSpaceDN w:val="0"/>
        <w:adjustRightInd w:val="0"/>
        <w:rPr>
          <w:rFonts w:ascii="Arial" w:hAnsi="Arial" w:cs="Arial"/>
          <w:sz w:val="22"/>
          <w:szCs w:val="20"/>
        </w:rPr>
      </w:pPr>
      <w:r w:rsidRPr="00390EFD">
        <w:rPr>
          <w:rFonts w:ascii="Arial" w:hAnsi="Arial" w:cs="Arial"/>
          <w:sz w:val="22"/>
          <w:szCs w:val="20"/>
        </w:rPr>
        <w:t>Relaxed, non-threatening atmosphere</w:t>
      </w:r>
    </w:p>
    <w:p w:rsidR="00291197" w:rsidRPr="00390EFD" w:rsidRDefault="00186F2A" w:rsidP="00E07404">
      <w:pPr>
        <w:numPr>
          <w:ilvl w:val="0"/>
          <w:numId w:val="1"/>
        </w:numPr>
        <w:autoSpaceDE w:val="0"/>
        <w:autoSpaceDN w:val="0"/>
        <w:adjustRightInd w:val="0"/>
        <w:rPr>
          <w:rFonts w:ascii="Arial" w:hAnsi="Arial" w:cs="Arial"/>
          <w:sz w:val="22"/>
          <w:szCs w:val="20"/>
        </w:rPr>
      </w:pPr>
      <w:r w:rsidRPr="00390EFD">
        <w:rPr>
          <w:rFonts w:ascii="Arial" w:hAnsi="Arial" w:cs="Arial"/>
          <w:sz w:val="22"/>
          <w:szCs w:val="20"/>
        </w:rPr>
        <w:t>Children’s ministry that is fun and inviting.</w:t>
      </w:r>
    </w:p>
    <w:p w:rsidR="00E07404" w:rsidRPr="00390EFD" w:rsidRDefault="00186F2A" w:rsidP="00E07404">
      <w:pPr>
        <w:numPr>
          <w:ilvl w:val="0"/>
          <w:numId w:val="1"/>
        </w:numPr>
        <w:autoSpaceDE w:val="0"/>
        <w:autoSpaceDN w:val="0"/>
        <w:adjustRightInd w:val="0"/>
        <w:rPr>
          <w:rFonts w:ascii="Arial" w:hAnsi="Arial" w:cs="Arial"/>
          <w:sz w:val="22"/>
          <w:szCs w:val="20"/>
        </w:rPr>
      </w:pPr>
      <w:r w:rsidRPr="00390EFD">
        <w:rPr>
          <w:rFonts w:ascii="Arial" w:hAnsi="Arial" w:cs="Arial"/>
          <w:sz w:val="22"/>
          <w:szCs w:val="20"/>
        </w:rPr>
        <w:t xml:space="preserve">Relational </w:t>
      </w:r>
      <w:r w:rsidR="00BC046D">
        <w:rPr>
          <w:rFonts w:ascii="Arial" w:hAnsi="Arial" w:cs="Arial"/>
          <w:sz w:val="22"/>
          <w:szCs w:val="20"/>
        </w:rPr>
        <w:t>life</w:t>
      </w:r>
      <w:r w:rsidRPr="00390EFD">
        <w:rPr>
          <w:rFonts w:ascii="Arial" w:hAnsi="Arial" w:cs="Arial"/>
          <w:sz w:val="22"/>
          <w:szCs w:val="20"/>
        </w:rPr>
        <w:t xml:space="preserve"> groups that foster community and discipleship.</w:t>
      </w:r>
    </w:p>
    <w:p w:rsidR="00832736" w:rsidRPr="00390EFD" w:rsidRDefault="00832736" w:rsidP="00E07404">
      <w:pPr>
        <w:numPr>
          <w:ilvl w:val="0"/>
          <w:numId w:val="1"/>
        </w:numPr>
        <w:autoSpaceDE w:val="0"/>
        <w:autoSpaceDN w:val="0"/>
        <w:adjustRightInd w:val="0"/>
        <w:rPr>
          <w:rFonts w:ascii="Arial" w:hAnsi="Arial" w:cs="Arial"/>
          <w:sz w:val="20"/>
          <w:szCs w:val="20"/>
        </w:rPr>
      </w:pPr>
      <w:r w:rsidRPr="00390EFD">
        <w:rPr>
          <w:rFonts w:ascii="Arial" w:hAnsi="Arial" w:cs="Arial"/>
          <w:sz w:val="22"/>
          <w:szCs w:val="20"/>
        </w:rPr>
        <w:t>We are one church, many campuses</w:t>
      </w:r>
    </w:p>
    <w:p w:rsidR="00291197" w:rsidRPr="00390EFD" w:rsidRDefault="00291197" w:rsidP="00186F2A">
      <w:pPr>
        <w:pStyle w:val="Heading2"/>
      </w:pPr>
      <w:r w:rsidRPr="00390EFD">
        <w:t>Strategy</w:t>
      </w:r>
    </w:p>
    <w:p w:rsidR="00186F2A" w:rsidRPr="00390EFD" w:rsidRDefault="00732E1D" w:rsidP="00732E1D">
      <w:pPr>
        <w:pStyle w:val="Heading3"/>
      </w:pPr>
      <w:r w:rsidRPr="00390EFD">
        <w:t>Identification</w:t>
      </w:r>
    </w:p>
    <w:p w:rsidR="00732E1D" w:rsidRPr="00390EFD" w:rsidRDefault="00732E1D" w:rsidP="00732E1D">
      <w:pPr>
        <w:rPr>
          <w:rFonts w:ascii="Arial" w:hAnsi="Arial" w:cs="Arial"/>
          <w:sz w:val="22"/>
        </w:rPr>
      </w:pPr>
      <w:r w:rsidRPr="00390EFD">
        <w:rPr>
          <w:rFonts w:ascii="Arial" w:hAnsi="Arial" w:cs="Arial"/>
          <w:sz w:val="22"/>
        </w:rPr>
        <w:t>In identifying a new campus we look at three factors:</w:t>
      </w:r>
    </w:p>
    <w:p w:rsidR="00732E1D" w:rsidRPr="00390EFD" w:rsidRDefault="00732E1D" w:rsidP="007B5A78">
      <w:pPr>
        <w:numPr>
          <w:ilvl w:val="0"/>
          <w:numId w:val="2"/>
        </w:numPr>
        <w:spacing w:before="120"/>
        <w:rPr>
          <w:rFonts w:ascii="Arial" w:hAnsi="Arial" w:cs="Arial"/>
        </w:rPr>
      </w:pPr>
      <w:r w:rsidRPr="00390EFD">
        <w:rPr>
          <w:rFonts w:ascii="Arial" w:hAnsi="Arial" w:cs="Arial"/>
          <w:b/>
        </w:rPr>
        <w:t>The right people</w:t>
      </w:r>
      <w:r w:rsidRPr="00390EFD">
        <w:rPr>
          <w:rFonts w:ascii="Arial" w:hAnsi="Arial" w:cs="Arial"/>
        </w:rPr>
        <w:t xml:space="preserve">. </w:t>
      </w:r>
    </w:p>
    <w:p w:rsidR="00732E1D" w:rsidRPr="00390EFD" w:rsidRDefault="00732E1D" w:rsidP="00C11E8E">
      <w:pPr>
        <w:ind w:left="720"/>
        <w:rPr>
          <w:rFonts w:ascii="Arial" w:hAnsi="Arial" w:cs="Arial"/>
          <w:sz w:val="22"/>
        </w:rPr>
      </w:pPr>
      <w:r w:rsidRPr="00390EFD">
        <w:rPr>
          <w:rFonts w:ascii="Arial" w:hAnsi="Arial" w:cs="Arial"/>
          <w:sz w:val="22"/>
        </w:rPr>
        <w:t>Key people in starting a campus</w:t>
      </w:r>
      <w:r w:rsidR="007A5417" w:rsidRPr="00390EFD">
        <w:rPr>
          <w:rFonts w:ascii="Arial" w:hAnsi="Arial" w:cs="Arial"/>
          <w:sz w:val="22"/>
        </w:rPr>
        <w:t xml:space="preserve"> (</w:t>
      </w:r>
      <w:r w:rsidR="007B5A78">
        <w:rPr>
          <w:rFonts w:ascii="Arial" w:hAnsi="Arial" w:cs="Arial"/>
          <w:sz w:val="22"/>
        </w:rPr>
        <w:t>h</w:t>
      </w:r>
      <w:r w:rsidR="007A5417" w:rsidRPr="00390EFD">
        <w:rPr>
          <w:rFonts w:ascii="Arial" w:hAnsi="Arial" w:cs="Arial"/>
          <w:sz w:val="22"/>
        </w:rPr>
        <w:t>ired internally or</w:t>
      </w:r>
      <w:r w:rsidR="00C11E8E" w:rsidRPr="00390EFD">
        <w:rPr>
          <w:rFonts w:ascii="Arial" w:hAnsi="Arial" w:cs="Arial"/>
          <w:sz w:val="22"/>
        </w:rPr>
        <w:t xml:space="preserve"> externally, depending on situation)</w:t>
      </w:r>
    </w:p>
    <w:p w:rsidR="00732E1D" w:rsidRPr="00390EFD" w:rsidRDefault="0064103B" w:rsidP="00732E1D">
      <w:pPr>
        <w:numPr>
          <w:ilvl w:val="1"/>
          <w:numId w:val="2"/>
        </w:numPr>
        <w:rPr>
          <w:rFonts w:ascii="Arial" w:hAnsi="Arial" w:cs="Arial"/>
          <w:b/>
          <w:sz w:val="22"/>
        </w:rPr>
      </w:pPr>
      <w:r w:rsidRPr="00390EFD">
        <w:rPr>
          <w:rFonts w:ascii="Arial" w:hAnsi="Arial" w:cs="Arial"/>
          <w:b/>
          <w:sz w:val="22"/>
        </w:rPr>
        <w:t>Campus Pastor</w:t>
      </w:r>
    </w:p>
    <w:p w:rsidR="0064103B" w:rsidRPr="00390EFD" w:rsidRDefault="0064103B" w:rsidP="0064103B">
      <w:pPr>
        <w:ind w:left="1440"/>
        <w:rPr>
          <w:rFonts w:ascii="Arial" w:hAnsi="Arial" w:cs="Arial"/>
          <w:sz w:val="22"/>
        </w:rPr>
      </w:pPr>
      <w:r w:rsidRPr="00390EFD">
        <w:rPr>
          <w:rFonts w:ascii="Arial" w:hAnsi="Arial" w:cs="Arial"/>
          <w:sz w:val="22"/>
        </w:rPr>
        <w:t>In addition to the qualifications of 1 Timothy 3 a Campus Pastor should have the following traits:</w:t>
      </w:r>
    </w:p>
    <w:p w:rsidR="0064103B" w:rsidRPr="00390EFD" w:rsidRDefault="0064103B" w:rsidP="0064103B">
      <w:pPr>
        <w:numPr>
          <w:ilvl w:val="2"/>
          <w:numId w:val="2"/>
        </w:numPr>
        <w:rPr>
          <w:rFonts w:ascii="Arial" w:hAnsi="Arial" w:cs="Arial"/>
          <w:sz w:val="22"/>
        </w:rPr>
      </w:pPr>
      <w:r w:rsidRPr="00390EFD">
        <w:rPr>
          <w:rFonts w:ascii="Arial" w:hAnsi="Arial" w:cs="Arial"/>
          <w:sz w:val="22"/>
        </w:rPr>
        <w:t>Recognized leader in his circle of influence</w:t>
      </w:r>
    </w:p>
    <w:p w:rsidR="0064103B" w:rsidRPr="00390EFD" w:rsidRDefault="0064103B" w:rsidP="0064103B">
      <w:pPr>
        <w:numPr>
          <w:ilvl w:val="2"/>
          <w:numId w:val="2"/>
        </w:numPr>
        <w:rPr>
          <w:rFonts w:ascii="Arial" w:hAnsi="Arial" w:cs="Arial"/>
          <w:sz w:val="22"/>
        </w:rPr>
      </w:pPr>
      <w:r w:rsidRPr="00390EFD">
        <w:rPr>
          <w:rFonts w:ascii="Arial" w:hAnsi="Arial" w:cs="Arial"/>
          <w:sz w:val="22"/>
        </w:rPr>
        <w:t>A team builder</w:t>
      </w:r>
    </w:p>
    <w:p w:rsidR="0064103B" w:rsidRPr="00390EFD" w:rsidRDefault="0064103B" w:rsidP="0064103B">
      <w:pPr>
        <w:numPr>
          <w:ilvl w:val="2"/>
          <w:numId w:val="2"/>
        </w:numPr>
        <w:rPr>
          <w:rFonts w:ascii="Arial" w:hAnsi="Arial" w:cs="Arial"/>
          <w:sz w:val="22"/>
        </w:rPr>
      </w:pPr>
      <w:r w:rsidRPr="00390EFD">
        <w:rPr>
          <w:rFonts w:ascii="Arial" w:hAnsi="Arial" w:cs="Arial"/>
          <w:sz w:val="22"/>
        </w:rPr>
        <w:t>Developer of other leaders</w:t>
      </w:r>
    </w:p>
    <w:p w:rsidR="0064103B" w:rsidRPr="00390EFD" w:rsidRDefault="0064103B" w:rsidP="0064103B">
      <w:pPr>
        <w:numPr>
          <w:ilvl w:val="2"/>
          <w:numId w:val="2"/>
        </w:numPr>
        <w:rPr>
          <w:rFonts w:ascii="Arial" w:hAnsi="Arial" w:cs="Arial"/>
          <w:sz w:val="22"/>
        </w:rPr>
      </w:pPr>
      <w:r w:rsidRPr="00390EFD">
        <w:rPr>
          <w:rFonts w:ascii="Arial" w:hAnsi="Arial" w:cs="Arial"/>
          <w:sz w:val="22"/>
        </w:rPr>
        <w:t>Heart of a pastor</w:t>
      </w:r>
    </w:p>
    <w:p w:rsidR="0064103B" w:rsidRPr="00390EFD" w:rsidRDefault="0064103B" w:rsidP="0064103B">
      <w:pPr>
        <w:numPr>
          <w:ilvl w:val="2"/>
          <w:numId w:val="2"/>
        </w:numPr>
        <w:rPr>
          <w:rFonts w:ascii="Arial" w:hAnsi="Arial" w:cs="Arial"/>
          <w:sz w:val="22"/>
        </w:rPr>
      </w:pPr>
      <w:r w:rsidRPr="00390EFD">
        <w:rPr>
          <w:rFonts w:ascii="Arial" w:hAnsi="Arial" w:cs="Arial"/>
          <w:sz w:val="22"/>
        </w:rPr>
        <w:t>A passion to reach the community where the new campus will be located</w:t>
      </w:r>
    </w:p>
    <w:p w:rsidR="00CD150C" w:rsidRPr="00390EFD" w:rsidRDefault="00CD150C" w:rsidP="0064103B">
      <w:pPr>
        <w:numPr>
          <w:ilvl w:val="2"/>
          <w:numId w:val="2"/>
        </w:numPr>
        <w:rPr>
          <w:rFonts w:ascii="Arial" w:hAnsi="Arial" w:cs="Arial"/>
          <w:sz w:val="22"/>
        </w:rPr>
      </w:pPr>
      <w:r w:rsidRPr="00390EFD">
        <w:rPr>
          <w:rFonts w:ascii="Arial" w:hAnsi="Arial" w:cs="Arial"/>
          <w:sz w:val="22"/>
        </w:rPr>
        <w:t>Entrepreneurial</w:t>
      </w:r>
    </w:p>
    <w:p w:rsidR="00732E1D" w:rsidRPr="00390EFD" w:rsidRDefault="00E07404" w:rsidP="00732E1D">
      <w:pPr>
        <w:numPr>
          <w:ilvl w:val="1"/>
          <w:numId w:val="2"/>
        </w:numPr>
        <w:rPr>
          <w:rFonts w:ascii="Arial" w:hAnsi="Arial" w:cs="Arial"/>
          <w:b/>
          <w:sz w:val="22"/>
        </w:rPr>
      </w:pPr>
      <w:r w:rsidRPr="00390EFD">
        <w:rPr>
          <w:rFonts w:ascii="Arial" w:hAnsi="Arial" w:cs="Arial"/>
          <w:b/>
          <w:sz w:val="22"/>
        </w:rPr>
        <w:t>Worship Leader</w:t>
      </w:r>
    </w:p>
    <w:p w:rsidR="000B4551" w:rsidRPr="00390EFD" w:rsidRDefault="000B4551" w:rsidP="000B4551">
      <w:pPr>
        <w:numPr>
          <w:ilvl w:val="2"/>
          <w:numId w:val="2"/>
        </w:numPr>
        <w:rPr>
          <w:rFonts w:ascii="Arial" w:hAnsi="Arial" w:cs="Arial"/>
          <w:sz w:val="22"/>
        </w:rPr>
      </w:pPr>
      <w:r w:rsidRPr="00390EFD">
        <w:rPr>
          <w:rFonts w:ascii="Arial" w:hAnsi="Arial" w:cs="Arial"/>
          <w:sz w:val="22"/>
        </w:rPr>
        <w:t xml:space="preserve">Chosen by the Campus Pastor in agreement with the Worship Arts </w:t>
      </w:r>
      <w:r w:rsidR="00D92796">
        <w:rPr>
          <w:rFonts w:ascii="Arial" w:hAnsi="Arial" w:cs="Arial"/>
          <w:sz w:val="22"/>
        </w:rPr>
        <w:t>Champion</w:t>
      </w:r>
    </w:p>
    <w:p w:rsidR="000B4551" w:rsidRPr="00390EFD" w:rsidRDefault="00E07404" w:rsidP="000B4551">
      <w:pPr>
        <w:numPr>
          <w:ilvl w:val="1"/>
          <w:numId w:val="2"/>
        </w:numPr>
        <w:rPr>
          <w:rFonts w:ascii="Arial" w:hAnsi="Arial" w:cs="Arial"/>
          <w:b/>
          <w:sz w:val="22"/>
        </w:rPr>
      </w:pPr>
      <w:r w:rsidRPr="00390EFD">
        <w:rPr>
          <w:rFonts w:ascii="Arial" w:hAnsi="Arial" w:cs="Arial"/>
          <w:b/>
          <w:sz w:val="22"/>
        </w:rPr>
        <w:lastRenderedPageBreak/>
        <w:t>Children’s ministry director</w:t>
      </w:r>
    </w:p>
    <w:p w:rsidR="000B4551" w:rsidRPr="00390EFD" w:rsidRDefault="000B4551" w:rsidP="000B4551">
      <w:pPr>
        <w:numPr>
          <w:ilvl w:val="2"/>
          <w:numId w:val="2"/>
        </w:numPr>
        <w:rPr>
          <w:rFonts w:ascii="Arial" w:hAnsi="Arial" w:cs="Arial"/>
          <w:sz w:val="22"/>
        </w:rPr>
      </w:pPr>
      <w:r w:rsidRPr="00390EFD">
        <w:rPr>
          <w:rFonts w:ascii="Arial" w:hAnsi="Arial" w:cs="Arial"/>
          <w:sz w:val="22"/>
        </w:rPr>
        <w:t xml:space="preserve">Chosen by the Campus Pastor in agreement with the </w:t>
      </w:r>
      <w:r w:rsidR="00D92796">
        <w:rPr>
          <w:rFonts w:ascii="Arial" w:hAnsi="Arial" w:cs="Arial"/>
          <w:sz w:val="22"/>
        </w:rPr>
        <w:t xml:space="preserve">Family </w:t>
      </w:r>
      <w:r w:rsidRPr="00390EFD">
        <w:rPr>
          <w:rFonts w:ascii="Arial" w:hAnsi="Arial" w:cs="Arial"/>
          <w:sz w:val="22"/>
        </w:rPr>
        <w:t xml:space="preserve">Ministry </w:t>
      </w:r>
      <w:r w:rsidR="00D92796">
        <w:rPr>
          <w:rFonts w:ascii="Arial" w:hAnsi="Arial" w:cs="Arial"/>
          <w:sz w:val="22"/>
        </w:rPr>
        <w:t>Champion</w:t>
      </w:r>
    </w:p>
    <w:p w:rsidR="00E07404" w:rsidRPr="00390EFD" w:rsidRDefault="00BC046D" w:rsidP="00732E1D">
      <w:pPr>
        <w:numPr>
          <w:ilvl w:val="1"/>
          <w:numId w:val="2"/>
        </w:numPr>
        <w:rPr>
          <w:rFonts w:ascii="Arial" w:hAnsi="Arial" w:cs="Arial"/>
          <w:b/>
          <w:sz w:val="22"/>
        </w:rPr>
      </w:pPr>
      <w:r>
        <w:rPr>
          <w:rFonts w:ascii="Arial" w:hAnsi="Arial" w:cs="Arial"/>
          <w:b/>
          <w:sz w:val="22"/>
        </w:rPr>
        <w:t>Life</w:t>
      </w:r>
      <w:r w:rsidR="00E07404" w:rsidRPr="00390EFD">
        <w:rPr>
          <w:rFonts w:ascii="Arial" w:hAnsi="Arial" w:cs="Arial"/>
          <w:b/>
          <w:sz w:val="22"/>
        </w:rPr>
        <w:t xml:space="preserve"> Group Coach</w:t>
      </w:r>
    </w:p>
    <w:p w:rsidR="000B4551" w:rsidRPr="00390EFD" w:rsidRDefault="000B4551" w:rsidP="000B4551">
      <w:pPr>
        <w:numPr>
          <w:ilvl w:val="2"/>
          <w:numId w:val="2"/>
        </w:numPr>
        <w:rPr>
          <w:rFonts w:ascii="Arial" w:hAnsi="Arial" w:cs="Arial"/>
          <w:sz w:val="22"/>
        </w:rPr>
      </w:pPr>
      <w:r w:rsidRPr="00390EFD">
        <w:rPr>
          <w:rFonts w:ascii="Arial" w:hAnsi="Arial" w:cs="Arial"/>
          <w:sz w:val="22"/>
        </w:rPr>
        <w:t xml:space="preserve">Chosen by the Campus Pastor in agreement with the </w:t>
      </w:r>
      <w:r w:rsidR="00BC046D">
        <w:rPr>
          <w:rFonts w:ascii="Arial" w:hAnsi="Arial" w:cs="Arial"/>
          <w:sz w:val="22"/>
        </w:rPr>
        <w:t>Life</w:t>
      </w:r>
      <w:r w:rsidRPr="00390EFD">
        <w:rPr>
          <w:rFonts w:ascii="Arial" w:hAnsi="Arial" w:cs="Arial"/>
          <w:sz w:val="22"/>
        </w:rPr>
        <w:t xml:space="preserve"> Group </w:t>
      </w:r>
      <w:r w:rsidR="00D92796">
        <w:rPr>
          <w:rFonts w:ascii="Arial" w:hAnsi="Arial" w:cs="Arial"/>
          <w:sz w:val="22"/>
        </w:rPr>
        <w:t>Champion</w:t>
      </w:r>
    </w:p>
    <w:p w:rsidR="00732E1D" w:rsidRPr="00390EFD" w:rsidRDefault="007B5A78" w:rsidP="007B5A78">
      <w:pPr>
        <w:numPr>
          <w:ilvl w:val="0"/>
          <w:numId w:val="2"/>
        </w:numPr>
        <w:spacing w:before="120"/>
        <w:rPr>
          <w:rFonts w:ascii="Arial" w:hAnsi="Arial" w:cs="Arial"/>
          <w:b/>
        </w:rPr>
      </w:pPr>
      <w:r>
        <w:rPr>
          <w:rFonts w:ascii="Arial" w:hAnsi="Arial" w:cs="Arial"/>
          <w:b/>
        </w:rPr>
        <w:t>The right place</w:t>
      </w:r>
    </w:p>
    <w:p w:rsidR="00732E1D" w:rsidRPr="00390EFD" w:rsidRDefault="00732E1D" w:rsidP="00732E1D">
      <w:pPr>
        <w:ind w:left="720"/>
        <w:rPr>
          <w:rFonts w:ascii="Arial" w:hAnsi="Arial" w:cs="Arial"/>
          <w:sz w:val="22"/>
        </w:rPr>
      </w:pPr>
      <w:r w:rsidRPr="00390EFD">
        <w:rPr>
          <w:rFonts w:ascii="Arial" w:hAnsi="Arial" w:cs="Arial"/>
          <w:sz w:val="22"/>
        </w:rPr>
        <w:t>The key factors in finding the right place are</w:t>
      </w:r>
    </w:p>
    <w:p w:rsidR="00732E1D" w:rsidRPr="00390EFD" w:rsidRDefault="00732E1D" w:rsidP="00732E1D">
      <w:pPr>
        <w:numPr>
          <w:ilvl w:val="1"/>
          <w:numId w:val="2"/>
        </w:numPr>
        <w:rPr>
          <w:rFonts w:ascii="Arial" w:hAnsi="Arial" w:cs="Arial"/>
          <w:sz w:val="22"/>
        </w:rPr>
      </w:pPr>
      <w:r w:rsidRPr="00390EFD">
        <w:rPr>
          <w:rFonts w:ascii="Arial" w:hAnsi="Arial" w:cs="Arial"/>
          <w:sz w:val="22"/>
        </w:rPr>
        <w:t>Are there people in the area with a connection to Seacoast?</w:t>
      </w:r>
    </w:p>
    <w:p w:rsidR="00732E1D" w:rsidRPr="00390EFD" w:rsidRDefault="000B4551" w:rsidP="00732E1D">
      <w:pPr>
        <w:numPr>
          <w:ilvl w:val="1"/>
          <w:numId w:val="2"/>
        </w:numPr>
        <w:rPr>
          <w:rFonts w:ascii="Arial" w:hAnsi="Arial" w:cs="Arial"/>
          <w:sz w:val="22"/>
        </w:rPr>
      </w:pPr>
      <w:r w:rsidRPr="00390EFD">
        <w:rPr>
          <w:rFonts w:ascii="Arial" w:hAnsi="Arial" w:cs="Arial"/>
          <w:sz w:val="22"/>
        </w:rPr>
        <w:t xml:space="preserve">Is there a need in the </w:t>
      </w:r>
      <w:r w:rsidR="002E4617" w:rsidRPr="00390EFD">
        <w:rPr>
          <w:rFonts w:ascii="Arial" w:hAnsi="Arial" w:cs="Arial"/>
          <w:sz w:val="22"/>
        </w:rPr>
        <w:t>community for a church like Seacoast</w:t>
      </w:r>
      <w:r w:rsidR="00732E1D" w:rsidRPr="00390EFD">
        <w:rPr>
          <w:rFonts w:ascii="Arial" w:hAnsi="Arial" w:cs="Arial"/>
          <w:sz w:val="22"/>
        </w:rPr>
        <w:t>?</w:t>
      </w:r>
    </w:p>
    <w:p w:rsidR="002E4617" w:rsidRPr="00390EFD" w:rsidRDefault="002E4617" w:rsidP="00732E1D">
      <w:pPr>
        <w:numPr>
          <w:ilvl w:val="1"/>
          <w:numId w:val="2"/>
        </w:numPr>
        <w:rPr>
          <w:rFonts w:ascii="Arial" w:hAnsi="Arial" w:cs="Arial"/>
          <w:sz w:val="22"/>
        </w:rPr>
      </w:pPr>
      <w:r w:rsidRPr="00390EFD">
        <w:rPr>
          <w:rFonts w:ascii="Arial" w:hAnsi="Arial" w:cs="Arial"/>
          <w:sz w:val="22"/>
        </w:rPr>
        <w:t>Are the demograp</w:t>
      </w:r>
      <w:r w:rsidR="000A385D" w:rsidRPr="00390EFD">
        <w:rPr>
          <w:rFonts w:ascii="Arial" w:hAnsi="Arial" w:cs="Arial"/>
          <w:sz w:val="22"/>
        </w:rPr>
        <w:t>hics conducive to a church like Seacoast?</w:t>
      </w:r>
    </w:p>
    <w:p w:rsidR="00150BDF" w:rsidRPr="00390EFD" w:rsidRDefault="00150BDF" w:rsidP="00732E1D">
      <w:pPr>
        <w:numPr>
          <w:ilvl w:val="1"/>
          <w:numId w:val="2"/>
        </w:numPr>
        <w:rPr>
          <w:rFonts w:ascii="Arial" w:hAnsi="Arial" w:cs="Arial"/>
          <w:sz w:val="22"/>
        </w:rPr>
      </w:pPr>
      <w:r w:rsidRPr="00390EFD">
        <w:rPr>
          <w:rFonts w:ascii="Arial" w:hAnsi="Arial" w:cs="Arial"/>
          <w:sz w:val="22"/>
        </w:rPr>
        <w:t>Is the campus located in a growing community?</w:t>
      </w:r>
    </w:p>
    <w:p w:rsidR="00732E1D" w:rsidRPr="00390EFD" w:rsidRDefault="00732E1D" w:rsidP="007B5A78">
      <w:pPr>
        <w:numPr>
          <w:ilvl w:val="0"/>
          <w:numId w:val="2"/>
        </w:numPr>
        <w:spacing w:before="120"/>
        <w:rPr>
          <w:rFonts w:ascii="Arial" w:hAnsi="Arial" w:cs="Arial"/>
          <w:b/>
        </w:rPr>
      </w:pPr>
      <w:r w:rsidRPr="00390EFD">
        <w:rPr>
          <w:rFonts w:ascii="Arial" w:hAnsi="Arial" w:cs="Arial"/>
          <w:b/>
        </w:rPr>
        <w:t>The right time</w:t>
      </w:r>
    </w:p>
    <w:p w:rsidR="0050303B" w:rsidRPr="00390EFD" w:rsidRDefault="0050303B" w:rsidP="0050303B">
      <w:pPr>
        <w:ind w:left="720"/>
        <w:rPr>
          <w:rFonts w:ascii="Arial" w:hAnsi="Arial" w:cs="Arial"/>
          <w:sz w:val="22"/>
        </w:rPr>
      </w:pPr>
      <w:r w:rsidRPr="00390EFD">
        <w:rPr>
          <w:rFonts w:ascii="Arial" w:hAnsi="Arial" w:cs="Arial"/>
          <w:sz w:val="22"/>
        </w:rPr>
        <w:t>A Seacoast campus is ready to birth a new campus when…</w:t>
      </w:r>
    </w:p>
    <w:p w:rsidR="0050303B" w:rsidRPr="00390EFD" w:rsidRDefault="0050303B" w:rsidP="0050303B">
      <w:pPr>
        <w:ind w:left="1080"/>
        <w:rPr>
          <w:rFonts w:ascii="Arial" w:hAnsi="Arial" w:cs="Arial"/>
          <w:sz w:val="22"/>
        </w:rPr>
      </w:pPr>
      <w:r w:rsidRPr="00390EFD">
        <w:rPr>
          <w:rFonts w:ascii="Arial" w:hAnsi="Arial" w:cs="Arial"/>
          <w:sz w:val="22"/>
        </w:rPr>
        <w:t>a. They have multiple weekend service</w:t>
      </w:r>
      <w:r w:rsidR="00AC60C5" w:rsidRPr="00390EFD">
        <w:rPr>
          <w:rFonts w:ascii="Arial" w:hAnsi="Arial" w:cs="Arial"/>
          <w:sz w:val="22"/>
        </w:rPr>
        <w:t>s</w:t>
      </w:r>
    </w:p>
    <w:p w:rsidR="0050303B" w:rsidRPr="00390EFD" w:rsidRDefault="0050303B" w:rsidP="0050303B">
      <w:pPr>
        <w:ind w:left="1080"/>
        <w:rPr>
          <w:rFonts w:ascii="Arial" w:hAnsi="Arial" w:cs="Arial"/>
          <w:sz w:val="22"/>
        </w:rPr>
      </w:pPr>
      <w:r w:rsidRPr="00390EFD">
        <w:rPr>
          <w:rFonts w:ascii="Arial" w:hAnsi="Arial" w:cs="Arial"/>
          <w:sz w:val="22"/>
        </w:rPr>
        <w:t>b. They are experiencing significant crowding in their prime time service(s)</w:t>
      </w:r>
    </w:p>
    <w:p w:rsidR="0050303B" w:rsidRPr="00390EFD" w:rsidRDefault="0050303B" w:rsidP="0050303B">
      <w:pPr>
        <w:ind w:left="1080"/>
        <w:rPr>
          <w:rFonts w:ascii="Arial" w:hAnsi="Arial" w:cs="Arial"/>
          <w:sz w:val="22"/>
        </w:rPr>
      </w:pPr>
      <w:r w:rsidRPr="00390EFD">
        <w:rPr>
          <w:rFonts w:ascii="Arial" w:hAnsi="Arial" w:cs="Arial"/>
          <w:sz w:val="22"/>
        </w:rPr>
        <w:t xml:space="preserve">c. They can financially absorb the loss of </w:t>
      </w:r>
      <w:r w:rsidR="00AC60C5" w:rsidRPr="00390EFD">
        <w:rPr>
          <w:rFonts w:ascii="Arial" w:hAnsi="Arial" w:cs="Arial"/>
          <w:sz w:val="22"/>
        </w:rPr>
        <w:t>attendees to launch a new campus</w:t>
      </w:r>
    </w:p>
    <w:p w:rsidR="0050303B" w:rsidRPr="00390EFD" w:rsidRDefault="0050303B" w:rsidP="0050303B">
      <w:pPr>
        <w:ind w:left="1080"/>
        <w:rPr>
          <w:rFonts w:ascii="Arial" w:hAnsi="Arial" w:cs="Arial"/>
          <w:sz w:val="22"/>
        </w:rPr>
      </w:pPr>
      <w:r w:rsidRPr="00390EFD">
        <w:rPr>
          <w:rFonts w:ascii="Arial" w:hAnsi="Arial" w:cs="Arial"/>
          <w:sz w:val="22"/>
        </w:rPr>
        <w:t>d. The main leadership for the new campus has been identified</w:t>
      </w:r>
    </w:p>
    <w:p w:rsidR="00D92796" w:rsidRDefault="00D92796" w:rsidP="00732E1D">
      <w:pPr>
        <w:ind w:left="720"/>
        <w:rPr>
          <w:rFonts w:ascii="Arial" w:hAnsi="Arial" w:cs="Arial"/>
          <w:sz w:val="22"/>
        </w:rPr>
      </w:pPr>
    </w:p>
    <w:p w:rsidR="00732E1D" w:rsidRPr="00390EFD" w:rsidRDefault="00732E1D" w:rsidP="00732E1D">
      <w:pPr>
        <w:ind w:left="720"/>
        <w:rPr>
          <w:rFonts w:ascii="Arial" w:hAnsi="Arial" w:cs="Arial"/>
          <w:sz w:val="22"/>
        </w:rPr>
      </w:pPr>
      <w:r w:rsidRPr="00390EFD">
        <w:rPr>
          <w:rFonts w:ascii="Arial" w:hAnsi="Arial" w:cs="Arial"/>
          <w:sz w:val="22"/>
        </w:rPr>
        <w:t>Ideal times for starting a new campus</w:t>
      </w:r>
    </w:p>
    <w:p w:rsidR="00732E1D" w:rsidRPr="00390EFD" w:rsidRDefault="00E07404" w:rsidP="00732E1D">
      <w:pPr>
        <w:numPr>
          <w:ilvl w:val="1"/>
          <w:numId w:val="2"/>
        </w:numPr>
        <w:rPr>
          <w:rFonts w:ascii="Arial" w:hAnsi="Arial" w:cs="Arial"/>
          <w:sz w:val="22"/>
        </w:rPr>
      </w:pPr>
      <w:r w:rsidRPr="00390EFD">
        <w:rPr>
          <w:rFonts w:ascii="Arial" w:hAnsi="Arial" w:cs="Arial"/>
          <w:sz w:val="22"/>
        </w:rPr>
        <w:t>Beginning of the year</w:t>
      </w:r>
    </w:p>
    <w:p w:rsidR="00732E1D" w:rsidRPr="00390EFD" w:rsidRDefault="00732E1D" w:rsidP="00732E1D">
      <w:pPr>
        <w:numPr>
          <w:ilvl w:val="1"/>
          <w:numId w:val="2"/>
        </w:numPr>
        <w:rPr>
          <w:rFonts w:ascii="Arial" w:hAnsi="Arial" w:cs="Arial"/>
          <w:sz w:val="22"/>
        </w:rPr>
      </w:pPr>
      <w:r w:rsidRPr="00390EFD">
        <w:rPr>
          <w:rFonts w:ascii="Arial" w:hAnsi="Arial" w:cs="Arial"/>
          <w:sz w:val="22"/>
        </w:rPr>
        <w:t>Easter</w:t>
      </w:r>
    </w:p>
    <w:p w:rsidR="00732E1D" w:rsidRPr="00390EFD" w:rsidRDefault="00732E1D" w:rsidP="00732E1D">
      <w:pPr>
        <w:numPr>
          <w:ilvl w:val="1"/>
          <w:numId w:val="2"/>
        </w:numPr>
        <w:rPr>
          <w:rFonts w:ascii="Arial" w:hAnsi="Arial" w:cs="Arial"/>
          <w:sz w:val="22"/>
        </w:rPr>
      </w:pPr>
      <w:r w:rsidRPr="00390EFD">
        <w:rPr>
          <w:rFonts w:ascii="Arial" w:hAnsi="Arial" w:cs="Arial"/>
          <w:sz w:val="22"/>
        </w:rPr>
        <w:t>Fall (After school starts)</w:t>
      </w:r>
    </w:p>
    <w:p w:rsidR="00732E1D" w:rsidRPr="00390EFD" w:rsidRDefault="00732E1D" w:rsidP="00732E1D">
      <w:pPr>
        <w:rPr>
          <w:rFonts w:ascii="Arial" w:hAnsi="Arial" w:cs="Arial"/>
        </w:rPr>
      </w:pPr>
    </w:p>
    <w:p w:rsidR="00732E1D" w:rsidRPr="00390EFD" w:rsidRDefault="00732E1D" w:rsidP="00732E1D">
      <w:pPr>
        <w:pStyle w:val="Heading3"/>
      </w:pPr>
      <w:r w:rsidRPr="00390EFD">
        <w:t>Building the Core</w:t>
      </w:r>
    </w:p>
    <w:p w:rsidR="00732E1D" w:rsidRPr="00390EFD" w:rsidRDefault="00732E1D" w:rsidP="00732E1D">
      <w:pPr>
        <w:rPr>
          <w:rFonts w:ascii="Arial" w:hAnsi="Arial" w:cs="Arial"/>
          <w:sz w:val="22"/>
        </w:rPr>
      </w:pPr>
      <w:r w:rsidRPr="00390EFD">
        <w:rPr>
          <w:rFonts w:ascii="Arial" w:hAnsi="Arial" w:cs="Arial"/>
          <w:sz w:val="22"/>
        </w:rPr>
        <w:t>Once the key leader or Campus Pastor has been identified the following strategy is followed.</w:t>
      </w:r>
    </w:p>
    <w:p w:rsidR="00732E1D" w:rsidRPr="00390EFD" w:rsidRDefault="00E07404" w:rsidP="00BB59CF">
      <w:pPr>
        <w:numPr>
          <w:ilvl w:val="0"/>
          <w:numId w:val="3"/>
        </w:numPr>
        <w:rPr>
          <w:rFonts w:ascii="Arial" w:hAnsi="Arial" w:cs="Arial"/>
          <w:b/>
        </w:rPr>
      </w:pPr>
      <w:r w:rsidRPr="00390EFD">
        <w:rPr>
          <w:rFonts w:ascii="Arial" w:hAnsi="Arial" w:cs="Arial"/>
          <w:b/>
        </w:rPr>
        <w:t>Campus Pastor</w:t>
      </w:r>
    </w:p>
    <w:p w:rsidR="00BB59CF" w:rsidRPr="00390EFD" w:rsidRDefault="00BB59CF" w:rsidP="00390EFD">
      <w:pPr>
        <w:spacing w:after="120"/>
        <w:ind w:left="720"/>
        <w:rPr>
          <w:rFonts w:ascii="Arial" w:hAnsi="Arial" w:cs="Arial"/>
          <w:sz w:val="22"/>
        </w:rPr>
      </w:pPr>
      <w:r w:rsidRPr="00390EFD">
        <w:rPr>
          <w:rFonts w:ascii="Arial" w:hAnsi="Arial" w:cs="Arial"/>
          <w:sz w:val="22"/>
        </w:rPr>
        <w:t xml:space="preserve">A new Campus Pastor </w:t>
      </w:r>
      <w:r w:rsidR="00C51B2B">
        <w:rPr>
          <w:rFonts w:ascii="Arial" w:hAnsi="Arial" w:cs="Arial"/>
          <w:sz w:val="22"/>
        </w:rPr>
        <w:t xml:space="preserve">generally </w:t>
      </w:r>
      <w:r w:rsidRPr="00390EFD">
        <w:rPr>
          <w:rFonts w:ascii="Arial" w:hAnsi="Arial" w:cs="Arial"/>
          <w:sz w:val="22"/>
        </w:rPr>
        <w:t xml:space="preserve">undergoes </w:t>
      </w:r>
      <w:r w:rsidR="00390EFD">
        <w:rPr>
          <w:rFonts w:ascii="Arial" w:hAnsi="Arial" w:cs="Arial"/>
          <w:sz w:val="22"/>
        </w:rPr>
        <w:t xml:space="preserve">at least </w:t>
      </w:r>
      <w:r w:rsidRPr="00390EFD">
        <w:rPr>
          <w:rFonts w:ascii="Arial" w:hAnsi="Arial" w:cs="Arial"/>
          <w:sz w:val="22"/>
        </w:rPr>
        <w:t xml:space="preserve">three months of training in Mt. Pleasant before being sent to </w:t>
      </w:r>
      <w:r w:rsidR="00390EFD">
        <w:rPr>
          <w:rFonts w:ascii="Arial" w:hAnsi="Arial" w:cs="Arial"/>
          <w:sz w:val="22"/>
        </w:rPr>
        <w:t>their</w:t>
      </w:r>
      <w:r w:rsidRPr="00390EFD">
        <w:rPr>
          <w:rFonts w:ascii="Arial" w:hAnsi="Arial" w:cs="Arial"/>
          <w:sz w:val="22"/>
        </w:rPr>
        <w:t xml:space="preserve"> campus. Training consists of books, </w:t>
      </w:r>
      <w:r w:rsidR="00BC046D">
        <w:rPr>
          <w:rFonts w:ascii="Arial" w:hAnsi="Arial" w:cs="Arial"/>
          <w:sz w:val="22"/>
        </w:rPr>
        <w:t>life</w:t>
      </w:r>
      <w:r w:rsidRPr="00390EFD">
        <w:rPr>
          <w:rFonts w:ascii="Arial" w:hAnsi="Arial" w:cs="Arial"/>
          <w:sz w:val="22"/>
        </w:rPr>
        <w:t xml:space="preserve"> classes, hands on experience and immersion in Seacoast DNA.</w:t>
      </w:r>
    </w:p>
    <w:p w:rsidR="00BB59CF" w:rsidRPr="00390EFD" w:rsidRDefault="00E07404" w:rsidP="00BB59CF">
      <w:pPr>
        <w:numPr>
          <w:ilvl w:val="0"/>
          <w:numId w:val="3"/>
        </w:numPr>
        <w:rPr>
          <w:rFonts w:ascii="Arial" w:hAnsi="Arial" w:cs="Arial"/>
          <w:b/>
        </w:rPr>
      </w:pPr>
      <w:r w:rsidRPr="00390EFD">
        <w:rPr>
          <w:rFonts w:ascii="Arial" w:hAnsi="Arial" w:cs="Arial"/>
          <w:b/>
        </w:rPr>
        <w:t>Core</w:t>
      </w:r>
      <w:r w:rsidR="00BB59CF" w:rsidRPr="00390EFD">
        <w:rPr>
          <w:rFonts w:ascii="Arial" w:hAnsi="Arial" w:cs="Arial"/>
          <w:b/>
        </w:rPr>
        <w:t xml:space="preserve"> group</w:t>
      </w:r>
    </w:p>
    <w:p w:rsidR="00BB59CF" w:rsidRPr="00390EFD" w:rsidRDefault="00BB59CF" w:rsidP="00390EFD">
      <w:pPr>
        <w:spacing w:after="120"/>
        <w:ind w:left="720"/>
        <w:rPr>
          <w:rFonts w:ascii="Arial" w:hAnsi="Arial" w:cs="Arial"/>
          <w:sz w:val="22"/>
        </w:rPr>
      </w:pPr>
      <w:r w:rsidRPr="00390EFD">
        <w:rPr>
          <w:rFonts w:ascii="Arial" w:hAnsi="Arial" w:cs="Arial"/>
          <w:sz w:val="22"/>
        </w:rPr>
        <w:t xml:space="preserve">The second step is to start a </w:t>
      </w:r>
      <w:r w:rsidR="00BC046D">
        <w:rPr>
          <w:rFonts w:ascii="Arial" w:hAnsi="Arial" w:cs="Arial"/>
          <w:sz w:val="22"/>
        </w:rPr>
        <w:t>life</w:t>
      </w:r>
      <w:r w:rsidRPr="00390EFD">
        <w:rPr>
          <w:rFonts w:ascii="Arial" w:hAnsi="Arial" w:cs="Arial"/>
          <w:sz w:val="22"/>
        </w:rPr>
        <w:t xml:space="preserve"> group. The purpose of the </w:t>
      </w:r>
      <w:r w:rsidR="00BC046D">
        <w:rPr>
          <w:rFonts w:ascii="Arial" w:hAnsi="Arial" w:cs="Arial"/>
          <w:sz w:val="22"/>
        </w:rPr>
        <w:t>life</w:t>
      </w:r>
      <w:r w:rsidRPr="00390EFD">
        <w:rPr>
          <w:rFonts w:ascii="Arial" w:hAnsi="Arial" w:cs="Arial"/>
          <w:sz w:val="22"/>
        </w:rPr>
        <w:t xml:space="preserve"> group is to build a core of leaders for the new campus. </w:t>
      </w:r>
      <w:r w:rsidR="00BC046D">
        <w:rPr>
          <w:rFonts w:ascii="Arial" w:hAnsi="Arial" w:cs="Arial"/>
          <w:sz w:val="22"/>
        </w:rPr>
        <w:t>Life</w:t>
      </w:r>
      <w:r w:rsidRPr="00390EFD">
        <w:rPr>
          <w:rFonts w:ascii="Arial" w:hAnsi="Arial" w:cs="Arial"/>
          <w:sz w:val="22"/>
        </w:rPr>
        <w:t xml:space="preserve"> group members come from people with Seacoast connections, their acquaintances and people the Campus Pastor draws. The group meets weekly for vision casting, relationship building and outreach.</w:t>
      </w:r>
    </w:p>
    <w:p w:rsidR="00BB59CF" w:rsidRPr="00390EFD" w:rsidRDefault="00BB59CF" w:rsidP="00BB59CF">
      <w:pPr>
        <w:numPr>
          <w:ilvl w:val="0"/>
          <w:numId w:val="3"/>
        </w:numPr>
        <w:rPr>
          <w:rFonts w:ascii="Arial" w:hAnsi="Arial" w:cs="Arial"/>
          <w:b/>
        </w:rPr>
      </w:pPr>
      <w:r w:rsidRPr="00390EFD">
        <w:rPr>
          <w:rFonts w:ascii="Arial" w:hAnsi="Arial" w:cs="Arial"/>
          <w:b/>
        </w:rPr>
        <w:t>Café</w:t>
      </w:r>
    </w:p>
    <w:p w:rsidR="00BB59CF" w:rsidRPr="00390EFD" w:rsidRDefault="00BB59CF" w:rsidP="00390EFD">
      <w:pPr>
        <w:spacing w:after="120"/>
        <w:ind w:left="720"/>
        <w:rPr>
          <w:rFonts w:ascii="Arial" w:hAnsi="Arial" w:cs="Arial"/>
          <w:sz w:val="22"/>
        </w:rPr>
      </w:pPr>
      <w:r w:rsidRPr="00390EFD">
        <w:rPr>
          <w:rFonts w:ascii="Arial" w:hAnsi="Arial" w:cs="Arial"/>
          <w:sz w:val="22"/>
        </w:rPr>
        <w:t xml:space="preserve">Once the </w:t>
      </w:r>
      <w:r w:rsidR="00E07404" w:rsidRPr="00390EFD">
        <w:rPr>
          <w:rFonts w:ascii="Arial" w:hAnsi="Arial" w:cs="Arial"/>
          <w:sz w:val="22"/>
        </w:rPr>
        <w:t>Core Group</w:t>
      </w:r>
      <w:r w:rsidRPr="00390EFD">
        <w:rPr>
          <w:rFonts w:ascii="Arial" w:hAnsi="Arial" w:cs="Arial"/>
          <w:sz w:val="22"/>
        </w:rPr>
        <w:t xml:space="preserve"> reaches 20-30 adults they move to the Café stage. A medium size space is secured for weekly celebration meetings (</w:t>
      </w:r>
      <w:r w:rsidR="00BC046D">
        <w:rPr>
          <w:rFonts w:ascii="Arial" w:hAnsi="Arial" w:cs="Arial"/>
          <w:sz w:val="22"/>
        </w:rPr>
        <w:t>life</w:t>
      </w:r>
      <w:r w:rsidRPr="00390EFD">
        <w:rPr>
          <w:rFonts w:ascii="Arial" w:hAnsi="Arial" w:cs="Arial"/>
          <w:sz w:val="22"/>
        </w:rPr>
        <w:t xml:space="preserve"> church services) and the group divides into 2 or more </w:t>
      </w:r>
      <w:r w:rsidR="00BC046D">
        <w:rPr>
          <w:rFonts w:ascii="Arial" w:hAnsi="Arial" w:cs="Arial"/>
          <w:sz w:val="22"/>
        </w:rPr>
        <w:t>life</w:t>
      </w:r>
      <w:r w:rsidRPr="00390EFD">
        <w:rPr>
          <w:rFonts w:ascii="Arial" w:hAnsi="Arial" w:cs="Arial"/>
          <w:sz w:val="22"/>
        </w:rPr>
        <w:t xml:space="preserve"> groups. The Pastor continues to meet weekly with the key leaders. At the weekly celebrations all of the </w:t>
      </w:r>
      <w:r w:rsidR="00BC046D">
        <w:rPr>
          <w:rFonts w:ascii="Arial" w:hAnsi="Arial" w:cs="Arial"/>
          <w:sz w:val="22"/>
        </w:rPr>
        <w:t>life</w:t>
      </w:r>
      <w:r w:rsidRPr="00390EFD">
        <w:rPr>
          <w:rFonts w:ascii="Arial" w:hAnsi="Arial" w:cs="Arial"/>
          <w:sz w:val="22"/>
        </w:rPr>
        <w:t xml:space="preserve"> groups come together for worship, teaching and children’s ministry.</w:t>
      </w:r>
    </w:p>
    <w:p w:rsidR="00BB59CF" w:rsidRPr="00390EFD" w:rsidRDefault="00BB59CF" w:rsidP="00BB59CF">
      <w:pPr>
        <w:numPr>
          <w:ilvl w:val="0"/>
          <w:numId w:val="3"/>
        </w:numPr>
        <w:rPr>
          <w:rFonts w:ascii="Arial" w:hAnsi="Arial" w:cs="Arial"/>
          <w:b/>
        </w:rPr>
      </w:pPr>
      <w:r w:rsidRPr="00390EFD">
        <w:rPr>
          <w:rFonts w:ascii="Arial" w:hAnsi="Arial" w:cs="Arial"/>
          <w:b/>
        </w:rPr>
        <w:t>Campus</w:t>
      </w:r>
    </w:p>
    <w:p w:rsidR="00BB59CF" w:rsidRPr="00390EFD" w:rsidRDefault="00BB59CF" w:rsidP="00390EFD">
      <w:pPr>
        <w:spacing w:after="120"/>
        <w:ind w:left="720"/>
        <w:rPr>
          <w:rFonts w:ascii="Arial" w:hAnsi="Arial" w:cs="Arial"/>
          <w:sz w:val="22"/>
        </w:rPr>
      </w:pPr>
      <w:r w:rsidRPr="00390EFD">
        <w:rPr>
          <w:rFonts w:ascii="Arial" w:hAnsi="Arial" w:cs="Arial"/>
          <w:sz w:val="22"/>
        </w:rPr>
        <w:t xml:space="preserve">Once the </w:t>
      </w:r>
      <w:r w:rsidR="00E07404" w:rsidRPr="00390EFD">
        <w:rPr>
          <w:rFonts w:ascii="Arial" w:hAnsi="Arial" w:cs="Arial"/>
          <w:sz w:val="22"/>
        </w:rPr>
        <w:t>Core Group</w:t>
      </w:r>
      <w:r w:rsidRPr="00390EFD">
        <w:rPr>
          <w:rFonts w:ascii="Arial" w:hAnsi="Arial" w:cs="Arial"/>
          <w:sz w:val="22"/>
        </w:rPr>
        <w:t xml:space="preserve"> reaches </w:t>
      </w:r>
      <w:r w:rsidR="004C1E21" w:rsidRPr="00390EFD">
        <w:rPr>
          <w:rFonts w:ascii="Arial" w:hAnsi="Arial" w:cs="Arial"/>
          <w:sz w:val="22"/>
        </w:rPr>
        <w:t>60 - 80</w:t>
      </w:r>
      <w:r w:rsidRPr="00390EFD">
        <w:rPr>
          <w:rFonts w:ascii="Arial" w:hAnsi="Arial" w:cs="Arial"/>
          <w:sz w:val="22"/>
        </w:rPr>
        <w:t xml:space="preserve"> committed adults, they are ready for the Campus</w:t>
      </w:r>
      <w:r w:rsidR="00FC44EE" w:rsidRPr="00390EFD">
        <w:rPr>
          <w:rFonts w:ascii="Arial" w:hAnsi="Arial" w:cs="Arial"/>
          <w:sz w:val="22"/>
        </w:rPr>
        <w:t xml:space="preserve"> Launch</w:t>
      </w:r>
      <w:r w:rsidR="000C5BB8" w:rsidRPr="00390EFD">
        <w:rPr>
          <w:rFonts w:ascii="Arial" w:hAnsi="Arial" w:cs="Arial"/>
          <w:sz w:val="22"/>
        </w:rPr>
        <w:t>, which ideally begins with 250-350 people on day one.</w:t>
      </w:r>
      <w:r w:rsidRPr="00390EFD">
        <w:rPr>
          <w:rFonts w:ascii="Arial" w:hAnsi="Arial" w:cs="Arial"/>
          <w:sz w:val="22"/>
        </w:rPr>
        <w:t xml:space="preserve"> Preferable time from </w:t>
      </w:r>
      <w:r w:rsidR="00E07404" w:rsidRPr="00390EFD">
        <w:rPr>
          <w:rFonts w:ascii="Arial" w:hAnsi="Arial" w:cs="Arial"/>
          <w:sz w:val="22"/>
        </w:rPr>
        <w:t>Core</w:t>
      </w:r>
      <w:r w:rsidRPr="00390EFD">
        <w:rPr>
          <w:rFonts w:ascii="Arial" w:hAnsi="Arial" w:cs="Arial"/>
          <w:sz w:val="22"/>
        </w:rPr>
        <w:t xml:space="preserve"> Group to Campus is </w:t>
      </w:r>
      <w:r w:rsidR="00390EFD">
        <w:rPr>
          <w:rFonts w:ascii="Arial" w:hAnsi="Arial" w:cs="Arial"/>
          <w:sz w:val="22"/>
        </w:rPr>
        <w:t>six</w:t>
      </w:r>
      <w:r w:rsidRPr="00390EFD">
        <w:rPr>
          <w:rFonts w:ascii="Arial" w:hAnsi="Arial" w:cs="Arial"/>
          <w:sz w:val="22"/>
        </w:rPr>
        <w:t xml:space="preserve"> months.</w:t>
      </w:r>
    </w:p>
    <w:p w:rsidR="00BB59CF" w:rsidRPr="00390EFD" w:rsidRDefault="00BB59CF" w:rsidP="00BB59CF">
      <w:pPr>
        <w:pStyle w:val="Heading3"/>
      </w:pPr>
      <w:r w:rsidRPr="00390EFD">
        <w:t>Launching the Campus</w:t>
      </w:r>
    </w:p>
    <w:p w:rsidR="00BB59CF" w:rsidRPr="00390EFD" w:rsidRDefault="00A15ECB" w:rsidP="00BB59CF">
      <w:pPr>
        <w:rPr>
          <w:rFonts w:ascii="Arial" w:hAnsi="Arial" w:cs="Arial"/>
          <w:sz w:val="22"/>
        </w:rPr>
      </w:pPr>
      <w:r w:rsidRPr="00390EFD">
        <w:rPr>
          <w:rFonts w:ascii="Arial" w:hAnsi="Arial" w:cs="Arial"/>
          <w:sz w:val="22"/>
        </w:rPr>
        <w:t>Successfully launching a new campus requires the coordination of many key elements. Timing is essential for success. Key elements include:</w:t>
      </w:r>
    </w:p>
    <w:p w:rsidR="00A15ECB" w:rsidRPr="00390EFD" w:rsidRDefault="00A15ECB" w:rsidP="00AB2F6F">
      <w:pPr>
        <w:numPr>
          <w:ilvl w:val="0"/>
          <w:numId w:val="4"/>
        </w:numPr>
        <w:spacing w:before="120"/>
        <w:rPr>
          <w:rFonts w:ascii="Arial" w:hAnsi="Arial" w:cs="Arial"/>
          <w:b/>
        </w:rPr>
      </w:pPr>
      <w:r w:rsidRPr="00390EFD">
        <w:rPr>
          <w:rFonts w:ascii="Arial" w:hAnsi="Arial" w:cs="Arial"/>
          <w:b/>
        </w:rPr>
        <w:lastRenderedPageBreak/>
        <w:t>Site selection</w:t>
      </w:r>
    </w:p>
    <w:p w:rsidR="00A15ECB" w:rsidRPr="00390EFD" w:rsidRDefault="00A15ECB" w:rsidP="00A15ECB">
      <w:pPr>
        <w:ind w:left="720"/>
        <w:rPr>
          <w:rFonts w:ascii="Arial" w:hAnsi="Arial" w:cs="Arial"/>
          <w:sz w:val="22"/>
        </w:rPr>
      </w:pPr>
      <w:r w:rsidRPr="00390EFD">
        <w:rPr>
          <w:rFonts w:ascii="Arial" w:hAnsi="Arial" w:cs="Arial"/>
          <w:sz w:val="22"/>
        </w:rPr>
        <w:t>Choosing the wrong site can cripple a new campus. A</w:t>
      </w:r>
      <w:r w:rsidR="00320531" w:rsidRPr="00390EFD">
        <w:rPr>
          <w:rFonts w:ascii="Arial" w:hAnsi="Arial" w:cs="Arial"/>
          <w:sz w:val="22"/>
        </w:rPr>
        <w:t>n</w:t>
      </w:r>
      <w:r w:rsidRPr="00390EFD">
        <w:rPr>
          <w:rFonts w:ascii="Arial" w:hAnsi="Arial" w:cs="Arial"/>
          <w:sz w:val="22"/>
        </w:rPr>
        <w:t xml:space="preserve"> </w:t>
      </w:r>
      <w:r w:rsidR="00320531" w:rsidRPr="00390EFD">
        <w:rPr>
          <w:rFonts w:ascii="Arial" w:hAnsi="Arial" w:cs="Arial"/>
          <w:sz w:val="22"/>
        </w:rPr>
        <w:t>ideal</w:t>
      </w:r>
      <w:r w:rsidRPr="00390EFD">
        <w:rPr>
          <w:rFonts w:ascii="Arial" w:hAnsi="Arial" w:cs="Arial"/>
          <w:sz w:val="22"/>
        </w:rPr>
        <w:t xml:space="preserve"> site will</w:t>
      </w:r>
    </w:p>
    <w:p w:rsidR="00A15ECB" w:rsidRPr="00390EFD" w:rsidRDefault="00A15ECB" w:rsidP="00A15ECB">
      <w:pPr>
        <w:numPr>
          <w:ilvl w:val="1"/>
          <w:numId w:val="4"/>
        </w:numPr>
        <w:rPr>
          <w:rFonts w:ascii="Arial" w:hAnsi="Arial" w:cs="Arial"/>
          <w:sz w:val="22"/>
        </w:rPr>
      </w:pPr>
      <w:r w:rsidRPr="00390EFD">
        <w:rPr>
          <w:rFonts w:ascii="Arial" w:hAnsi="Arial" w:cs="Arial"/>
          <w:sz w:val="22"/>
        </w:rPr>
        <w:t>Seat a minimum of 300 people. This will allow the campus to grow to over 500 people in two services before having to consider a new site.</w:t>
      </w:r>
    </w:p>
    <w:p w:rsidR="00A15ECB" w:rsidRPr="00390EFD" w:rsidRDefault="00A15ECB" w:rsidP="00A15ECB">
      <w:pPr>
        <w:numPr>
          <w:ilvl w:val="1"/>
          <w:numId w:val="4"/>
        </w:numPr>
        <w:rPr>
          <w:rFonts w:ascii="Arial" w:hAnsi="Arial" w:cs="Arial"/>
          <w:sz w:val="22"/>
        </w:rPr>
      </w:pPr>
      <w:r w:rsidRPr="00390EFD">
        <w:rPr>
          <w:rFonts w:ascii="Arial" w:hAnsi="Arial" w:cs="Arial"/>
          <w:sz w:val="22"/>
        </w:rPr>
        <w:t>Have space for 60 children divided into 4 areas.</w:t>
      </w:r>
    </w:p>
    <w:p w:rsidR="00A15ECB" w:rsidRPr="00390EFD" w:rsidRDefault="00A15ECB" w:rsidP="00A15ECB">
      <w:pPr>
        <w:numPr>
          <w:ilvl w:val="1"/>
          <w:numId w:val="4"/>
        </w:numPr>
        <w:rPr>
          <w:rFonts w:ascii="Arial" w:hAnsi="Arial" w:cs="Arial"/>
          <w:sz w:val="22"/>
        </w:rPr>
      </w:pPr>
      <w:r w:rsidRPr="00390EFD">
        <w:rPr>
          <w:rFonts w:ascii="Arial" w:hAnsi="Arial" w:cs="Arial"/>
          <w:sz w:val="22"/>
        </w:rPr>
        <w:t>Have parking for 200 cars</w:t>
      </w:r>
    </w:p>
    <w:p w:rsidR="00BB59CF" w:rsidRPr="00390EFD" w:rsidRDefault="00A15ECB" w:rsidP="00BB59CF">
      <w:pPr>
        <w:numPr>
          <w:ilvl w:val="1"/>
          <w:numId w:val="4"/>
        </w:numPr>
        <w:rPr>
          <w:rFonts w:ascii="Arial" w:hAnsi="Arial" w:cs="Arial"/>
          <w:sz w:val="22"/>
        </w:rPr>
      </w:pPr>
      <w:r w:rsidRPr="00390EFD">
        <w:rPr>
          <w:rFonts w:ascii="Arial" w:hAnsi="Arial" w:cs="Arial"/>
          <w:sz w:val="22"/>
        </w:rPr>
        <w:t>Have high visibility in a growing area</w:t>
      </w:r>
      <w:r w:rsidR="009A6A10" w:rsidRPr="00390EFD">
        <w:rPr>
          <w:rFonts w:ascii="Arial" w:hAnsi="Arial" w:cs="Arial"/>
          <w:sz w:val="22"/>
        </w:rPr>
        <w:t>, surrounded by housing developments</w:t>
      </w:r>
      <w:r w:rsidRPr="00390EFD">
        <w:rPr>
          <w:rFonts w:ascii="Arial" w:hAnsi="Arial" w:cs="Arial"/>
          <w:sz w:val="22"/>
        </w:rPr>
        <w:t>. Same rules as a good retail space.</w:t>
      </w:r>
    </w:p>
    <w:p w:rsidR="003C44C6" w:rsidRPr="00390EFD" w:rsidRDefault="00F04613" w:rsidP="00BB59CF">
      <w:pPr>
        <w:numPr>
          <w:ilvl w:val="1"/>
          <w:numId w:val="4"/>
        </w:numPr>
        <w:rPr>
          <w:rFonts w:ascii="Arial" w:hAnsi="Arial" w:cs="Arial"/>
          <w:sz w:val="22"/>
        </w:rPr>
      </w:pPr>
      <w:r w:rsidRPr="00390EFD">
        <w:rPr>
          <w:rFonts w:ascii="Arial" w:hAnsi="Arial" w:cs="Arial"/>
          <w:sz w:val="22"/>
        </w:rPr>
        <w:t>Rent for less than $3600 per month</w:t>
      </w:r>
    </w:p>
    <w:p w:rsidR="00A15ECB" w:rsidRPr="00390EFD" w:rsidRDefault="00A15ECB" w:rsidP="00AB2F6F">
      <w:pPr>
        <w:numPr>
          <w:ilvl w:val="0"/>
          <w:numId w:val="4"/>
        </w:numPr>
        <w:spacing w:before="120"/>
        <w:rPr>
          <w:rFonts w:ascii="Arial" w:hAnsi="Arial" w:cs="Arial"/>
          <w:b/>
        </w:rPr>
      </w:pPr>
      <w:r w:rsidRPr="00390EFD">
        <w:rPr>
          <w:rFonts w:ascii="Arial" w:hAnsi="Arial" w:cs="Arial"/>
          <w:b/>
        </w:rPr>
        <w:t>Leadership team</w:t>
      </w:r>
    </w:p>
    <w:p w:rsidR="00A15ECB" w:rsidRPr="00390EFD" w:rsidRDefault="0044022A" w:rsidP="00A15ECB">
      <w:pPr>
        <w:ind w:left="720"/>
        <w:rPr>
          <w:rFonts w:ascii="Arial" w:hAnsi="Arial" w:cs="Arial"/>
          <w:sz w:val="22"/>
        </w:rPr>
      </w:pPr>
      <w:r w:rsidRPr="00390EFD">
        <w:rPr>
          <w:rFonts w:ascii="Arial" w:hAnsi="Arial" w:cs="Arial"/>
          <w:sz w:val="22"/>
        </w:rPr>
        <w:t>Key leaders must be in place,</w:t>
      </w:r>
      <w:r w:rsidR="00A15ECB" w:rsidRPr="00390EFD">
        <w:rPr>
          <w:rFonts w:ascii="Arial" w:hAnsi="Arial" w:cs="Arial"/>
          <w:sz w:val="22"/>
        </w:rPr>
        <w:t xml:space="preserve"> trained </w:t>
      </w:r>
      <w:r w:rsidRPr="00390EFD">
        <w:rPr>
          <w:rFonts w:ascii="Arial" w:hAnsi="Arial" w:cs="Arial"/>
          <w:sz w:val="22"/>
        </w:rPr>
        <w:t xml:space="preserve">and have their teams </w:t>
      </w:r>
      <w:r w:rsidR="00320531" w:rsidRPr="00390EFD">
        <w:rPr>
          <w:rFonts w:ascii="Arial" w:hAnsi="Arial" w:cs="Arial"/>
          <w:sz w:val="22"/>
        </w:rPr>
        <w:t xml:space="preserve">in place </w:t>
      </w:r>
      <w:r w:rsidR="00A15ECB" w:rsidRPr="00390EFD">
        <w:rPr>
          <w:rFonts w:ascii="Arial" w:hAnsi="Arial" w:cs="Arial"/>
          <w:sz w:val="22"/>
        </w:rPr>
        <w:t>in the following positions:</w:t>
      </w:r>
    </w:p>
    <w:p w:rsidR="0044022A" w:rsidRPr="00390EFD" w:rsidRDefault="0044022A" w:rsidP="00A15ECB">
      <w:pPr>
        <w:numPr>
          <w:ilvl w:val="1"/>
          <w:numId w:val="4"/>
        </w:numPr>
        <w:rPr>
          <w:rFonts w:ascii="Arial" w:hAnsi="Arial" w:cs="Arial"/>
          <w:sz w:val="22"/>
        </w:rPr>
      </w:pPr>
      <w:r w:rsidRPr="00390EFD">
        <w:rPr>
          <w:rFonts w:ascii="Arial" w:hAnsi="Arial" w:cs="Arial"/>
          <w:sz w:val="22"/>
        </w:rPr>
        <w:t>Worship Leader</w:t>
      </w:r>
    </w:p>
    <w:p w:rsidR="00A15ECB" w:rsidRPr="00390EFD" w:rsidRDefault="00A15ECB" w:rsidP="00A15ECB">
      <w:pPr>
        <w:numPr>
          <w:ilvl w:val="1"/>
          <w:numId w:val="4"/>
        </w:numPr>
        <w:rPr>
          <w:rFonts w:ascii="Arial" w:hAnsi="Arial" w:cs="Arial"/>
          <w:sz w:val="22"/>
        </w:rPr>
      </w:pPr>
      <w:r w:rsidRPr="00390EFD">
        <w:rPr>
          <w:rFonts w:ascii="Arial" w:hAnsi="Arial" w:cs="Arial"/>
          <w:sz w:val="22"/>
        </w:rPr>
        <w:t>Children’s Director</w:t>
      </w:r>
    </w:p>
    <w:p w:rsidR="00A15ECB" w:rsidRPr="00390EFD" w:rsidRDefault="00A15ECB" w:rsidP="00A15ECB">
      <w:pPr>
        <w:numPr>
          <w:ilvl w:val="1"/>
          <w:numId w:val="4"/>
        </w:numPr>
        <w:rPr>
          <w:rFonts w:ascii="Arial" w:hAnsi="Arial" w:cs="Arial"/>
          <w:sz w:val="22"/>
        </w:rPr>
      </w:pPr>
      <w:r w:rsidRPr="00390EFD">
        <w:rPr>
          <w:rFonts w:ascii="Arial" w:hAnsi="Arial" w:cs="Arial"/>
          <w:sz w:val="22"/>
        </w:rPr>
        <w:t>Technical Director</w:t>
      </w:r>
    </w:p>
    <w:p w:rsidR="00E07404" w:rsidRPr="00390EFD" w:rsidRDefault="00BC046D" w:rsidP="00E07404">
      <w:pPr>
        <w:numPr>
          <w:ilvl w:val="1"/>
          <w:numId w:val="4"/>
        </w:numPr>
        <w:rPr>
          <w:rFonts w:ascii="Arial" w:hAnsi="Arial" w:cs="Arial"/>
          <w:sz w:val="22"/>
        </w:rPr>
      </w:pPr>
      <w:r>
        <w:rPr>
          <w:rFonts w:ascii="Arial" w:hAnsi="Arial" w:cs="Arial"/>
          <w:sz w:val="22"/>
        </w:rPr>
        <w:t>Life</w:t>
      </w:r>
      <w:r w:rsidR="00E07404" w:rsidRPr="00390EFD">
        <w:rPr>
          <w:rFonts w:ascii="Arial" w:hAnsi="Arial" w:cs="Arial"/>
          <w:sz w:val="22"/>
        </w:rPr>
        <w:t xml:space="preserve"> group coach and leaders</w:t>
      </w:r>
    </w:p>
    <w:p w:rsidR="00A15ECB" w:rsidRPr="00390EFD" w:rsidRDefault="009A6A10" w:rsidP="00A15ECB">
      <w:pPr>
        <w:numPr>
          <w:ilvl w:val="1"/>
          <w:numId w:val="4"/>
        </w:numPr>
        <w:rPr>
          <w:rFonts w:ascii="Arial" w:hAnsi="Arial" w:cs="Arial"/>
          <w:sz w:val="22"/>
        </w:rPr>
      </w:pPr>
      <w:r w:rsidRPr="00390EFD">
        <w:rPr>
          <w:rFonts w:ascii="Arial" w:hAnsi="Arial" w:cs="Arial"/>
          <w:sz w:val="22"/>
        </w:rPr>
        <w:t>First Touch</w:t>
      </w:r>
      <w:r w:rsidR="00A15ECB" w:rsidRPr="00390EFD">
        <w:rPr>
          <w:rFonts w:ascii="Arial" w:hAnsi="Arial" w:cs="Arial"/>
          <w:sz w:val="22"/>
        </w:rPr>
        <w:t xml:space="preserve"> leader (Parking, greeting, ushers, bookstore and café)</w:t>
      </w:r>
    </w:p>
    <w:p w:rsidR="0044022A" w:rsidRPr="00390EFD" w:rsidRDefault="0044022A" w:rsidP="00A15ECB">
      <w:pPr>
        <w:numPr>
          <w:ilvl w:val="1"/>
          <w:numId w:val="4"/>
        </w:numPr>
        <w:rPr>
          <w:rFonts w:ascii="Arial" w:hAnsi="Arial" w:cs="Arial"/>
          <w:sz w:val="22"/>
        </w:rPr>
      </w:pPr>
      <w:r w:rsidRPr="00390EFD">
        <w:rPr>
          <w:rFonts w:ascii="Arial" w:hAnsi="Arial" w:cs="Arial"/>
          <w:sz w:val="22"/>
        </w:rPr>
        <w:t>Setup/tear down team leader</w:t>
      </w:r>
    </w:p>
    <w:p w:rsidR="003C44C6" w:rsidRPr="00390EFD" w:rsidRDefault="003C44C6" w:rsidP="00A15ECB">
      <w:pPr>
        <w:numPr>
          <w:ilvl w:val="1"/>
          <w:numId w:val="4"/>
        </w:numPr>
        <w:rPr>
          <w:rFonts w:ascii="Arial" w:hAnsi="Arial" w:cs="Arial"/>
          <w:sz w:val="22"/>
        </w:rPr>
      </w:pPr>
      <w:r w:rsidRPr="00390EFD">
        <w:rPr>
          <w:rFonts w:ascii="Arial" w:hAnsi="Arial" w:cs="Arial"/>
          <w:sz w:val="22"/>
        </w:rPr>
        <w:t>Financial team leader</w:t>
      </w:r>
    </w:p>
    <w:p w:rsidR="003C44C6" w:rsidRPr="00390EFD" w:rsidRDefault="003C44C6" w:rsidP="00A15ECB">
      <w:pPr>
        <w:numPr>
          <w:ilvl w:val="1"/>
          <w:numId w:val="4"/>
        </w:numPr>
        <w:rPr>
          <w:rFonts w:ascii="Arial" w:hAnsi="Arial" w:cs="Arial"/>
          <w:sz w:val="22"/>
        </w:rPr>
      </w:pPr>
      <w:r w:rsidRPr="00390EFD">
        <w:rPr>
          <w:rFonts w:ascii="Arial" w:hAnsi="Arial" w:cs="Arial"/>
          <w:sz w:val="22"/>
        </w:rPr>
        <w:t>Administrative Assistant</w:t>
      </w:r>
    </w:p>
    <w:p w:rsidR="008438C6" w:rsidRDefault="008438C6" w:rsidP="003C44C6">
      <w:pPr>
        <w:ind w:left="720"/>
        <w:rPr>
          <w:rFonts w:ascii="Arial" w:hAnsi="Arial" w:cs="Arial"/>
          <w:sz w:val="22"/>
        </w:rPr>
      </w:pPr>
    </w:p>
    <w:p w:rsidR="003C44C6" w:rsidRPr="00390EFD" w:rsidRDefault="003C44C6" w:rsidP="003C44C6">
      <w:pPr>
        <w:ind w:left="720"/>
        <w:rPr>
          <w:rFonts w:ascii="Arial" w:hAnsi="Arial" w:cs="Arial"/>
          <w:sz w:val="22"/>
        </w:rPr>
      </w:pPr>
      <w:r w:rsidRPr="00390EFD">
        <w:rPr>
          <w:rFonts w:ascii="Arial" w:hAnsi="Arial" w:cs="Arial"/>
          <w:sz w:val="22"/>
        </w:rPr>
        <w:t>In the beginning only the Campus Pastor, Administrative Assistant and Worship Leader are paid positions.</w:t>
      </w:r>
      <w:r w:rsidR="00D92796">
        <w:rPr>
          <w:rFonts w:ascii="Arial" w:hAnsi="Arial" w:cs="Arial"/>
          <w:sz w:val="22"/>
        </w:rPr>
        <w:t xml:space="preserve"> The Worship Leader may be a part time position depending on the plant.</w:t>
      </w:r>
      <w:r w:rsidRPr="00390EFD">
        <w:rPr>
          <w:rFonts w:ascii="Arial" w:hAnsi="Arial" w:cs="Arial"/>
          <w:sz w:val="22"/>
        </w:rPr>
        <w:t xml:space="preserve"> As the campus grows other leaders are hired.</w:t>
      </w:r>
      <w:r w:rsidR="001B5B02" w:rsidRPr="00390EFD">
        <w:rPr>
          <w:rFonts w:ascii="Arial" w:hAnsi="Arial" w:cs="Arial"/>
          <w:sz w:val="22"/>
        </w:rPr>
        <w:t xml:space="preserve"> Some musicians may be hired on an as needed basis.</w:t>
      </w:r>
      <w:r w:rsidR="008438C6">
        <w:rPr>
          <w:rFonts w:ascii="Arial" w:hAnsi="Arial" w:cs="Arial"/>
          <w:sz w:val="22"/>
        </w:rPr>
        <w:t xml:space="preserve"> Refer to the Staffing Matrix for additional details. </w:t>
      </w:r>
    </w:p>
    <w:p w:rsidR="004C7EB7" w:rsidRPr="00390EFD" w:rsidRDefault="0044022A" w:rsidP="00AB2F6F">
      <w:pPr>
        <w:numPr>
          <w:ilvl w:val="0"/>
          <w:numId w:val="4"/>
        </w:numPr>
        <w:spacing w:before="120"/>
        <w:rPr>
          <w:rFonts w:ascii="Arial" w:hAnsi="Arial" w:cs="Arial"/>
          <w:b/>
        </w:rPr>
      </w:pPr>
      <w:r w:rsidRPr="00390EFD">
        <w:rPr>
          <w:rFonts w:ascii="Arial" w:hAnsi="Arial" w:cs="Arial"/>
          <w:b/>
        </w:rPr>
        <w:t xml:space="preserve">Equipment </w:t>
      </w:r>
      <w:r w:rsidR="003C44C6" w:rsidRPr="00390EFD">
        <w:rPr>
          <w:rFonts w:ascii="Arial" w:hAnsi="Arial" w:cs="Arial"/>
          <w:b/>
        </w:rPr>
        <w:t xml:space="preserve">and supplies </w:t>
      </w:r>
    </w:p>
    <w:p w:rsidR="000F2A08" w:rsidRDefault="004C7EB7" w:rsidP="004C7EB7">
      <w:pPr>
        <w:ind w:left="720"/>
        <w:rPr>
          <w:rFonts w:ascii="Arial" w:hAnsi="Arial" w:cs="Arial"/>
          <w:sz w:val="22"/>
        </w:rPr>
      </w:pPr>
      <w:r w:rsidRPr="00390EFD">
        <w:rPr>
          <w:rFonts w:ascii="Arial" w:hAnsi="Arial" w:cs="Arial"/>
          <w:sz w:val="22"/>
        </w:rPr>
        <w:t>P</w:t>
      </w:r>
      <w:r w:rsidR="0044022A" w:rsidRPr="00390EFD">
        <w:rPr>
          <w:rFonts w:ascii="Arial" w:hAnsi="Arial" w:cs="Arial"/>
          <w:sz w:val="22"/>
        </w:rPr>
        <w:t>urchased and on hand four weeks before launch date</w:t>
      </w:r>
      <w:r w:rsidR="00320531" w:rsidRPr="00390EFD">
        <w:rPr>
          <w:rFonts w:ascii="Arial" w:hAnsi="Arial" w:cs="Arial"/>
          <w:sz w:val="22"/>
        </w:rPr>
        <w:t xml:space="preserve">. </w:t>
      </w:r>
      <w:r w:rsidR="00D92796">
        <w:rPr>
          <w:rFonts w:ascii="Arial" w:hAnsi="Arial" w:cs="Arial"/>
          <w:sz w:val="22"/>
        </w:rPr>
        <w:t xml:space="preserve">Purchases are generally made through Central Support and equipment is setup and tested prior to delivery. </w:t>
      </w:r>
      <w:r w:rsidR="000F2A08" w:rsidRPr="00390EFD">
        <w:rPr>
          <w:rFonts w:ascii="Arial" w:hAnsi="Arial" w:cs="Arial"/>
          <w:sz w:val="22"/>
        </w:rPr>
        <w:t>Equipment is broken down into the following areas:</w:t>
      </w:r>
      <w:r w:rsidR="000C5BB8" w:rsidRPr="00390EFD">
        <w:rPr>
          <w:rFonts w:ascii="Arial" w:hAnsi="Arial" w:cs="Arial"/>
          <w:sz w:val="22"/>
        </w:rPr>
        <w:t xml:space="preserve">  </w:t>
      </w:r>
    </w:p>
    <w:p w:rsidR="00BF27E6" w:rsidRPr="00BF27E6" w:rsidRDefault="00BF27E6" w:rsidP="00BF27E6">
      <w:pPr>
        <w:tabs>
          <w:tab w:val="right" w:pos="8460"/>
          <w:tab w:val="right" w:pos="9630"/>
        </w:tabs>
        <w:ind w:left="1080" w:right="2628"/>
        <w:rPr>
          <w:rFonts w:ascii="Arial" w:hAnsi="Arial" w:cs="Arial"/>
          <w:b/>
          <w:sz w:val="22"/>
        </w:rPr>
      </w:pPr>
      <w:r>
        <w:rPr>
          <w:rFonts w:ascii="Arial" w:hAnsi="Arial" w:cs="Arial"/>
          <w:sz w:val="22"/>
        </w:rPr>
        <w:tab/>
      </w:r>
      <w:r w:rsidRPr="00BF27E6">
        <w:rPr>
          <w:rFonts w:ascii="Arial" w:hAnsi="Arial" w:cs="Arial"/>
          <w:b/>
          <w:sz w:val="22"/>
        </w:rPr>
        <w:t>Low</w:t>
      </w:r>
      <w:r w:rsidRPr="00BF27E6">
        <w:rPr>
          <w:rFonts w:ascii="Arial" w:hAnsi="Arial" w:cs="Arial"/>
          <w:b/>
          <w:sz w:val="22"/>
        </w:rPr>
        <w:tab/>
        <w:t>High</w:t>
      </w:r>
    </w:p>
    <w:p w:rsidR="000F2A08" w:rsidRPr="00390EFD" w:rsidRDefault="000F2A08" w:rsidP="00BF27E6">
      <w:pPr>
        <w:numPr>
          <w:ilvl w:val="1"/>
          <w:numId w:val="4"/>
        </w:numPr>
        <w:tabs>
          <w:tab w:val="right" w:pos="8460"/>
          <w:tab w:val="right" w:pos="9630"/>
        </w:tabs>
        <w:ind w:right="2628"/>
        <w:rPr>
          <w:rFonts w:ascii="Arial" w:hAnsi="Arial" w:cs="Arial"/>
          <w:sz w:val="22"/>
        </w:rPr>
      </w:pPr>
      <w:r w:rsidRPr="00390EFD">
        <w:rPr>
          <w:rFonts w:ascii="Arial" w:hAnsi="Arial" w:cs="Arial"/>
          <w:sz w:val="22"/>
        </w:rPr>
        <w:t>Technical (Sound, lights, video, stage, storage)</w:t>
      </w:r>
      <w:r w:rsidR="009D2DFA" w:rsidRPr="00390EFD">
        <w:rPr>
          <w:rFonts w:ascii="Arial" w:hAnsi="Arial" w:cs="Arial"/>
          <w:sz w:val="22"/>
        </w:rPr>
        <w:tab/>
        <w:t xml:space="preserve">           $</w:t>
      </w:r>
      <w:r w:rsidR="00BF27E6">
        <w:rPr>
          <w:rFonts w:ascii="Arial" w:hAnsi="Arial" w:cs="Arial"/>
          <w:sz w:val="22"/>
        </w:rPr>
        <w:t>30</w:t>
      </w:r>
      <w:r w:rsidR="009D2DFA" w:rsidRPr="00390EFD">
        <w:rPr>
          <w:rFonts w:ascii="Arial" w:hAnsi="Arial" w:cs="Arial"/>
          <w:sz w:val="22"/>
        </w:rPr>
        <w:t>,000</w:t>
      </w:r>
      <w:r w:rsidR="00BF27E6">
        <w:rPr>
          <w:rFonts w:ascii="Arial" w:hAnsi="Arial" w:cs="Arial"/>
          <w:sz w:val="22"/>
        </w:rPr>
        <w:tab/>
        <w:t>$50,000</w:t>
      </w:r>
    </w:p>
    <w:p w:rsidR="000F2A08" w:rsidRPr="00390EFD" w:rsidRDefault="000F2A08" w:rsidP="00BF27E6">
      <w:pPr>
        <w:numPr>
          <w:ilvl w:val="1"/>
          <w:numId w:val="4"/>
        </w:numPr>
        <w:tabs>
          <w:tab w:val="right" w:pos="8460"/>
          <w:tab w:val="right" w:pos="9630"/>
        </w:tabs>
        <w:ind w:right="2628"/>
        <w:rPr>
          <w:rFonts w:ascii="Arial" w:hAnsi="Arial" w:cs="Arial"/>
          <w:sz w:val="22"/>
        </w:rPr>
      </w:pPr>
      <w:r w:rsidRPr="00390EFD">
        <w:rPr>
          <w:rFonts w:ascii="Arial" w:hAnsi="Arial" w:cs="Arial"/>
          <w:sz w:val="22"/>
        </w:rPr>
        <w:t>Children’s (Tables, chairs, dividers, rugs, toys, etc.)</w:t>
      </w:r>
      <w:r w:rsidR="009D2DFA" w:rsidRPr="00390EFD">
        <w:rPr>
          <w:rFonts w:ascii="Arial" w:hAnsi="Arial" w:cs="Arial"/>
          <w:sz w:val="22"/>
        </w:rPr>
        <w:tab/>
        <w:t xml:space="preserve">           $</w:t>
      </w:r>
      <w:r w:rsidR="009B2136" w:rsidRPr="00390EFD">
        <w:rPr>
          <w:rFonts w:ascii="Arial" w:hAnsi="Arial" w:cs="Arial"/>
          <w:sz w:val="22"/>
        </w:rPr>
        <w:t xml:space="preserve"> </w:t>
      </w:r>
      <w:r w:rsidR="00BF27E6">
        <w:rPr>
          <w:rFonts w:ascii="Arial" w:hAnsi="Arial" w:cs="Arial"/>
          <w:sz w:val="22"/>
        </w:rPr>
        <w:t>6</w:t>
      </w:r>
      <w:r w:rsidR="009D2DFA" w:rsidRPr="00390EFD">
        <w:rPr>
          <w:rFonts w:ascii="Arial" w:hAnsi="Arial" w:cs="Arial"/>
          <w:sz w:val="22"/>
        </w:rPr>
        <w:t>,000</w:t>
      </w:r>
      <w:r w:rsidR="00BF27E6">
        <w:rPr>
          <w:rFonts w:ascii="Arial" w:hAnsi="Arial" w:cs="Arial"/>
          <w:sz w:val="22"/>
        </w:rPr>
        <w:tab/>
        <w:t>$10,000</w:t>
      </w:r>
    </w:p>
    <w:p w:rsidR="0044022A" w:rsidRPr="00390EFD" w:rsidRDefault="000F2A08" w:rsidP="00BF27E6">
      <w:pPr>
        <w:numPr>
          <w:ilvl w:val="1"/>
          <w:numId w:val="4"/>
        </w:numPr>
        <w:tabs>
          <w:tab w:val="right" w:pos="8460"/>
          <w:tab w:val="right" w:pos="9630"/>
        </w:tabs>
        <w:ind w:right="2628"/>
        <w:rPr>
          <w:rFonts w:ascii="Arial" w:hAnsi="Arial" w:cs="Arial"/>
          <w:sz w:val="22"/>
        </w:rPr>
      </w:pPr>
      <w:r w:rsidRPr="00390EFD">
        <w:rPr>
          <w:rFonts w:ascii="Arial" w:hAnsi="Arial" w:cs="Arial"/>
          <w:sz w:val="22"/>
        </w:rPr>
        <w:t>Lobby (Bookstore, Café, Information Center)</w:t>
      </w:r>
      <w:r w:rsidR="009D2DFA" w:rsidRPr="00390EFD">
        <w:rPr>
          <w:rFonts w:ascii="Arial" w:hAnsi="Arial" w:cs="Arial"/>
          <w:sz w:val="22"/>
        </w:rPr>
        <w:tab/>
        <w:t xml:space="preserve">           </w:t>
      </w:r>
      <w:r w:rsidR="005B6359" w:rsidRPr="00390EFD">
        <w:rPr>
          <w:rFonts w:ascii="Arial" w:hAnsi="Arial" w:cs="Arial"/>
          <w:sz w:val="22"/>
        </w:rPr>
        <w:t xml:space="preserve">$ </w:t>
      </w:r>
      <w:r w:rsidR="009B2136" w:rsidRPr="00390EFD">
        <w:rPr>
          <w:rFonts w:ascii="Arial" w:hAnsi="Arial" w:cs="Arial"/>
          <w:sz w:val="22"/>
        </w:rPr>
        <w:t>2,000</w:t>
      </w:r>
      <w:r w:rsidR="00BF27E6">
        <w:rPr>
          <w:rFonts w:ascii="Arial" w:hAnsi="Arial" w:cs="Arial"/>
          <w:sz w:val="22"/>
        </w:rPr>
        <w:tab/>
        <w:t>$5,000</w:t>
      </w:r>
    </w:p>
    <w:p w:rsidR="003C44C6" w:rsidRPr="00390EFD" w:rsidRDefault="003C44C6" w:rsidP="00BF27E6">
      <w:pPr>
        <w:numPr>
          <w:ilvl w:val="1"/>
          <w:numId w:val="4"/>
        </w:numPr>
        <w:tabs>
          <w:tab w:val="right" w:pos="8460"/>
          <w:tab w:val="right" w:pos="9630"/>
        </w:tabs>
        <w:ind w:right="2628"/>
        <w:rPr>
          <w:rFonts w:ascii="Arial" w:hAnsi="Arial" w:cs="Arial"/>
          <w:sz w:val="22"/>
        </w:rPr>
      </w:pPr>
      <w:r w:rsidRPr="00390EFD">
        <w:rPr>
          <w:rFonts w:ascii="Arial" w:hAnsi="Arial" w:cs="Arial"/>
          <w:sz w:val="22"/>
        </w:rPr>
        <w:t xml:space="preserve">Supplies (Bulletins, offering envelopes, curriculum, growth track </w:t>
      </w:r>
      <w:r w:rsidR="005B6359" w:rsidRPr="00390EFD">
        <w:rPr>
          <w:rFonts w:ascii="Arial" w:hAnsi="Arial" w:cs="Arial"/>
          <w:sz w:val="22"/>
        </w:rPr>
        <w:t xml:space="preserve"> </w:t>
      </w:r>
      <w:r w:rsidRPr="00390EFD">
        <w:rPr>
          <w:rFonts w:ascii="Arial" w:hAnsi="Arial" w:cs="Arial"/>
          <w:sz w:val="22"/>
        </w:rPr>
        <w:t>materials)</w:t>
      </w:r>
      <w:r w:rsidR="005B6359" w:rsidRPr="00390EFD">
        <w:rPr>
          <w:rFonts w:ascii="Arial" w:hAnsi="Arial" w:cs="Arial"/>
          <w:sz w:val="22"/>
        </w:rPr>
        <w:t xml:space="preserve">                                             </w:t>
      </w:r>
      <w:r w:rsidR="00AB2F6F">
        <w:rPr>
          <w:rFonts w:ascii="Arial" w:hAnsi="Arial" w:cs="Arial"/>
          <w:sz w:val="22"/>
        </w:rPr>
        <w:tab/>
      </w:r>
      <w:r w:rsidR="005B6359" w:rsidRPr="00390EFD">
        <w:rPr>
          <w:rFonts w:ascii="Arial" w:hAnsi="Arial" w:cs="Arial"/>
          <w:sz w:val="22"/>
          <w:u w:val="single"/>
        </w:rPr>
        <w:t xml:space="preserve">$ </w:t>
      </w:r>
      <w:r w:rsidR="009B2136" w:rsidRPr="00390EFD">
        <w:rPr>
          <w:rFonts w:ascii="Arial" w:hAnsi="Arial" w:cs="Arial"/>
          <w:sz w:val="22"/>
          <w:u w:val="single"/>
        </w:rPr>
        <w:t>2,000</w:t>
      </w:r>
      <w:r w:rsidR="00BF27E6">
        <w:rPr>
          <w:rFonts w:ascii="Arial" w:hAnsi="Arial" w:cs="Arial"/>
          <w:sz w:val="22"/>
          <w:u w:val="single"/>
        </w:rPr>
        <w:tab/>
        <w:t>$5,000</w:t>
      </w:r>
    </w:p>
    <w:p w:rsidR="000546C2" w:rsidRPr="00390EFD" w:rsidRDefault="000546C2" w:rsidP="00BF27E6">
      <w:pPr>
        <w:tabs>
          <w:tab w:val="right" w:pos="8460"/>
          <w:tab w:val="right" w:pos="9630"/>
        </w:tabs>
        <w:ind w:left="1440" w:right="2628"/>
        <w:rPr>
          <w:rFonts w:ascii="Arial" w:hAnsi="Arial" w:cs="Arial"/>
          <w:sz w:val="22"/>
        </w:rPr>
      </w:pPr>
      <w:r w:rsidRPr="00390EFD">
        <w:rPr>
          <w:rFonts w:ascii="Arial" w:hAnsi="Arial" w:cs="Arial"/>
          <w:b/>
          <w:sz w:val="22"/>
        </w:rPr>
        <w:t>Total</w:t>
      </w:r>
      <w:r w:rsidRPr="00390EFD">
        <w:rPr>
          <w:rFonts w:ascii="Arial" w:hAnsi="Arial" w:cs="Arial"/>
          <w:b/>
          <w:sz w:val="22"/>
        </w:rPr>
        <w:tab/>
        <w:t xml:space="preserve">           $</w:t>
      </w:r>
      <w:r w:rsidR="009B2136" w:rsidRPr="00390EFD">
        <w:rPr>
          <w:rFonts w:ascii="Arial" w:hAnsi="Arial" w:cs="Arial"/>
          <w:b/>
          <w:sz w:val="22"/>
        </w:rPr>
        <w:t>4</w:t>
      </w:r>
      <w:r w:rsidR="00FC44EE" w:rsidRPr="00390EFD">
        <w:rPr>
          <w:rFonts w:ascii="Arial" w:hAnsi="Arial" w:cs="Arial"/>
          <w:b/>
          <w:sz w:val="22"/>
        </w:rPr>
        <w:t>0</w:t>
      </w:r>
      <w:r w:rsidRPr="00390EFD">
        <w:rPr>
          <w:rFonts w:ascii="Arial" w:hAnsi="Arial" w:cs="Arial"/>
          <w:b/>
          <w:sz w:val="22"/>
        </w:rPr>
        <w:t>,000</w:t>
      </w:r>
      <w:r w:rsidR="00BF27E6">
        <w:rPr>
          <w:rFonts w:ascii="Arial" w:hAnsi="Arial" w:cs="Arial"/>
          <w:b/>
          <w:sz w:val="22"/>
        </w:rPr>
        <w:tab/>
        <w:t>$70,000</w:t>
      </w:r>
    </w:p>
    <w:p w:rsidR="0044022A" w:rsidRPr="00390EFD" w:rsidRDefault="0044022A" w:rsidP="00AB2F6F">
      <w:pPr>
        <w:numPr>
          <w:ilvl w:val="0"/>
          <w:numId w:val="4"/>
        </w:numPr>
        <w:spacing w:before="120"/>
        <w:rPr>
          <w:rFonts w:ascii="Arial" w:hAnsi="Arial" w:cs="Arial"/>
          <w:b/>
        </w:rPr>
      </w:pPr>
      <w:r w:rsidRPr="00390EFD">
        <w:rPr>
          <w:rFonts w:ascii="Arial" w:hAnsi="Arial" w:cs="Arial"/>
          <w:b/>
        </w:rPr>
        <w:t>Marketing</w:t>
      </w:r>
    </w:p>
    <w:p w:rsidR="0044022A" w:rsidRDefault="001B5B02" w:rsidP="0044022A">
      <w:pPr>
        <w:ind w:left="720"/>
        <w:rPr>
          <w:rFonts w:ascii="Arial" w:hAnsi="Arial" w:cs="Arial"/>
          <w:sz w:val="22"/>
        </w:rPr>
      </w:pPr>
      <w:r w:rsidRPr="00390EFD">
        <w:rPr>
          <w:rFonts w:ascii="Arial" w:hAnsi="Arial" w:cs="Arial"/>
          <w:sz w:val="22"/>
        </w:rPr>
        <w:t xml:space="preserve">The Campus </w:t>
      </w:r>
      <w:r w:rsidR="00057810" w:rsidRPr="00390EFD">
        <w:rPr>
          <w:rFonts w:ascii="Arial" w:hAnsi="Arial" w:cs="Arial"/>
          <w:sz w:val="22"/>
        </w:rPr>
        <w:t>Operations</w:t>
      </w:r>
      <w:r w:rsidRPr="00390EFD">
        <w:rPr>
          <w:rFonts w:ascii="Arial" w:hAnsi="Arial" w:cs="Arial"/>
          <w:sz w:val="22"/>
        </w:rPr>
        <w:t xml:space="preserve"> Team will create a m</w:t>
      </w:r>
      <w:r w:rsidR="0044022A" w:rsidRPr="00390EFD">
        <w:rPr>
          <w:rFonts w:ascii="Arial" w:hAnsi="Arial" w:cs="Arial"/>
          <w:sz w:val="22"/>
        </w:rPr>
        <w:t xml:space="preserve">arketing </w:t>
      </w:r>
      <w:r w:rsidRPr="00390EFD">
        <w:rPr>
          <w:rFonts w:ascii="Arial" w:hAnsi="Arial" w:cs="Arial"/>
          <w:sz w:val="22"/>
        </w:rPr>
        <w:t>plan for each campus. The plan may</w:t>
      </w:r>
      <w:r w:rsidR="00FF752C" w:rsidRPr="00390EFD">
        <w:rPr>
          <w:rFonts w:ascii="Arial" w:hAnsi="Arial" w:cs="Arial"/>
          <w:sz w:val="22"/>
        </w:rPr>
        <w:t xml:space="preserve"> include one or all of</w:t>
      </w:r>
      <w:r w:rsidR="0044022A" w:rsidRPr="00390EFD">
        <w:rPr>
          <w:rFonts w:ascii="Arial" w:hAnsi="Arial" w:cs="Arial"/>
          <w:sz w:val="22"/>
        </w:rPr>
        <w:t xml:space="preserve"> the following elements:</w:t>
      </w:r>
    </w:p>
    <w:p w:rsidR="00BF27E6" w:rsidRPr="00BF27E6" w:rsidRDefault="00BF27E6" w:rsidP="00BF27E6">
      <w:pPr>
        <w:tabs>
          <w:tab w:val="right" w:pos="8460"/>
          <w:tab w:val="right" w:pos="9630"/>
        </w:tabs>
        <w:ind w:left="1080" w:right="2628"/>
        <w:rPr>
          <w:rFonts w:ascii="Arial" w:hAnsi="Arial" w:cs="Arial"/>
          <w:b/>
          <w:sz w:val="22"/>
        </w:rPr>
      </w:pPr>
      <w:r>
        <w:rPr>
          <w:rFonts w:ascii="Arial" w:hAnsi="Arial" w:cs="Arial"/>
          <w:sz w:val="22"/>
        </w:rPr>
        <w:tab/>
      </w:r>
      <w:r>
        <w:rPr>
          <w:rFonts w:ascii="Arial" w:hAnsi="Arial" w:cs="Arial"/>
          <w:b/>
          <w:sz w:val="22"/>
        </w:rPr>
        <w:t>Low</w:t>
      </w:r>
      <w:r>
        <w:rPr>
          <w:rFonts w:ascii="Arial" w:hAnsi="Arial" w:cs="Arial"/>
          <w:b/>
          <w:sz w:val="22"/>
        </w:rPr>
        <w:tab/>
        <w:t>High</w:t>
      </w:r>
    </w:p>
    <w:p w:rsidR="00FF6B76" w:rsidRPr="00B660AB" w:rsidRDefault="00FF6B76" w:rsidP="00B660AB">
      <w:pPr>
        <w:tabs>
          <w:tab w:val="right" w:pos="8460"/>
          <w:tab w:val="right" w:pos="9630"/>
        </w:tabs>
        <w:spacing w:before="80"/>
        <w:ind w:left="1080" w:right="2635"/>
        <w:rPr>
          <w:rFonts w:ascii="Arial" w:hAnsi="Arial" w:cs="Arial"/>
          <w:b/>
          <w:sz w:val="22"/>
        </w:rPr>
      </w:pPr>
      <w:r w:rsidRPr="00B660AB">
        <w:rPr>
          <w:rFonts w:ascii="Arial" w:hAnsi="Arial" w:cs="Arial"/>
          <w:b/>
          <w:sz w:val="22"/>
        </w:rPr>
        <w:t>Signage</w:t>
      </w:r>
      <w:r w:rsidR="00AB2F6F" w:rsidRPr="00B660AB">
        <w:rPr>
          <w:rFonts w:ascii="Arial" w:hAnsi="Arial" w:cs="Arial"/>
          <w:b/>
          <w:sz w:val="22"/>
        </w:rPr>
        <w:tab/>
      </w:r>
    </w:p>
    <w:p w:rsidR="0044022A" w:rsidRPr="00390EFD" w:rsidRDefault="0044022A" w:rsidP="00BF27E6">
      <w:pPr>
        <w:tabs>
          <w:tab w:val="right" w:pos="8460"/>
          <w:tab w:val="right" w:pos="9630"/>
        </w:tabs>
        <w:ind w:left="1440" w:right="2628"/>
        <w:rPr>
          <w:rFonts w:ascii="Arial" w:hAnsi="Arial" w:cs="Arial"/>
          <w:sz w:val="22"/>
        </w:rPr>
      </w:pPr>
      <w:r w:rsidRPr="00390EFD">
        <w:rPr>
          <w:rFonts w:ascii="Arial" w:hAnsi="Arial" w:cs="Arial"/>
          <w:sz w:val="22"/>
        </w:rPr>
        <w:t>Signs need to be large, clear and portable</w:t>
      </w:r>
      <w:r w:rsidR="009A6A10" w:rsidRPr="00390EFD">
        <w:rPr>
          <w:rFonts w:ascii="Arial" w:hAnsi="Arial" w:cs="Arial"/>
          <w:sz w:val="22"/>
        </w:rPr>
        <w:t xml:space="preserve">.  </w:t>
      </w:r>
      <w:r w:rsidR="00FF6B76" w:rsidRPr="00390EFD">
        <w:rPr>
          <w:rFonts w:ascii="Arial" w:hAnsi="Arial" w:cs="Arial"/>
          <w:sz w:val="22"/>
        </w:rPr>
        <w:t xml:space="preserve">All signs will be </w:t>
      </w:r>
      <w:r w:rsidR="009A6A10" w:rsidRPr="00390EFD">
        <w:rPr>
          <w:rFonts w:ascii="Arial" w:hAnsi="Arial" w:cs="Arial"/>
          <w:sz w:val="22"/>
        </w:rPr>
        <w:t>approved and distributed by Central Support.</w:t>
      </w:r>
      <w:r w:rsidR="00BF27E6">
        <w:rPr>
          <w:rFonts w:ascii="Arial" w:hAnsi="Arial" w:cs="Arial"/>
          <w:sz w:val="22"/>
        </w:rPr>
        <w:tab/>
      </w:r>
      <w:r w:rsidR="00BF27E6" w:rsidRPr="00BF27E6">
        <w:rPr>
          <w:rFonts w:ascii="Arial" w:hAnsi="Arial" w:cs="Arial"/>
          <w:sz w:val="22"/>
        </w:rPr>
        <w:t>$2,000</w:t>
      </w:r>
      <w:r w:rsidR="00BF27E6">
        <w:rPr>
          <w:rFonts w:ascii="Arial" w:hAnsi="Arial" w:cs="Arial"/>
          <w:sz w:val="22"/>
        </w:rPr>
        <w:tab/>
        <w:t>$4,000</w:t>
      </w:r>
    </w:p>
    <w:p w:rsidR="0044022A" w:rsidRPr="00BF27E6" w:rsidRDefault="0044022A" w:rsidP="00B660AB">
      <w:pPr>
        <w:tabs>
          <w:tab w:val="right" w:pos="8460"/>
          <w:tab w:val="right" w:pos="9630"/>
        </w:tabs>
        <w:spacing w:before="80"/>
        <w:ind w:left="1080" w:right="2635"/>
        <w:rPr>
          <w:rFonts w:ascii="Arial" w:hAnsi="Arial" w:cs="Arial"/>
          <w:sz w:val="22"/>
        </w:rPr>
      </w:pPr>
      <w:r w:rsidRPr="00B660AB">
        <w:rPr>
          <w:rFonts w:ascii="Arial" w:hAnsi="Arial" w:cs="Arial"/>
          <w:b/>
          <w:sz w:val="22"/>
        </w:rPr>
        <w:t>Mail out</w:t>
      </w:r>
      <w:r w:rsidR="00AB2F6F" w:rsidRPr="00BF27E6">
        <w:rPr>
          <w:rFonts w:ascii="Arial" w:hAnsi="Arial" w:cs="Arial"/>
          <w:sz w:val="22"/>
        </w:rPr>
        <w:tab/>
      </w:r>
    </w:p>
    <w:p w:rsidR="0044022A" w:rsidRPr="00390EFD" w:rsidRDefault="00D92796" w:rsidP="00BF27E6">
      <w:pPr>
        <w:tabs>
          <w:tab w:val="right" w:pos="8460"/>
          <w:tab w:val="right" w:pos="9630"/>
        </w:tabs>
        <w:ind w:left="1440" w:right="2628"/>
        <w:rPr>
          <w:rFonts w:ascii="Arial" w:hAnsi="Arial" w:cs="Arial"/>
          <w:sz w:val="22"/>
        </w:rPr>
      </w:pPr>
      <w:r>
        <w:rPr>
          <w:rFonts w:ascii="Arial" w:hAnsi="Arial" w:cs="Arial"/>
          <w:sz w:val="22"/>
        </w:rPr>
        <w:t>20-40,000</w:t>
      </w:r>
      <w:r w:rsidR="0044022A" w:rsidRPr="00390EFD">
        <w:rPr>
          <w:rFonts w:ascii="Arial" w:hAnsi="Arial" w:cs="Arial"/>
          <w:sz w:val="22"/>
        </w:rPr>
        <w:t xml:space="preserve"> direct mail pieces are sent to the surrounding </w:t>
      </w:r>
      <w:r w:rsidR="00FC44EE" w:rsidRPr="00390EFD">
        <w:rPr>
          <w:rFonts w:ascii="Arial" w:hAnsi="Arial" w:cs="Arial"/>
          <w:sz w:val="22"/>
        </w:rPr>
        <w:t>zip code</w:t>
      </w:r>
      <w:r>
        <w:rPr>
          <w:rFonts w:ascii="Arial" w:hAnsi="Arial" w:cs="Arial"/>
          <w:sz w:val="22"/>
        </w:rPr>
        <w:t>s</w:t>
      </w:r>
      <w:r w:rsidR="0044022A" w:rsidRPr="00390EFD">
        <w:rPr>
          <w:rFonts w:ascii="Arial" w:hAnsi="Arial" w:cs="Arial"/>
          <w:sz w:val="22"/>
        </w:rPr>
        <w:t xml:space="preserve"> 1-2 weeks before the launch</w:t>
      </w:r>
      <w:r w:rsidR="00BF27E6">
        <w:rPr>
          <w:rFonts w:ascii="Arial" w:hAnsi="Arial" w:cs="Arial"/>
          <w:sz w:val="22"/>
        </w:rPr>
        <w:tab/>
      </w:r>
      <w:r w:rsidR="00BF27E6" w:rsidRPr="00BF27E6">
        <w:rPr>
          <w:rFonts w:ascii="Arial" w:hAnsi="Arial" w:cs="Arial"/>
          <w:sz w:val="22"/>
        </w:rPr>
        <w:t>$5,500</w:t>
      </w:r>
      <w:r w:rsidR="00BF27E6">
        <w:rPr>
          <w:rFonts w:ascii="Arial" w:hAnsi="Arial" w:cs="Arial"/>
          <w:sz w:val="22"/>
        </w:rPr>
        <w:tab/>
        <w:t>$8,000</w:t>
      </w:r>
    </w:p>
    <w:p w:rsidR="00FF6B76" w:rsidRPr="00BF27E6" w:rsidRDefault="0044022A" w:rsidP="00B660AB">
      <w:pPr>
        <w:tabs>
          <w:tab w:val="right" w:pos="8460"/>
          <w:tab w:val="right" w:pos="9630"/>
        </w:tabs>
        <w:spacing w:before="80"/>
        <w:ind w:left="1080" w:right="2635"/>
        <w:rPr>
          <w:rFonts w:ascii="Arial" w:hAnsi="Arial" w:cs="Arial"/>
          <w:sz w:val="22"/>
        </w:rPr>
      </w:pPr>
      <w:r w:rsidRPr="00B660AB">
        <w:rPr>
          <w:rFonts w:ascii="Arial" w:hAnsi="Arial" w:cs="Arial"/>
          <w:b/>
          <w:sz w:val="22"/>
        </w:rPr>
        <w:t>Radio/Newspaper</w:t>
      </w:r>
      <w:r w:rsidR="00AB2F6F" w:rsidRPr="00BF27E6">
        <w:rPr>
          <w:rFonts w:ascii="Arial" w:hAnsi="Arial" w:cs="Arial"/>
          <w:sz w:val="22"/>
        </w:rPr>
        <w:tab/>
      </w:r>
    </w:p>
    <w:p w:rsidR="0044022A" w:rsidRPr="00390EFD" w:rsidRDefault="00FF6B76" w:rsidP="00BF27E6">
      <w:pPr>
        <w:tabs>
          <w:tab w:val="right" w:pos="8460"/>
          <w:tab w:val="right" w:pos="9630"/>
        </w:tabs>
        <w:ind w:left="1440" w:right="2628"/>
        <w:rPr>
          <w:rFonts w:ascii="Arial" w:hAnsi="Arial" w:cs="Arial"/>
          <w:sz w:val="22"/>
        </w:rPr>
      </w:pPr>
      <w:r w:rsidRPr="00390EFD">
        <w:rPr>
          <w:rFonts w:ascii="Arial" w:hAnsi="Arial" w:cs="Arial"/>
          <w:sz w:val="22"/>
        </w:rPr>
        <w:t>A</w:t>
      </w:r>
      <w:r w:rsidR="0044022A" w:rsidRPr="00390EFD">
        <w:rPr>
          <w:rFonts w:ascii="Arial" w:hAnsi="Arial" w:cs="Arial"/>
          <w:sz w:val="22"/>
        </w:rPr>
        <w:t>ds are run 1 week before</w:t>
      </w:r>
      <w:r w:rsidR="00554D53" w:rsidRPr="00390EFD">
        <w:rPr>
          <w:rFonts w:ascii="Arial" w:hAnsi="Arial" w:cs="Arial"/>
          <w:sz w:val="22"/>
        </w:rPr>
        <w:t xml:space="preserve"> and the week of</w:t>
      </w:r>
      <w:r w:rsidR="0044022A" w:rsidRPr="00390EFD">
        <w:rPr>
          <w:rFonts w:ascii="Arial" w:hAnsi="Arial" w:cs="Arial"/>
          <w:sz w:val="22"/>
        </w:rPr>
        <w:t xml:space="preserve"> the launch</w:t>
      </w:r>
      <w:r w:rsidR="00BF27E6">
        <w:rPr>
          <w:rFonts w:ascii="Arial" w:hAnsi="Arial" w:cs="Arial"/>
          <w:sz w:val="22"/>
        </w:rPr>
        <w:tab/>
      </w:r>
      <w:r w:rsidR="00BF27E6" w:rsidRPr="00BF27E6">
        <w:rPr>
          <w:rFonts w:ascii="Arial" w:hAnsi="Arial" w:cs="Arial"/>
          <w:sz w:val="22"/>
        </w:rPr>
        <w:t>$3,000</w:t>
      </w:r>
      <w:r w:rsidR="00BF27E6">
        <w:rPr>
          <w:rFonts w:ascii="Arial" w:hAnsi="Arial" w:cs="Arial"/>
          <w:sz w:val="22"/>
        </w:rPr>
        <w:tab/>
        <w:t>$8,000</w:t>
      </w:r>
    </w:p>
    <w:p w:rsidR="00FF6B76" w:rsidRPr="00BF27E6" w:rsidRDefault="0044022A" w:rsidP="00B660AB">
      <w:pPr>
        <w:tabs>
          <w:tab w:val="right" w:pos="8460"/>
          <w:tab w:val="right" w:pos="9630"/>
        </w:tabs>
        <w:spacing w:before="80"/>
        <w:ind w:left="1080" w:right="2635"/>
        <w:rPr>
          <w:rFonts w:ascii="Arial" w:hAnsi="Arial" w:cs="Arial"/>
          <w:sz w:val="22"/>
        </w:rPr>
      </w:pPr>
      <w:r w:rsidRPr="00B660AB">
        <w:rPr>
          <w:rFonts w:ascii="Arial" w:hAnsi="Arial" w:cs="Arial"/>
          <w:b/>
          <w:sz w:val="22"/>
        </w:rPr>
        <w:t xml:space="preserve">Personal </w:t>
      </w:r>
      <w:r w:rsidR="00FF6B76" w:rsidRPr="00B660AB">
        <w:rPr>
          <w:rFonts w:ascii="Arial" w:hAnsi="Arial" w:cs="Arial"/>
          <w:b/>
          <w:sz w:val="22"/>
        </w:rPr>
        <w:t>I</w:t>
      </w:r>
      <w:r w:rsidRPr="00B660AB">
        <w:rPr>
          <w:rFonts w:ascii="Arial" w:hAnsi="Arial" w:cs="Arial"/>
          <w:b/>
          <w:sz w:val="22"/>
        </w:rPr>
        <w:t>nvitations</w:t>
      </w:r>
      <w:r w:rsidR="00AB2F6F" w:rsidRPr="00BF27E6">
        <w:rPr>
          <w:rFonts w:ascii="Arial" w:hAnsi="Arial" w:cs="Arial"/>
          <w:sz w:val="22"/>
        </w:rPr>
        <w:tab/>
      </w:r>
    </w:p>
    <w:p w:rsidR="0044022A" w:rsidRPr="00390EFD" w:rsidRDefault="00FF6B76" w:rsidP="00BF27E6">
      <w:pPr>
        <w:tabs>
          <w:tab w:val="right" w:pos="8460"/>
          <w:tab w:val="right" w:pos="9630"/>
        </w:tabs>
        <w:ind w:left="1440" w:right="2628"/>
        <w:rPr>
          <w:rFonts w:ascii="Arial" w:hAnsi="Arial" w:cs="Arial"/>
          <w:sz w:val="22"/>
        </w:rPr>
      </w:pPr>
      <w:r w:rsidRPr="00390EFD">
        <w:rPr>
          <w:rFonts w:ascii="Arial" w:hAnsi="Arial" w:cs="Arial"/>
          <w:sz w:val="22"/>
        </w:rPr>
        <w:lastRenderedPageBreak/>
        <w:t>These a</w:t>
      </w:r>
      <w:r w:rsidR="0044022A" w:rsidRPr="00390EFD">
        <w:rPr>
          <w:rFonts w:ascii="Arial" w:hAnsi="Arial" w:cs="Arial"/>
          <w:sz w:val="22"/>
        </w:rPr>
        <w:t>re printed and distributed to core team and to other campuses. They are handwritten an</w:t>
      </w:r>
      <w:r w:rsidR="006A2234" w:rsidRPr="00390EFD">
        <w:rPr>
          <w:rFonts w:ascii="Arial" w:hAnsi="Arial" w:cs="Arial"/>
          <w:sz w:val="22"/>
        </w:rPr>
        <w:t>d hand addressed to friends who live in the area.</w:t>
      </w:r>
      <w:r w:rsidR="00BF27E6">
        <w:rPr>
          <w:rFonts w:ascii="Arial" w:hAnsi="Arial" w:cs="Arial"/>
          <w:sz w:val="22"/>
        </w:rPr>
        <w:tab/>
      </w:r>
      <w:r w:rsidR="00BF27E6" w:rsidRPr="00BF27E6">
        <w:rPr>
          <w:rFonts w:ascii="Arial" w:hAnsi="Arial" w:cs="Arial"/>
          <w:sz w:val="22"/>
        </w:rPr>
        <w:t>$   700</w:t>
      </w:r>
      <w:r w:rsidR="00BF27E6">
        <w:rPr>
          <w:rFonts w:ascii="Arial" w:hAnsi="Arial" w:cs="Arial"/>
          <w:sz w:val="22"/>
        </w:rPr>
        <w:tab/>
        <w:t>$2,000</w:t>
      </w:r>
    </w:p>
    <w:p w:rsidR="00FF6B76" w:rsidRPr="00BF27E6" w:rsidRDefault="006A2234" w:rsidP="00B660AB">
      <w:pPr>
        <w:tabs>
          <w:tab w:val="right" w:pos="8460"/>
          <w:tab w:val="right" w:pos="9630"/>
        </w:tabs>
        <w:spacing w:before="80"/>
        <w:ind w:left="1080" w:right="2635"/>
        <w:rPr>
          <w:rFonts w:ascii="Arial" w:hAnsi="Arial" w:cs="Arial"/>
          <w:sz w:val="22"/>
        </w:rPr>
      </w:pPr>
      <w:r w:rsidRPr="00B660AB">
        <w:rPr>
          <w:rFonts w:ascii="Arial" w:hAnsi="Arial" w:cs="Arial"/>
          <w:b/>
          <w:sz w:val="22"/>
        </w:rPr>
        <w:t>E-vites</w:t>
      </w:r>
      <w:r w:rsidR="00AB2F6F" w:rsidRPr="00BF27E6">
        <w:rPr>
          <w:rFonts w:ascii="Arial" w:hAnsi="Arial" w:cs="Arial"/>
          <w:sz w:val="22"/>
        </w:rPr>
        <w:tab/>
      </w:r>
    </w:p>
    <w:p w:rsidR="006A2234" w:rsidRDefault="00FF6B76" w:rsidP="00BF27E6">
      <w:pPr>
        <w:tabs>
          <w:tab w:val="right" w:pos="8460"/>
          <w:tab w:val="right" w:pos="9630"/>
        </w:tabs>
        <w:ind w:left="1440" w:right="2628"/>
        <w:rPr>
          <w:rFonts w:ascii="Arial" w:hAnsi="Arial" w:cs="Arial"/>
          <w:sz w:val="22"/>
        </w:rPr>
      </w:pPr>
      <w:r w:rsidRPr="00390EFD">
        <w:rPr>
          <w:rFonts w:ascii="Arial" w:hAnsi="Arial" w:cs="Arial"/>
          <w:sz w:val="22"/>
        </w:rPr>
        <w:t>E-vites a</w:t>
      </w:r>
      <w:r w:rsidR="006A2234" w:rsidRPr="00390EFD">
        <w:rPr>
          <w:rFonts w:ascii="Arial" w:hAnsi="Arial" w:cs="Arial"/>
          <w:sz w:val="22"/>
        </w:rPr>
        <w:t>re made available on the Seacoast website.</w:t>
      </w:r>
      <w:r w:rsidR="00BF27E6">
        <w:rPr>
          <w:rFonts w:ascii="Arial" w:hAnsi="Arial" w:cs="Arial"/>
          <w:sz w:val="22"/>
        </w:rPr>
        <w:tab/>
      </w:r>
      <w:r w:rsidR="00BF27E6" w:rsidRPr="00BF27E6">
        <w:rPr>
          <w:rFonts w:ascii="Arial" w:hAnsi="Arial" w:cs="Arial"/>
          <w:sz w:val="22"/>
        </w:rPr>
        <w:t>$      0</w:t>
      </w:r>
      <w:r w:rsidR="00BF27E6">
        <w:rPr>
          <w:rFonts w:ascii="Arial" w:hAnsi="Arial" w:cs="Arial"/>
          <w:sz w:val="22"/>
        </w:rPr>
        <w:tab/>
        <w:t>$0</w:t>
      </w:r>
    </w:p>
    <w:p w:rsidR="00BF27E6" w:rsidRPr="00B660AB" w:rsidRDefault="00BF27E6" w:rsidP="00B660AB">
      <w:pPr>
        <w:tabs>
          <w:tab w:val="right" w:pos="8460"/>
          <w:tab w:val="right" w:pos="9630"/>
        </w:tabs>
        <w:spacing w:before="80"/>
        <w:ind w:left="1080" w:right="2635"/>
        <w:rPr>
          <w:rFonts w:ascii="Arial" w:hAnsi="Arial" w:cs="Arial"/>
          <w:b/>
          <w:sz w:val="22"/>
        </w:rPr>
      </w:pPr>
      <w:r w:rsidRPr="00B660AB">
        <w:rPr>
          <w:rFonts w:ascii="Arial" w:hAnsi="Arial" w:cs="Arial"/>
          <w:b/>
          <w:sz w:val="22"/>
        </w:rPr>
        <w:t>Community events</w:t>
      </w:r>
    </w:p>
    <w:p w:rsidR="006A2234" w:rsidRPr="00BF27E6" w:rsidRDefault="006A2234" w:rsidP="00BF27E6">
      <w:pPr>
        <w:tabs>
          <w:tab w:val="right" w:pos="8460"/>
          <w:tab w:val="right" w:pos="9630"/>
        </w:tabs>
        <w:ind w:left="1440" w:right="2628"/>
        <w:rPr>
          <w:rFonts w:ascii="Arial" w:hAnsi="Arial" w:cs="Arial"/>
          <w:sz w:val="22"/>
        </w:rPr>
      </w:pPr>
      <w:r w:rsidRPr="00BF27E6">
        <w:rPr>
          <w:rFonts w:ascii="Arial" w:hAnsi="Arial" w:cs="Arial"/>
          <w:sz w:val="22"/>
        </w:rPr>
        <w:t>Infor</w:t>
      </w:r>
      <w:r w:rsidR="00554D53" w:rsidRPr="00BF27E6">
        <w:rPr>
          <w:rFonts w:ascii="Arial" w:hAnsi="Arial" w:cs="Arial"/>
          <w:sz w:val="22"/>
        </w:rPr>
        <w:t xml:space="preserve">mational picnics and gatherings, and </w:t>
      </w:r>
      <w:r w:rsidR="00B660AB">
        <w:rPr>
          <w:rFonts w:ascii="Arial" w:hAnsi="Arial" w:cs="Arial"/>
          <w:sz w:val="22"/>
        </w:rPr>
        <w:t>similar functions</w:t>
      </w:r>
      <w:r w:rsidR="00554D53" w:rsidRPr="00BF27E6">
        <w:rPr>
          <w:rFonts w:ascii="Arial" w:hAnsi="Arial" w:cs="Arial"/>
          <w:sz w:val="22"/>
        </w:rPr>
        <w:t>.</w:t>
      </w:r>
      <w:r w:rsidR="00A1555C" w:rsidRPr="00BF27E6">
        <w:rPr>
          <w:rFonts w:ascii="Arial" w:hAnsi="Arial" w:cs="Arial"/>
          <w:sz w:val="22"/>
        </w:rPr>
        <w:tab/>
        <w:t>$   500</w:t>
      </w:r>
      <w:r w:rsidR="00BF27E6">
        <w:rPr>
          <w:rFonts w:ascii="Arial" w:hAnsi="Arial" w:cs="Arial"/>
          <w:sz w:val="22"/>
        </w:rPr>
        <w:tab/>
        <w:t>$1,000</w:t>
      </w:r>
    </w:p>
    <w:p w:rsidR="00FF6B76" w:rsidRPr="00BF27E6" w:rsidRDefault="006A2234" w:rsidP="00B660AB">
      <w:pPr>
        <w:tabs>
          <w:tab w:val="right" w:pos="8460"/>
          <w:tab w:val="right" w:pos="9630"/>
        </w:tabs>
        <w:spacing w:before="80"/>
        <w:ind w:left="1080" w:right="2635"/>
        <w:rPr>
          <w:rFonts w:ascii="Arial" w:hAnsi="Arial" w:cs="Arial"/>
          <w:sz w:val="22"/>
        </w:rPr>
      </w:pPr>
      <w:r w:rsidRPr="00B660AB">
        <w:rPr>
          <w:rFonts w:ascii="Arial" w:hAnsi="Arial" w:cs="Arial"/>
          <w:b/>
          <w:sz w:val="22"/>
        </w:rPr>
        <w:t>Letters</w:t>
      </w:r>
      <w:r w:rsidR="00AB2F6F" w:rsidRPr="00BF27E6">
        <w:rPr>
          <w:rFonts w:ascii="Arial" w:hAnsi="Arial" w:cs="Arial"/>
          <w:sz w:val="22"/>
        </w:rPr>
        <w:tab/>
      </w:r>
    </w:p>
    <w:p w:rsidR="00BF27E6" w:rsidRPr="00BF27E6" w:rsidRDefault="00FF6B76" w:rsidP="00BF27E6">
      <w:pPr>
        <w:tabs>
          <w:tab w:val="right" w:pos="8460"/>
          <w:tab w:val="right" w:pos="9630"/>
        </w:tabs>
        <w:ind w:left="1080" w:right="2628"/>
        <w:rPr>
          <w:rFonts w:ascii="Arial" w:hAnsi="Arial" w:cs="Arial"/>
          <w:sz w:val="22"/>
        </w:rPr>
      </w:pPr>
      <w:r w:rsidRPr="00390EFD">
        <w:rPr>
          <w:rFonts w:ascii="Arial" w:hAnsi="Arial" w:cs="Arial"/>
          <w:sz w:val="22"/>
        </w:rPr>
        <w:t xml:space="preserve">Letters are </w:t>
      </w:r>
      <w:r w:rsidR="006A2234" w:rsidRPr="00390EFD">
        <w:rPr>
          <w:rFonts w:ascii="Arial" w:hAnsi="Arial" w:cs="Arial"/>
          <w:sz w:val="22"/>
        </w:rPr>
        <w:t>sent to everyone in the Seacoast database from that area.</w:t>
      </w:r>
      <w:r w:rsidR="00AB2F6F">
        <w:rPr>
          <w:rFonts w:ascii="Arial" w:hAnsi="Arial" w:cs="Arial"/>
          <w:sz w:val="22"/>
        </w:rPr>
        <w:t xml:space="preserve"> </w:t>
      </w:r>
      <w:r w:rsidR="00D92796">
        <w:rPr>
          <w:rFonts w:ascii="Arial" w:hAnsi="Arial" w:cs="Arial"/>
          <w:sz w:val="22"/>
        </w:rPr>
        <w:t xml:space="preserve">Typically </w:t>
      </w:r>
      <w:r w:rsidR="00A1555C" w:rsidRPr="00390EFD">
        <w:rPr>
          <w:rFonts w:ascii="Arial" w:hAnsi="Arial" w:cs="Arial"/>
          <w:sz w:val="22"/>
        </w:rPr>
        <w:t>$1</w:t>
      </w:r>
      <w:r w:rsidR="00FC44EE" w:rsidRPr="00390EFD">
        <w:rPr>
          <w:rFonts w:ascii="Arial" w:hAnsi="Arial" w:cs="Arial"/>
          <w:sz w:val="22"/>
        </w:rPr>
        <w:t>2</w:t>
      </w:r>
      <w:r w:rsidR="00A1555C" w:rsidRPr="00390EFD">
        <w:rPr>
          <w:rFonts w:ascii="Arial" w:hAnsi="Arial" w:cs="Arial"/>
          <w:sz w:val="22"/>
        </w:rPr>
        <w:t xml:space="preserve">,000 is to be spent on </w:t>
      </w:r>
      <w:r w:rsidR="00D92796">
        <w:rPr>
          <w:rFonts w:ascii="Arial" w:hAnsi="Arial" w:cs="Arial"/>
          <w:sz w:val="22"/>
        </w:rPr>
        <w:t>m</w:t>
      </w:r>
      <w:r w:rsidR="00A1555C" w:rsidRPr="00390EFD">
        <w:rPr>
          <w:rFonts w:ascii="Arial" w:hAnsi="Arial" w:cs="Arial"/>
          <w:sz w:val="22"/>
        </w:rPr>
        <w:t xml:space="preserve">arketing.  Depending on the market, </w:t>
      </w:r>
      <w:r w:rsidR="00D92796">
        <w:rPr>
          <w:rFonts w:ascii="Arial" w:hAnsi="Arial" w:cs="Arial"/>
          <w:sz w:val="22"/>
        </w:rPr>
        <w:t>this may be adjusted</w:t>
      </w:r>
      <w:r w:rsidR="00A1555C" w:rsidRPr="00390EFD">
        <w:rPr>
          <w:rFonts w:ascii="Arial" w:hAnsi="Arial" w:cs="Arial"/>
          <w:sz w:val="22"/>
        </w:rPr>
        <w:t>.</w:t>
      </w:r>
      <w:r w:rsidR="00D92796">
        <w:rPr>
          <w:rFonts w:ascii="Arial" w:hAnsi="Arial" w:cs="Arial"/>
          <w:sz w:val="22"/>
        </w:rPr>
        <w:t xml:space="preserve"> </w:t>
      </w:r>
      <w:r w:rsidR="00A1555C" w:rsidRPr="00390EFD">
        <w:rPr>
          <w:rFonts w:ascii="Arial" w:hAnsi="Arial" w:cs="Arial"/>
          <w:sz w:val="22"/>
        </w:rPr>
        <w:t xml:space="preserve">Seacoast Central Support is responsible for </w:t>
      </w:r>
      <w:r w:rsidR="00062272" w:rsidRPr="00390EFD">
        <w:rPr>
          <w:rFonts w:ascii="Arial" w:hAnsi="Arial" w:cs="Arial"/>
          <w:sz w:val="22"/>
        </w:rPr>
        <w:t>all marketing of a campus before it starts up.</w:t>
      </w:r>
      <w:r w:rsidR="00BF27E6">
        <w:rPr>
          <w:rFonts w:ascii="Arial" w:hAnsi="Arial" w:cs="Arial"/>
          <w:sz w:val="22"/>
        </w:rPr>
        <w:tab/>
      </w:r>
      <w:r w:rsidR="00BF27E6" w:rsidRPr="00BF27E6">
        <w:rPr>
          <w:rFonts w:ascii="Arial" w:hAnsi="Arial" w:cs="Arial"/>
          <w:sz w:val="22"/>
          <w:u w:val="single"/>
        </w:rPr>
        <w:t>$   500</w:t>
      </w:r>
      <w:r w:rsidR="00BF27E6" w:rsidRPr="00BF27E6">
        <w:rPr>
          <w:rFonts w:ascii="Arial" w:hAnsi="Arial" w:cs="Arial"/>
          <w:sz w:val="22"/>
          <w:u w:val="single"/>
        </w:rPr>
        <w:tab/>
        <w:t>$1,000</w:t>
      </w:r>
    </w:p>
    <w:p w:rsidR="00BF27E6" w:rsidRPr="00BF27E6" w:rsidRDefault="00BF27E6" w:rsidP="00BF27E6">
      <w:pPr>
        <w:tabs>
          <w:tab w:val="right" w:pos="8460"/>
          <w:tab w:val="right" w:pos="9630"/>
        </w:tabs>
        <w:ind w:left="1440" w:right="2628"/>
        <w:rPr>
          <w:rFonts w:ascii="Arial" w:hAnsi="Arial" w:cs="Arial"/>
          <w:b/>
          <w:sz w:val="22"/>
        </w:rPr>
      </w:pPr>
      <w:r>
        <w:rPr>
          <w:rFonts w:ascii="Arial" w:hAnsi="Arial" w:cs="Arial"/>
          <w:b/>
          <w:sz w:val="22"/>
        </w:rPr>
        <w:t>Totals</w:t>
      </w:r>
      <w:r>
        <w:rPr>
          <w:rFonts w:ascii="Arial" w:hAnsi="Arial" w:cs="Arial"/>
          <w:b/>
          <w:sz w:val="22"/>
        </w:rPr>
        <w:tab/>
        <w:t>$12,200</w:t>
      </w:r>
      <w:r>
        <w:rPr>
          <w:rFonts w:ascii="Arial" w:hAnsi="Arial" w:cs="Arial"/>
          <w:b/>
          <w:sz w:val="22"/>
        </w:rPr>
        <w:tab/>
        <w:t>$24,000</w:t>
      </w:r>
      <w:r w:rsidRPr="00BF27E6">
        <w:rPr>
          <w:rFonts w:ascii="Arial" w:hAnsi="Arial" w:cs="Arial"/>
          <w:b/>
          <w:sz w:val="22"/>
        </w:rPr>
        <w:tab/>
      </w:r>
    </w:p>
    <w:p w:rsidR="009F705F" w:rsidRPr="00390EFD" w:rsidRDefault="009F705F" w:rsidP="00AB2F6F">
      <w:pPr>
        <w:numPr>
          <w:ilvl w:val="0"/>
          <w:numId w:val="4"/>
        </w:numPr>
        <w:spacing w:before="120"/>
        <w:rPr>
          <w:rFonts w:ascii="Arial" w:hAnsi="Arial" w:cs="Arial"/>
          <w:b/>
        </w:rPr>
      </w:pPr>
      <w:r w:rsidRPr="00390EFD">
        <w:rPr>
          <w:rFonts w:ascii="Arial" w:hAnsi="Arial" w:cs="Arial"/>
          <w:b/>
        </w:rPr>
        <w:t>Practice and Launch services</w:t>
      </w:r>
    </w:p>
    <w:p w:rsidR="009F705F" w:rsidRPr="00390EFD" w:rsidRDefault="000F2A08" w:rsidP="00AB2F6F">
      <w:pPr>
        <w:numPr>
          <w:ilvl w:val="1"/>
          <w:numId w:val="4"/>
        </w:numPr>
        <w:spacing w:before="120"/>
        <w:rPr>
          <w:rFonts w:ascii="Arial" w:hAnsi="Arial" w:cs="Arial"/>
          <w:sz w:val="22"/>
        </w:rPr>
      </w:pPr>
      <w:r w:rsidRPr="00AB2F6F">
        <w:rPr>
          <w:rFonts w:ascii="Arial" w:hAnsi="Arial" w:cs="Arial"/>
          <w:b/>
          <w:sz w:val="22"/>
        </w:rPr>
        <w:t>Setup service 1</w:t>
      </w:r>
      <w:r w:rsidRPr="00390EFD">
        <w:rPr>
          <w:rFonts w:ascii="Arial" w:hAnsi="Arial" w:cs="Arial"/>
          <w:sz w:val="22"/>
        </w:rPr>
        <w:t xml:space="preserve"> (Launch minus 3 weeks)</w:t>
      </w:r>
    </w:p>
    <w:p w:rsidR="001B5B02" w:rsidRPr="00390EFD" w:rsidRDefault="001B5B02" w:rsidP="001B5B02">
      <w:pPr>
        <w:numPr>
          <w:ilvl w:val="2"/>
          <w:numId w:val="4"/>
        </w:numPr>
        <w:rPr>
          <w:rFonts w:ascii="Arial" w:hAnsi="Arial" w:cs="Arial"/>
          <w:sz w:val="22"/>
        </w:rPr>
      </w:pPr>
      <w:r w:rsidRPr="00390EFD">
        <w:rPr>
          <w:rFonts w:ascii="Arial" w:hAnsi="Arial" w:cs="Arial"/>
          <w:sz w:val="22"/>
        </w:rPr>
        <w:t>Set everything up, plug everything in</w:t>
      </w:r>
    </w:p>
    <w:p w:rsidR="001B5B02" w:rsidRPr="00390EFD" w:rsidRDefault="001B5B02" w:rsidP="001B5B02">
      <w:pPr>
        <w:numPr>
          <w:ilvl w:val="2"/>
          <w:numId w:val="4"/>
        </w:numPr>
        <w:rPr>
          <w:rFonts w:ascii="Arial" w:hAnsi="Arial" w:cs="Arial"/>
          <w:sz w:val="22"/>
        </w:rPr>
      </w:pPr>
      <w:r w:rsidRPr="00390EFD">
        <w:rPr>
          <w:rFonts w:ascii="Arial" w:hAnsi="Arial" w:cs="Arial"/>
          <w:sz w:val="22"/>
        </w:rPr>
        <w:t>Create a list of needs and fixes</w:t>
      </w:r>
    </w:p>
    <w:p w:rsidR="001B5B02" w:rsidRPr="00390EFD" w:rsidRDefault="001B5B02" w:rsidP="001B5B02">
      <w:pPr>
        <w:numPr>
          <w:ilvl w:val="2"/>
          <w:numId w:val="4"/>
        </w:numPr>
        <w:rPr>
          <w:rFonts w:ascii="Arial" w:hAnsi="Arial" w:cs="Arial"/>
          <w:sz w:val="22"/>
        </w:rPr>
      </w:pPr>
      <w:r w:rsidRPr="00390EFD">
        <w:rPr>
          <w:rFonts w:ascii="Arial" w:hAnsi="Arial" w:cs="Arial"/>
          <w:sz w:val="22"/>
        </w:rPr>
        <w:t>Tear everything down and put into storage</w:t>
      </w:r>
    </w:p>
    <w:p w:rsidR="000F2A08" w:rsidRPr="00390EFD" w:rsidRDefault="000F2A08" w:rsidP="00AB2F6F">
      <w:pPr>
        <w:numPr>
          <w:ilvl w:val="1"/>
          <w:numId w:val="4"/>
        </w:numPr>
        <w:spacing w:before="120"/>
        <w:rPr>
          <w:rFonts w:ascii="Arial" w:hAnsi="Arial" w:cs="Arial"/>
          <w:sz w:val="22"/>
        </w:rPr>
      </w:pPr>
      <w:r w:rsidRPr="00AB2F6F">
        <w:rPr>
          <w:rFonts w:ascii="Arial" w:hAnsi="Arial" w:cs="Arial"/>
          <w:b/>
          <w:sz w:val="22"/>
        </w:rPr>
        <w:t>Setup service 2</w:t>
      </w:r>
      <w:r w:rsidRPr="00390EFD">
        <w:rPr>
          <w:rFonts w:ascii="Arial" w:hAnsi="Arial" w:cs="Arial"/>
          <w:sz w:val="22"/>
        </w:rPr>
        <w:t xml:space="preserve"> (Launch minus 2 weeks)</w:t>
      </w:r>
    </w:p>
    <w:p w:rsidR="001B5B02" w:rsidRPr="00390EFD" w:rsidRDefault="001B5B02" w:rsidP="001B5B02">
      <w:pPr>
        <w:numPr>
          <w:ilvl w:val="2"/>
          <w:numId w:val="4"/>
        </w:numPr>
        <w:rPr>
          <w:rFonts w:ascii="Arial" w:hAnsi="Arial" w:cs="Arial"/>
          <w:sz w:val="22"/>
        </w:rPr>
      </w:pPr>
      <w:r w:rsidRPr="00390EFD">
        <w:rPr>
          <w:rFonts w:ascii="Arial" w:hAnsi="Arial" w:cs="Arial"/>
          <w:sz w:val="22"/>
        </w:rPr>
        <w:t>Set up</w:t>
      </w:r>
    </w:p>
    <w:p w:rsidR="001B5B02" w:rsidRPr="00390EFD" w:rsidRDefault="001B5B02" w:rsidP="001B5B02">
      <w:pPr>
        <w:numPr>
          <w:ilvl w:val="2"/>
          <w:numId w:val="4"/>
        </w:numPr>
        <w:rPr>
          <w:rFonts w:ascii="Arial" w:hAnsi="Arial" w:cs="Arial"/>
          <w:sz w:val="22"/>
        </w:rPr>
      </w:pPr>
      <w:r w:rsidRPr="00390EFD">
        <w:rPr>
          <w:rFonts w:ascii="Arial" w:hAnsi="Arial" w:cs="Arial"/>
          <w:sz w:val="22"/>
        </w:rPr>
        <w:t>Run through as many service elements as possible</w:t>
      </w:r>
    </w:p>
    <w:p w:rsidR="001B5B02" w:rsidRPr="00390EFD" w:rsidRDefault="001B5B02" w:rsidP="001B5B02">
      <w:pPr>
        <w:numPr>
          <w:ilvl w:val="2"/>
          <w:numId w:val="4"/>
        </w:numPr>
        <w:rPr>
          <w:rFonts w:ascii="Arial" w:hAnsi="Arial" w:cs="Arial"/>
          <w:sz w:val="22"/>
        </w:rPr>
      </w:pPr>
      <w:r w:rsidRPr="00390EFD">
        <w:rPr>
          <w:rFonts w:ascii="Arial" w:hAnsi="Arial" w:cs="Arial"/>
          <w:sz w:val="22"/>
        </w:rPr>
        <w:t>Tear down and store</w:t>
      </w:r>
    </w:p>
    <w:p w:rsidR="000F2A08" w:rsidRPr="00390EFD" w:rsidRDefault="000F2A08" w:rsidP="00AB2F6F">
      <w:pPr>
        <w:numPr>
          <w:ilvl w:val="1"/>
          <w:numId w:val="4"/>
        </w:numPr>
        <w:spacing w:before="120"/>
        <w:rPr>
          <w:rFonts w:ascii="Arial" w:hAnsi="Arial" w:cs="Arial"/>
          <w:sz w:val="22"/>
        </w:rPr>
      </w:pPr>
      <w:r w:rsidRPr="00AB2F6F">
        <w:rPr>
          <w:rFonts w:ascii="Arial" w:hAnsi="Arial" w:cs="Arial"/>
          <w:b/>
          <w:sz w:val="22"/>
        </w:rPr>
        <w:t>Practice service</w:t>
      </w:r>
      <w:r w:rsidRPr="00390EFD">
        <w:rPr>
          <w:rFonts w:ascii="Arial" w:hAnsi="Arial" w:cs="Arial"/>
          <w:sz w:val="22"/>
        </w:rPr>
        <w:t xml:space="preserve"> (Launch minus 1 week)</w:t>
      </w:r>
    </w:p>
    <w:p w:rsidR="001B5B02" w:rsidRPr="00390EFD" w:rsidRDefault="001B5B02" w:rsidP="001B5B02">
      <w:pPr>
        <w:numPr>
          <w:ilvl w:val="2"/>
          <w:numId w:val="4"/>
        </w:numPr>
        <w:rPr>
          <w:rFonts w:ascii="Arial" w:hAnsi="Arial" w:cs="Arial"/>
          <w:sz w:val="22"/>
        </w:rPr>
      </w:pPr>
      <w:r w:rsidRPr="00390EFD">
        <w:rPr>
          <w:rFonts w:ascii="Arial" w:hAnsi="Arial" w:cs="Arial"/>
          <w:sz w:val="22"/>
        </w:rPr>
        <w:t>Set up</w:t>
      </w:r>
    </w:p>
    <w:p w:rsidR="001B5B02" w:rsidRPr="00390EFD" w:rsidRDefault="001B5B02" w:rsidP="001B5B02">
      <w:pPr>
        <w:numPr>
          <w:ilvl w:val="2"/>
          <w:numId w:val="4"/>
        </w:numPr>
        <w:rPr>
          <w:rFonts w:ascii="Arial" w:hAnsi="Arial" w:cs="Arial"/>
          <w:sz w:val="22"/>
        </w:rPr>
      </w:pPr>
      <w:r w:rsidRPr="00390EFD">
        <w:rPr>
          <w:rFonts w:ascii="Arial" w:hAnsi="Arial" w:cs="Arial"/>
          <w:sz w:val="22"/>
        </w:rPr>
        <w:t>Run through a full service</w:t>
      </w:r>
    </w:p>
    <w:p w:rsidR="001B5B02" w:rsidRPr="00390EFD" w:rsidRDefault="001B5B02" w:rsidP="001B5B02">
      <w:pPr>
        <w:numPr>
          <w:ilvl w:val="2"/>
          <w:numId w:val="4"/>
        </w:numPr>
        <w:rPr>
          <w:rFonts w:ascii="Arial" w:hAnsi="Arial" w:cs="Arial"/>
          <w:sz w:val="22"/>
        </w:rPr>
      </w:pPr>
      <w:r w:rsidRPr="00390EFD">
        <w:rPr>
          <w:rFonts w:ascii="Arial" w:hAnsi="Arial" w:cs="Arial"/>
          <w:sz w:val="22"/>
        </w:rPr>
        <w:t>Tear down and store</w:t>
      </w:r>
    </w:p>
    <w:p w:rsidR="000F2A08" w:rsidRPr="00390EFD" w:rsidRDefault="000F2A08" w:rsidP="00AB2F6F">
      <w:pPr>
        <w:numPr>
          <w:ilvl w:val="1"/>
          <w:numId w:val="4"/>
        </w:numPr>
        <w:spacing w:before="120"/>
        <w:rPr>
          <w:rFonts w:ascii="Arial" w:hAnsi="Arial" w:cs="Arial"/>
          <w:sz w:val="22"/>
        </w:rPr>
      </w:pPr>
      <w:r w:rsidRPr="00AB2F6F">
        <w:rPr>
          <w:rFonts w:ascii="Arial" w:hAnsi="Arial" w:cs="Arial"/>
          <w:b/>
          <w:sz w:val="22"/>
        </w:rPr>
        <w:t>Launch</w:t>
      </w:r>
      <w:r w:rsidR="00320531" w:rsidRPr="00AB2F6F">
        <w:rPr>
          <w:rFonts w:ascii="Arial" w:hAnsi="Arial" w:cs="Arial"/>
          <w:b/>
          <w:sz w:val="22"/>
        </w:rPr>
        <w:t xml:space="preserve"> service</w:t>
      </w:r>
      <w:r w:rsidR="00AB2F6F">
        <w:rPr>
          <w:rFonts w:ascii="Arial" w:hAnsi="Arial" w:cs="Arial"/>
          <w:sz w:val="22"/>
        </w:rPr>
        <w:t xml:space="preserve">  </w:t>
      </w:r>
    </w:p>
    <w:p w:rsidR="000F2A08" w:rsidRDefault="000F2A08" w:rsidP="000F2A08">
      <w:pPr>
        <w:pStyle w:val="Heading3"/>
      </w:pPr>
      <w:r w:rsidRPr="00390EFD">
        <w:t>Campus</w:t>
      </w:r>
      <w:r w:rsidR="00320531" w:rsidRPr="00390EFD">
        <w:t xml:space="preserve"> operation</w:t>
      </w:r>
    </w:p>
    <w:p w:rsidR="00B2692F" w:rsidRDefault="00B2692F" w:rsidP="00B2692F">
      <w:pPr>
        <w:rPr>
          <w:rFonts w:ascii="Arial" w:hAnsi="Arial" w:cs="Arial"/>
        </w:rPr>
      </w:pPr>
      <w:r>
        <w:rPr>
          <w:rFonts w:ascii="Arial" w:hAnsi="Arial" w:cs="Arial"/>
          <w:b/>
        </w:rPr>
        <w:t xml:space="preserve">Central Support </w:t>
      </w:r>
    </w:p>
    <w:p w:rsidR="00B2692F" w:rsidRDefault="00B2692F" w:rsidP="00B2692F">
      <w:pPr>
        <w:rPr>
          <w:rFonts w:ascii="Arial" w:hAnsi="Arial" w:cs="Arial"/>
          <w:sz w:val="22"/>
        </w:rPr>
      </w:pPr>
      <w:r>
        <w:rPr>
          <w:rFonts w:ascii="Arial" w:hAnsi="Arial" w:cs="Arial"/>
          <w:sz w:val="22"/>
        </w:rPr>
        <w:t xml:space="preserve">The idea of </w:t>
      </w:r>
      <w:r w:rsidRPr="00747615">
        <w:rPr>
          <w:rFonts w:ascii="Arial" w:hAnsi="Arial" w:cs="Arial"/>
          <w:sz w:val="22"/>
        </w:rPr>
        <w:t xml:space="preserve">Central </w:t>
      </w:r>
      <w:r>
        <w:rPr>
          <w:rFonts w:ascii="Arial" w:hAnsi="Arial" w:cs="Arial"/>
          <w:sz w:val="22"/>
        </w:rPr>
        <w:t xml:space="preserve">Support is to move as much of the administrative tasks from the campus to the church. These include: weekend service messages, video support, human resources, information technology, accounting, banking relationships, annual auditing services, cash management, to name a few. </w:t>
      </w:r>
    </w:p>
    <w:p w:rsidR="00B2692F" w:rsidRDefault="00B2692F" w:rsidP="00B2692F">
      <w:pPr>
        <w:rPr>
          <w:rFonts w:ascii="Arial" w:hAnsi="Arial" w:cs="Arial"/>
          <w:sz w:val="22"/>
        </w:rPr>
      </w:pPr>
    </w:p>
    <w:p w:rsidR="00B2692F" w:rsidRPr="00B2692F" w:rsidRDefault="00B2692F" w:rsidP="00B2692F">
      <w:r>
        <w:rPr>
          <w:rFonts w:ascii="Arial" w:hAnsi="Arial" w:cs="Arial"/>
          <w:sz w:val="22"/>
        </w:rPr>
        <w:t>We prefer to have the campus pastors and administrative staff spend their time ministering to the needs of the congregation rather than taking time with administrative functions. The funds which are part of the campus budget are assessed on a monthly basis and only on the tithe income of the campus.</w:t>
      </w:r>
    </w:p>
    <w:p w:rsidR="00320531" w:rsidRPr="00390EFD" w:rsidRDefault="00320531" w:rsidP="00AB2F6F">
      <w:pPr>
        <w:numPr>
          <w:ilvl w:val="0"/>
          <w:numId w:val="9"/>
        </w:numPr>
        <w:spacing w:before="120"/>
        <w:rPr>
          <w:rFonts w:ascii="Arial" w:hAnsi="Arial" w:cs="Arial"/>
          <w:b/>
        </w:rPr>
      </w:pPr>
      <w:r w:rsidRPr="00390EFD">
        <w:rPr>
          <w:rFonts w:ascii="Arial" w:hAnsi="Arial" w:cs="Arial"/>
          <w:b/>
        </w:rPr>
        <w:t>Common areas</w:t>
      </w:r>
    </w:p>
    <w:p w:rsidR="00320531" w:rsidRPr="00390EFD" w:rsidRDefault="00320531" w:rsidP="00320531">
      <w:pPr>
        <w:ind w:left="720"/>
        <w:rPr>
          <w:rFonts w:ascii="Arial" w:hAnsi="Arial" w:cs="Arial"/>
          <w:sz w:val="22"/>
        </w:rPr>
      </w:pPr>
      <w:r w:rsidRPr="00390EFD">
        <w:rPr>
          <w:rFonts w:ascii="Arial" w:hAnsi="Arial" w:cs="Arial"/>
          <w:sz w:val="22"/>
        </w:rPr>
        <w:t>To maintain the Seacoast DNA at each campus, the following areas are the same at each campus:</w:t>
      </w:r>
    </w:p>
    <w:p w:rsidR="00320531" w:rsidRPr="00390EFD" w:rsidRDefault="00320531" w:rsidP="00AB2F6F">
      <w:pPr>
        <w:numPr>
          <w:ilvl w:val="1"/>
          <w:numId w:val="9"/>
        </w:numPr>
        <w:spacing w:before="120"/>
        <w:rPr>
          <w:rFonts w:ascii="Arial" w:hAnsi="Arial" w:cs="Arial"/>
          <w:sz w:val="22"/>
        </w:rPr>
      </w:pPr>
      <w:r w:rsidRPr="00B660AB">
        <w:rPr>
          <w:rFonts w:ascii="Arial" w:hAnsi="Arial" w:cs="Arial"/>
          <w:b/>
          <w:sz w:val="22"/>
        </w:rPr>
        <w:t>Weekend services</w:t>
      </w:r>
      <w:r w:rsidR="00B660AB">
        <w:rPr>
          <w:rFonts w:ascii="Arial" w:hAnsi="Arial" w:cs="Arial"/>
          <w:sz w:val="22"/>
        </w:rPr>
        <w:t>:</w:t>
      </w:r>
      <w:r w:rsidRPr="00390EFD">
        <w:rPr>
          <w:rFonts w:ascii="Arial" w:hAnsi="Arial" w:cs="Arial"/>
          <w:sz w:val="22"/>
        </w:rPr>
        <w:t xml:space="preserve"> The format at each campus will be similar </w:t>
      </w:r>
      <w:r w:rsidR="00EA0623" w:rsidRPr="00390EFD">
        <w:rPr>
          <w:rFonts w:ascii="Arial" w:hAnsi="Arial" w:cs="Arial"/>
          <w:sz w:val="22"/>
        </w:rPr>
        <w:t>in style, substance and length. 75% of worship music will come from a share</w:t>
      </w:r>
      <w:r w:rsidR="00D92796">
        <w:rPr>
          <w:rFonts w:ascii="Arial" w:hAnsi="Arial" w:cs="Arial"/>
          <w:sz w:val="22"/>
        </w:rPr>
        <w:t>d</w:t>
      </w:r>
      <w:r w:rsidR="00EA0623" w:rsidRPr="00390EFD">
        <w:rPr>
          <w:rFonts w:ascii="Arial" w:hAnsi="Arial" w:cs="Arial"/>
          <w:sz w:val="22"/>
        </w:rPr>
        <w:t xml:space="preserve"> catalog of songs.</w:t>
      </w:r>
    </w:p>
    <w:p w:rsidR="00EA0623" w:rsidRPr="00390EFD" w:rsidRDefault="00B660AB" w:rsidP="00AB2F6F">
      <w:pPr>
        <w:numPr>
          <w:ilvl w:val="1"/>
          <w:numId w:val="9"/>
        </w:numPr>
        <w:spacing w:before="120"/>
        <w:rPr>
          <w:rFonts w:ascii="Arial" w:hAnsi="Arial" w:cs="Arial"/>
          <w:sz w:val="22"/>
        </w:rPr>
      </w:pPr>
      <w:r w:rsidRPr="00B660AB">
        <w:rPr>
          <w:rFonts w:ascii="Arial" w:hAnsi="Arial" w:cs="Arial"/>
          <w:b/>
          <w:sz w:val="22"/>
        </w:rPr>
        <w:t>Inside Track</w:t>
      </w:r>
      <w:r>
        <w:rPr>
          <w:rFonts w:ascii="Arial" w:hAnsi="Arial" w:cs="Arial"/>
          <w:sz w:val="22"/>
        </w:rPr>
        <w:t xml:space="preserve">: </w:t>
      </w:r>
      <w:r w:rsidR="00EA0623" w:rsidRPr="00390EFD">
        <w:rPr>
          <w:rFonts w:ascii="Arial" w:hAnsi="Arial" w:cs="Arial"/>
          <w:sz w:val="22"/>
        </w:rPr>
        <w:t>Each campus will offer the same basic growth track with synchronized scheduling when possible. Elements include</w:t>
      </w:r>
    </w:p>
    <w:p w:rsidR="00EA0623" w:rsidRPr="00B660AB" w:rsidRDefault="00EA0623" w:rsidP="00EA0623">
      <w:pPr>
        <w:numPr>
          <w:ilvl w:val="2"/>
          <w:numId w:val="9"/>
        </w:numPr>
        <w:rPr>
          <w:rFonts w:ascii="Arial" w:hAnsi="Arial" w:cs="Arial"/>
          <w:sz w:val="22"/>
        </w:rPr>
      </w:pPr>
      <w:r w:rsidRPr="00E13E57">
        <w:rPr>
          <w:rFonts w:ascii="Arial" w:hAnsi="Arial" w:cs="Arial"/>
          <w:b/>
          <w:sz w:val="22"/>
        </w:rPr>
        <w:t>Newcomers</w:t>
      </w:r>
      <w:r w:rsidRPr="00B660AB">
        <w:rPr>
          <w:rFonts w:ascii="Arial" w:hAnsi="Arial" w:cs="Arial"/>
          <w:sz w:val="22"/>
        </w:rPr>
        <w:t>. First full weekend of the month</w:t>
      </w:r>
    </w:p>
    <w:p w:rsidR="00EA0623" w:rsidRPr="00B660AB" w:rsidRDefault="00B660AB" w:rsidP="00EA0623">
      <w:pPr>
        <w:numPr>
          <w:ilvl w:val="2"/>
          <w:numId w:val="9"/>
        </w:numPr>
        <w:rPr>
          <w:rFonts w:ascii="Arial" w:hAnsi="Arial" w:cs="Arial"/>
          <w:sz w:val="22"/>
        </w:rPr>
      </w:pPr>
      <w:r w:rsidRPr="00E13E57">
        <w:rPr>
          <w:rFonts w:ascii="Arial" w:hAnsi="Arial" w:cs="Arial"/>
          <w:b/>
          <w:sz w:val="22"/>
        </w:rPr>
        <w:lastRenderedPageBreak/>
        <w:t>Behind the Scenes</w:t>
      </w:r>
      <w:r>
        <w:rPr>
          <w:rFonts w:ascii="Arial" w:hAnsi="Arial" w:cs="Arial"/>
          <w:sz w:val="22"/>
        </w:rPr>
        <w:t>. Connecting attenders with service opportunities; second weekend of the month</w:t>
      </w:r>
    </w:p>
    <w:p w:rsidR="003C44C6" w:rsidRPr="00B660AB" w:rsidRDefault="00BC046D" w:rsidP="00EA0623">
      <w:pPr>
        <w:numPr>
          <w:ilvl w:val="2"/>
          <w:numId w:val="9"/>
        </w:numPr>
        <w:rPr>
          <w:rFonts w:ascii="Arial" w:hAnsi="Arial" w:cs="Arial"/>
          <w:sz w:val="22"/>
        </w:rPr>
      </w:pPr>
      <w:r w:rsidRPr="00E13E57">
        <w:rPr>
          <w:rFonts w:ascii="Arial" w:hAnsi="Arial" w:cs="Arial"/>
          <w:b/>
          <w:sz w:val="22"/>
        </w:rPr>
        <w:t>Life</w:t>
      </w:r>
      <w:r w:rsidR="003C44C6" w:rsidRPr="00E13E57">
        <w:rPr>
          <w:rFonts w:ascii="Arial" w:hAnsi="Arial" w:cs="Arial"/>
          <w:b/>
          <w:sz w:val="22"/>
        </w:rPr>
        <w:t xml:space="preserve"> Groups</w:t>
      </w:r>
      <w:r w:rsidR="00E13E57">
        <w:rPr>
          <w:rFonts w:ascii="Arial" w:hAnsi="Arial" w:cs="Arial"/>
          <w:sz w:val="22"/>
        </w:rPr>
        <w:t xml:space="preserve">. </w:t>
      </w:r>
    </w:p>
    <w:p w:rsidR="00EA0623" w:rsidRPr="00B660AB" w:rsidRDefault="00EA0623" w:rsidP="00EA0623">
      <w:pPr>
        <w:numPr>
          <w:ilvl w:val="2"/>
          <w:numId w:val="9"/>
        </w:numPr>
        <w:rPr>
          <w:rFonts w:ascii="Arial" w:hAnsi="Arial" w:cs="Arial"/>
          <w:sz w:val="22"/>
        </w:rPr>
      </w:pPr>
      <w:r w:rsidRPr="00E13E57">
        <w:rPr>
          <w:rFonts w:ascii="Arial" w:hAnsi="Arial" w:cs="Arial"/>
          <w:b/>
          <w:sz w:val="22"/>
        </w:rPr>
        <w:t>Leadership Classes</w:t>
      </w:r>
      <w:r w:rsidR="001B5B02" w:rsidRPr="00B660AB">
        <w:rPr>
          <w:rFonts w:ascii="Arial" w:hAnsi="Arial" w:cs="Arial"/>
          <w:sz w:val="22"/>
        </w:rPr>
        <w:t xml:space="preserve"> </w:t>
      </w:r>
      <w:r w:rsidR="008457F7" w:rsidRPr="00B660AB">
        <w:rPr>
          <w:rFonts w:ascii="Arial" w:hAnsi="Arial" w:cs="Arial"/>
          <w:sz w:val="22"/>
        </w:rPr>
        <w:t>(Leading Yourself, Leading Others, and Leading Leaders)</w:t>
      </w:r>
    </w:p>
    <w:p w:rsidR="00EA0623" w:rsidRPr="00390EFD" w:rsidRDefault="003C44C6" w:rsidP="00AB2F6F">
      <w:pPr>
        <w:numPr>
          <w:ilvl w:val="1"/>
          <w:numId w:val="9"/>
        </w:numPr>
        <w:spacing w:before="120"/>
        <w:rPr>
          <w:rFonts w:ascii="Arial" w:hAnsi="Arial" w:cs="Arial"/>
          <w:sz w:val="22"/>
        </w:rPr>
      </w:pPr>
      <w:r w:rsidRPr="00E13E57">
        <w:rPr>
          <w:rFonts w:ascii="Arial" w:hAnsi="Arial" w:cs="Arial"/>
          <w:b/>
          <w:sz w:val="22"/>
        </w:rPr>
        <w:t>First Wednesday</w:t>
      </w:r>
      <w:r w:rsidR="00E13E57">
        <w:rPr>
          <w:rFonts w:ascii="Arial" w:hAnsi="Arial" w:cs="Arial"/>
          <w:sz w:val="22"/>
        </w:rPr>
        <w:t xml:space="preserve"> </w:t>
      </w:r>
      <w:r w:rsidR="00E13E57" w:rsidRPr="00390EFD">
        <w:rPr>
          <w:rFonts w:ascii="Arial" w:hAnsi="Arial" w:cs="Arial"/>
          <w:sz w:val="22"/>
        </w:rPr>
        <w:t>Monthly Worship and Communion service</w:t>
      </w:r>
    </w:p>
    <w:p w:rsidR="00EA0623" w:rsidRPr="00E13E57" w:rsidRDefault="00EA0623" w:rsidP="00AB2F6F">
      <w:pPr>
        <w:numPr>
          <w:ilvl w:val="1"/>
          <w:numId w:val="9"/>
        </w:numPr>
        <w:spacing w:before="120"/>
        <w:rPr>
          <w:rFonts w:ascii="Arial" w:hAnsi="Arial" w:cs="Arial"/>
          <w:b/>
          <w:sz w:val="22"/>
        </w:rPr>
      </w:pPr>
      <w:r w:rsidRPr="00E13E57">
        <w:rPr>
          <w:rFonts w:ascii="Arial" w:hAnsi="Arial" w:cs="Arial"/>
          <w:b/>
          <w:sz w:val="22"/>
        </w:rPr>
        <w:t>Naming conventions</w:t>
      </w:r>
    </w:p>
    <w:p w:rsidR="00EA0623" w:rsidRPr="00390EFD" w:rsidRDefault="00EA0623" w:rsidP="00EA0623">
      <w:pPr>
        <w:ind w:left="1440"/>
        <w:rPr>
          <w:rFonts w:ascii="Arial" w:hAnsi="Arial" w:cs="Arial"/>
          <w:sz w:val="22"/>
        </w:rPr>
      </w:pPr>
      <w:r w:rsidRPr="00390EFD">
        <w:rPr>
          <w:rFonts w:ascii="Arial" w:hAnsi="Arial" w:cs="Arial"/>
          <w:sz w:val="22"/>
        </w:rPr>
        <w:t>The following names are in common at each campus</w:t>
      </w:r>
    </w:p>
    <w:p w:rsidR="00EA0623" w:rsidRPr="00390EFD" w:rsidRDefault="00EA0623" w:rsidP="00EA0623">
      <w:pPr>
        <w:numPr>
          <w:ilvl w:val="2"/>
          <w:numId w:val="9"/>
        </w:numPr>
        <w:rPr>
          <w:rFonts w:ascii="Arial" w:hAnsi="Arial" w:cs="Arial"/>
          <w:sz w:val="22"/>
        </w:rPr>
      </w:pPr>
      <w:r w:rsidRPr="00E13E57">
        <w:rPr>
          <w:rFonts w:ascii="Arial" w:hAnsi="Arial" w:cs="Arial"/>
          <w:b/>
          <w:sz w:val="22"/>
        </w:rPr>
        <w:t>Kidscoast</w:t>
      </w:r>
      <w:r w:rsidRPr="00390EFD">
        <w:rPr>
          <w:rFonts w:ascii="Arial" w:hAnsi="Arial" w:cs="Arial"/>
          <w:sz w:val="22"/>
        </w:rPr>
        <w:t xml:space="preserve"> (Children’s ministry)</w:t>
      </w:r>
    </w:p>
    <w:p w:rsidR="000E5005" w:rsidRPr="00390EFD" w:rsidRDefault="000E5005" w:rsidP="000E5005">
      <w:pPr>
        <w:numPr>
          <w:ilvl w:val="3"/>
          <w:numId w:val="9"/>
        </w:numPr>
        <w:rPr>
          <w:rFonts w:ascii="Arial" w:hAnsi="Arial" w:cs="Arial"/>
          <w:sz w:val="22"/>
        </w:rPr>
      </w:pPr>
      <w:r w:rsidRPr="00390EFD">
        <w:rPr>
          <w:rFonts w:ascii="Arial" w:hAnsi="Arial" w:cs="Arial"/>
          <w:sz w:val="22"/>
        </w:rPr>
        <w:t>Hidden Cove (0-24 months)</w:t>
      </w:r>
    </w:p>
    <w:p w:rsidR="000E5005" w:rsidRPr="00390EFD" w:rsidRDefault="000E5005" w:rsidP="000E5005">
      <w:pPr>
        <w:numPr>
          <w:ilvl w:val="3"/>
          <w:numId w:val="9"/>
        </w:numPr>
        <w:rPr>
          <w:rFonts w:ascii="Arial" w:hAnsi="Arial" w:cs="Arial"/>
          <w:sz w:val="22"/>
        </w:rPr>
      </w:pPr>
      <w:r w:rsidRPr="00390EFD">
        <w:rPr>
          <w:rFonts w:ascii="Arial" w:hAnsi="Arial" w:cs="Arial"/>
          <w:sz w:val="22"/>
        </w:rPr>
        <w:t xml:space="preserve">Little </w:t>
      </w:r>
      <w:smartTag w:uri="urn:schemas-microsoft-com:office:smarttags" w:element="State">
        <w:smartTag w:uri="urn:schemas-microsoft-com:office:smarttags" w:element="country-region">
          <w:r w:rsidRPr="00390EFD">
            <w:rPr>
              <w:rFonts w:ascii="Arial" w:hAnsi="Arial" w:cs="Arial"/>
              <w:sz w:val="22"/>
            </w:rPr>
            <w:t>Ark</w:t>
          </w:r>
        </w:smartTag>
      </w:smartTag>
      <w:r w:rsidRPr="00390EFD">
        <w:rPr>
          <w:rFonts w:ascii="Arial" w:hAnsi="Arial" w:cs="Arial"/>
          <w:sz w:val="22"/>
        </w:rPr>
        <w:t xml:space="preserve"> (2-3 years)</w:t>
      </w:r>
    </w:p>
    <w:p w:rsidR="000E5005" w:rsidRPr="00390EFD" w:rsidRDefault="000E5005" w:rsidP="000E5005">
      <w:pPr>
        <w:numPr>
          <w:ilvl w:val="3"/>
          <w:numId w:val="9"/>
        </w:numPr>
        <w:rPr>
          <w:rFonts w:ascii="Arial" w:hAnsi="Arial" w:cs="Arial"/>
          <w:sz w:val="22"/>
        </w:rPr>
      </w:pPr>
      <w:smartTag w:uri="urn:schemas-microsoft-com:office:smarttags" w:element="country-region">
        <w:r w:rsidRPr="00390EFD">
          <w:rPr>
            <w:rFonts w:ascii="Arial" w:hAnsi="Arial" w:cs="Arial"/>
            <w:sz w:val="22"/>
          </w:rPr>
          <w:t>Treasure Island</w:t>
        </w:r>
      </w:smartTag>
      <w:r w:rsidRPr="00390EFD">
        <w:rPr>
          <w:rFonts w:ascii="Arial" w:hAnsi="Arial" w:cs="Arial"/>
          <w:sz w:val="22"/>
        </w:rPr>
        <w:t xml:space="preserve"> (4 years)</w:t>
      </w:r>
    </w:p>
    <w:p w:rsidR="000E5005" w:rsidRPr="00390EFD" w:rsidRDefault="000E5005" w:rsidP="000E5005">
      <w:pPr>
        <w:numPr>
          <w:ilvl w:val="3"/>
          <w:numId w:val="9"/>
        </w:numPr>
        <w:rPr>
          <w:rFonts w:ascii="Arial" w:hAnsi="Arial" w:cs="Arial"/>
          <w:sz w:val="22"/>
        </w:rPr>
      </w:pPr>
      <w:smartTag w:uri="urn:schemas-microsoft-com:office:smarttags" w:element="country-region">
        <w:smartTag w:uri="urn:schemas-microsoft-com:office:smarttags" w:element="PlaceName">
          <w:r w:rsidRPr="00390EFD">
            <w:rPr>
              <w:rFonts w:ascii="Arial" w:hAnsi="Arial" w:cs="Arial"/>
              <w:sz w:val="22"/>
            </w:rPr>
            <w:t>Adventure</w:t>
          </w:r>
        </w:smartTag>
        <w:r w:rsidRPr="00390EFD">
          <w:rPr>
            <w:rFonts w:ascii="Arial" w:hAnsi="Arial" w:cs="Arial"/>
            <w:sz w:val="22"/>
          </w:rPr>
          <w:t xml:space="preserve"> </w:t>
        </w:r>
        <w:smartTag w:uri="urn:schemas-microsoft-com:office:smarttags" w:element="PlaceType">
          <w:r w:rsidRPr="00390EFD">
            <w:rPr>
              <w:rFonts w:ascii="Arial" w:hAnsi="Arial" w:cs="Arial"/>
              <w:sz w:val="22"/>
            </w:rPr>
            <w:t>Beach</w:t>
          </w:r>
        </w:smartTag>
      </w:smartTag>
      <w:r w:rsidRPr="00390EFD">
        <w:rPr>
          <w:rFonts w:ascii="Arial" w:hAnsi="Arial" w:cs="Arial"/>
          <w:sz w:val="22"/>
        </w:rPr>
        <w:t xml:space="preserve"> (5 years)</w:t>
      </w:r>
    </w:p>
    <w:p w:rsidR="000E5005" w:rsidRPr="00390EFD" w:rsidRDefault="000E5005" w:rsidP="000E5005">
      <w:pPr>
        <w:numPr>
          <w:ilvl w:val="3"/>
          <w:numId w:val="9"/>
        </w:numPr>
        <w:rPr>
          <w:rFonts w:ascii="Arial" w:hAnsi="Arial" w:cs="Arial"/>
          <w:sz w:val="22"/>
        </w:rPr>
      </w:pPr>
      <w:r w:rsidRPr="00390EFD">
        <w:rPr>
          <w:rFonts w:ascii="Arial" w:hAnsi="Arial" w:cs="Arial"/>
          <w:sz w:val="22"/>
        </w:rPr>
        <w:t>Harbor Towne (1</w:t>
      </w:r>
      <w:r w:rsidRPr="00390EFD">
        <w:rPr>
          <w:rFonts w:ascii="Arial" w:hAnsi="Arial" w:cs="Arial"/>
          <w:sz w:val="22"/>
          <w:vertAlign w:val="superscript"/>
        </w:rPr>
        <w:t>st</w:t>
      </w:r>
      <w:r w:rsidRPr="00390EFD">
        <w:rPr>
          <w:rFonts w:ascii="Arial" w:hAnsi="Arial" w:cs="Arial"/>
          <w:sz w:val="22"/>
        </w:rPr>
        <w:t>-5</w:t>
      </w:r>
      <w:r w:rsidRPr="00390EFD">
        <w:rPr>
          <w:rFonts w:ascii="Arial" w:hAnsi="Arial" w:cs="Arial"/>
          <w:sz w:val="22"/>
          <w:vertAlign w:val="superscript"/>
        </w:rPr>
        <w:t>th</w:t>
      </w:r>
      <w:r w:rsidRPr="00390EFD">
        <w:rPr>
          <w:rFonts w:ascii="Arial" w:hAnsi="Arial" w:cs="Arial"/>
          <w:sz w:val="22"/>
        </w:rPr>
        <w:t xml:space="preserve"> grade)</w:t>
      </w:r>
    </w:p>
    <w:p w:rsidR="00EA0623" w:rsidRPr="00390EFD" w:rsidRDefault="00EA0623" w:rsidP="00EA0623">
      <w:pPr>
        <w:numPr>
          <w:ilvl w:val="2"/>
          <w:numId w:val="9"/>
        </w:numPr>
        <w:rPr>
          <w:rFonts w:ascii="Arial" w:hAnsi="Arial" w:cs="Arial"/>
          <w:sz w:val="22"/>
        </w:rPr>
      </w:pPr>
      <w:r w:rsidRPr="00E13E57">
        <w:rPr>
          <w:rFonts w:ascii="Arial" w:hAnsi="Arial" w:cs="Arial"/>
          <w:b/>
          <w:sz w:val="22"/>
        </w:rPr>
        <w:t>Nitro</w:t>
      </w:r>
      <w:r w:rsidRPr="00390EFD">
        <w:rPr>
          <w:rFonts w:ascii="Arial" w:hAnsi="Arial" w:cs="Arial"/>
          <w:sz w:val="22"/>
        </w:rPr>
        <w:t xml:space="preserve"> (Middle school)</w:t>
      </w:r>
    </w:p>
    <w:p w:rsidR="003C44C6" w:rsidRPr="00390EFD" w:rsidRDefault="00BC046D" w:rsidP="00EA0623">
      <w:pPr>
        <w:numPr>
          <w:ilvl w:val="2"/>
          <w:numId w:val="9"/>
        </w:numPr>
        <w:rPr>
          <w:rFonts w:ascii="Arial" w:hAnsi="Arial" w:cs="Arial"/>
          <w:sz w:val="22"/>
        </w:rPr>
      </w:pPr>
      <w:r w:rsidRPr="00E13E57">
        <w:rPr>
          <w:rFonts w:ascii="Arial" w:hAnsi="Arial" w:cs="Arial"/>
          <w:b/>
          <w:sz w:val="22"/>
        </w:rPr>
        <w:t>Life</w:t>
      </w:r>
      <w:r w:rsidR="003C44C6" w:rsidRPr="00E13E57">
        <w:rPr>
          <w:rFonts w:ascii="Arial" w:hAnsi="Arial" w:cs="Arial"/>
          <w:b/>
          <w:sz w:val="22"/>
        </w:rPr>
        <w:t xml:space="preserve"> Groups</w:t>
      </w:r>
      <w:r w:rsidR="003C44C6" w:rsidRPr="00390EFD">
        <w:rPr>
          <w:rFonts w:ascii="Arial" w:hAnsi="Arial" w:cs="Arial"/>
          <w:sz w:val="22"/>
        </w:rPr>
        <w:t xml:space="preserve"> (Rather than </w:t>
      </w:r>
      <w:r w:rsidR="00E13E57">
        <w:rPr>
          <w:rFonts w:ascii="Arial" w:hAnsi="Arial" w:cs="Arial"/>
          <w:sz w:val="22"/>
        </w:rPr>
        <w:t xml:space="preserve">Small Groups, </w:t>
      </w:r>
      <w:r w:rsidR="003C44C6" w:rsidRPr="00390EFD">
        <w:rPr>
          <w:rFonts w:ascii="Arial" w:hAnsi="Arial" w:cs="Arial"/>
          <w:sz w:val="22"/>
        </w:rPr>
        <w:t>Care Groups, Community Groups, etc.)</w:t>
      </w:r>
    </w:p>
    <w:p w:rsidR="00EA0623" w:rsidRPr="00E13E57" w:rsidRDefault="00EA0623" w:rsidP="00EA0623">
      <w:pPr>
        <w:numPr>
          <w:ilvl w:val="2"/>
          <w:numId w:val="9"/>
        </w:numPr>
        <w:rPr>
          <w:rFonts w:ascii="Arial" w:hAnsi="Arial" w:cs="Arial"/>
          <w:b/>
          <w:sz w:val="22"/>
        </w:rPr>
      </w:pPr>
      <w:r w:rsidRPr="00E13E57">
        <w:rPr>
          <w:rFonts w:ascii="Arial" w:hAnsi="Arial" w:cs="Arial"/>
          <w:b/>
          <w:sz w:val="22"/>
        </w:rPr>
        <w:t>Information Center</w:t>
      </w:r>
    </w:p>
    <w:p w:rsidR="00EA0623" w:rsidRPr="00E13E57" w:rsidRDefault="00EA0623" w:rsidP="00EA0623">
      <w:pPr>
        <w:numPr>
          <w:ilvl w:val="2"/>
          <w:numId w:val="9"/>
        </w:numPr>
        <w:rPr>
          <w:rFonts w:ascii="Arial" w:hAnsi="Arial" w:cs="Arial"/>
          <w:b/>
          <w:sz w:val="22"/>
        </w:rPr>
      </w:pPr>
      <w:r w:rsidRPr="00E13E57">
        <w:rPr>
          <w:rFonts w:ascii="Arial" w:hAnsi="Arial" w:cs="Arial"/>
          <w:b/>
          <w:sz w:val="22"/>
        </w:rPr>
        <w:t>First Wednesday</w:t>
      </w:r>
    </w:p>
    <w:p w:rsidR="00EA0623" w:rsidRPr="00E13E57" w:rsidRDefault="00EA0623" w:rsidP="00EA0623">
      <w:pPr>
        <w:numPr>
          <w:ilvl w:val="2"/>
          <w:numId w:val="9"/>
        </w:numPr>
        <w:rPr>
          <w:rFonts w:ascii="Arial" w:hAnsi="Arial" w:cs="Arial"/>
          <w:b/>
          <w:sz w:val="22"/>
        </w:rPr>
      </w:pPr>
      <w:r w:rsidRPr="00E13E57">
        <w:rPr>
          <w:rFonts w:ascii="Arial" w:hAnsi="Arial" w:cs="Arial"/>
          <w:b/>
          <w:sz w:val="22"/>
        </w:rPr>
        <w:t>Newcomers</w:t>
      </w:r>
    </w:p>
    <w:p w:rsidR="00EA0623" w:rsidRPr="00390EFD" w:rsidRDefault="003C44C6" w:rsidP="00EA0623">
      <w:pPr>
        <w:numPr>
          <w:ilvl w:val="2"/>
          <w:numId w:val="9"/>
        </w:numPr>
        <w:rPr>
          <w:rFonts w:ascii="Arial" w:hAnsi="Arial" w:cs="Arial"/>
          <w:sz w:val="22"/>
        </w:rPr>
      </w:pPr>
      <w:r w:rsidRPr="00E13E57">
        <w:rPr>
          <w:rFonts w:ascii="Arial" w:hAnsi="Arial" w:cs="Arial"/>
          <w:b/>
          <w:sz w:val="22"/>
        </w:rPr>
        <w:t>First Touch</w:t>
      </w:r>
      <w:r w:rsidR="00EA0623" w:rsidRPr="00E13E57">
        <w:rPr>
          <w:rFonts w:ascii="Arial" w:hAnsi="Arial" w:cs="Arial"/>
          <w:b/>
          <w:sz w:val="22"/>
        </w:rPr>
        <w:t xml:space="preserve"> Team</w:t>
      </w:r>
      <w:r w:rsidR="00EA0623" w:rsidRPr="00390EFD">
        <w:rPr>
          <w:rFonts w:ascii="Arial" w:hAnsi="Arial" w:cs="Arial"/>
          <w:sz w:val="22"/>
        </w:rPr>
        <w:t xml:space="preserve"> (Greeters, parkers, ushers</w:t>
      </w:r>
      <w:r w:rsidR="008457F7" w:rsidRPr="00390EFD">
        <w:rPr>
          <w:rFonts w:ascii="Arial" w:hAnsi="Arial" w:cs="Arial"/>
          <w:sz w:val="22"/>
        </w:rPr>
        <w:t>, bookstore, and cafe</w:t>
      </w:r>
      <w:r w:rsidR="00EA0623" w:rsidRPr="00390EFD">
        <w:rPr>
          <w:rFonts w:ascii="Arial" w:hAnsi="Arial" w:cs="Arial"/>
          <w:sz w:val="22"/>
        </w:rPr>
        <w:t>)</w:t>
      </w:r>
    </w:p>
    <w:p w:rsidR="00E613C7" w:rsidRPr="00390EFD" w:rsidRDefault="00E613C7" w:rsidP="00E613C7">
      <w:pPr>
        <w:ind w:left="1980"/>
        <w:rPr>
          <w:rFonts w:ascii="Arial" w:hAnsi="Arial" w:cs="Arial"/>
          <w:sz w:val="22"/>
        </w:rPr>
      </w:pPr>
    </w:p>
    <w:p w:rsidR="00EA0623" w:rsidRPr="00390EFD" w:rsidRDefault="00EA0623" w:rsidP="00AB2F6F">
      <w:pPr>
        <w:numPr>
          <w:ilvl w:val="0"/>
          <w:numId w:val="9"/>
        </w:numPr>
        <w:spacing w:before="120"/>
        <w:rPr>
          <w:rFonts w:ascii="Arial" w:hAnsi="Arial" w:cs="Arial"/>
          <w:b/>
        </w:rPr>
      </w:pPr>
      <w:r w:rsidRPr="00390EFD">
        <w:rPr>
          <w:rFonts w:ascii="Arial" w:hAnsi="Arial" w:cs="Arial"/>
          <w:b/>
        </w:rPr>
        <w:t>Variables</w:t>
      </w:r>
    </w:p>
    <w:p w:rsidR="00EA0623" w:rsidRPr="00390EFD" w:rsidRDefault="00EA0623" w:rsidP="00EA0623">
      <w:pPr>
        <w:ind w:left="720"/>
        <w:rPr>
          <w:rFonts w:ascii="Arial" w:hAnsi="Arial" w:cs="Arial"/>
          <w:sz w:val="22"/>
        </w:rPr>
      </w:pPr>
      <w:r w:rsidRPr="00390EFD">
        <w:rPr>
          <w:rFonts w:ascii="Arial" w:hAnsi="Arial" w:cs="Arial"/>
          <w:sz w:val="22"/>
        </w:rPr>
        <w:t>A great deal of variety exists between campuses. Variables include</w:t>
      </w:r>
    </w:p>
    <w:p w:rsidR="00E613C7" w:rsidRPr="00390EFD" w:rsidRDefault="00EA0623" w:rsidP="00AB2F6F">
      <w:pPr>
        <w:numPr>
          <w:ilvl w:val="1"/>
          <w:numId w:val="9"/>
        </w:numPr>
        <w:spacing w:before="80"/>
        <w:rPr>
          <w:rFonts w:ascii="Arial" w:hAnsi="Arial" w:cs="Arial"/>
          <w:sz w:val="22"/>
        </w:rPr>
      </w:pPr>
      <w:r w:rsidRPr="00390EFD">
        <w:rPr>
          <w:rFonts w:ascii="Arial" w:hAnsi="Arial" w:cs="Arial"/>
          <w:sz w:val="22"/>
        </w:rPr>
        <w:t>Wednesday nights. Other than First Wednesdays campuses are free to use the midweek in a way that works best for their needs.</w:t>
      </w:r>
    </w:p>
    <w:p w:rsidR="00EA0623" w:rsidRPr="00390EFD" w:rsidRDefault="00BC046D" w:rsidP="00AB2F6F">
      <w:pPr>
        <w:numPr>
          <w:ilvl w:val="1"/>
          <w:numId w:val="9"/>
        </w:numPr>
        <w:spacing w:before="80"/>
        <w:rPr>
          <w:rFonts w:ascii="Arial" w:hAnsi="Arial" w:cs="Arial"/>
          <w:sz w:val="22"/>
        </w:rPr>
      </w:pPr>
      <w:r>
        <w:rPr>
          <w:rFonts w:ascii="Arial" w:hAnsi="Arial" w:cs="Arial"/>
          <w:sz w:val="22"/>
        </w:rPr>
        <w:t>Life</w:t>
      </w:r>
      <w:r w:rsidR="00E613C7" w:rsidRPr="00390EFD">
        <w:rPr>
          <w:rFonts w:ascii="Arial" w:hAnsi="Arial" w:cs="Arial"/>
          <w:sz w:val="22"/>
        </w:rPr>
        <w:t xml:space="preserve"> groups. </w:t>
      </w:r>
      <w:r>
        <w:rPr>
          <w:rFonts w:ascii="Arial" w:hAnsi="Arial" w:cs="Arial"/>
          <w:sz w:val="22"/>
        </w:rPr>
        <w:t>Life</w:t>
      </w:r>
      <w:r w:rsidR="00E613C7" w:rsidRPr="00390EFD">
        <w:rPr>
          <w:rFonts w:ascii="Arial" w:hAnsi="Arial" w:cs="Arial"/>
          <w:sz w:val="22"/>
        </w:rPr>
        <w:t xml:space="preserve"> groups can choose a wide range of topics to organize around. There is no set time for </w:t>
      </w:r>
      <w:r>
        <w:rPr>
          <w:rFonts w:ascii="Arial" w:hAnsi="Arial" w:cs="Arial"/>
          <w:sz w:val="22"/>
        </w:rPr>
        <w:t>life</w:t>
      </w:r>
      <w:r w:rsidR="00E613C7" w:rsidRPr="00390EFD">
        <w:rPr>
          <w:rFonts w:ascii="Arial" w:hAnsi="Arial" w:cs="Arial"/>
          <w:sz w:val="22"/>
        </w:rPr>
        <w:t xml:space="preserve"> groups.</w:t>
      </w:r>
      <w:r w:rsidR="008457F7" w:rsidRPr="00390EFD">
        <w:rPr>
          <w:rFonts w:ascii="Arial" w:hAnsi="Arial" w:cs="Arial"/>
          <w:sz w:val="22"/>
        </w:rPr>
        <w:t xml:space="preserve">  We operate on a free market concept.</w:t>
      </w:r>
    </w:p>
    <w:p w:rsidR="00E613C7" w:rsidRPr="00390EFD" w:rsidRDefault="00E613C7" w:rsidP="00AB2F6F">
      <w:pPr>
        <w:numPr>
          <w:ilvl w:val="1"/>
          <w:numId w:val="9"/>
        </w:numPr>
        <w:spacing w:before="80"/>
        <w:rPr>
          <w:rFonts w:ascii="Arial" w:hAnsi="Arial" w:cs="Arial"/>
          <w:sz w:val="22"/>
        </w:rPr>
      </w:pPr>
      <w:r w:rsidRPr="00390EFD">
        <w:rPr>
          <w:rFonts w:ascii="Arial" w:hAnsi="Arial" w:cs="Arial"/>
          <w:sz w:val="22"/>
        </w:rPr>
        <w:t>Discipleship events. Each campus can offer discipleship courses in a variety of formats as the need arises.</w:t>
      </w:r>
    </w:p>
    <w:p w:rsidR="00EA0623" w:rsidRPr="00390EFD" w:rsidRDefault="00E613C7" w:rsidP="00AB2F6F">
      <w:pPr>
        <w:numPr>
          <w:ilvl w:val="1"/>
          <w:numId w:val="9"/>
        </w:numPr>
        <w:spacing w:before="80"/>
        <w:rPr>
          <w:rFonts w:ascii="Arial" w:hAnsi="Arial" w:cs="Arial"/>
          <w:sz w:val="22"/>
        </w:rPr>
      </w:pPr>
      <w:r w:rsidRPr="00390EFD">
        <w:rPr>
          <w:rFonts w:ascii="Arial" w:hAnsi="Arial" w:cs="Arial"/>
          <w:sz w:val="22"/>
        </w:rPr>
        <w:t>Special elements in the services such as special music, occasional videos, etc.</w:t>
      </w:r>
    </w:p>
    <w:p w:rsidR="00BC046D" w:rsidRDefault="00B25C4C" w:rsidP="00AB2F6F">
      <w:pPr>
        <w:numPr>
          <w:ilvl w:val="1"/>
          <w:numId w:val="9"/>
        </w:numPr>
        <w:spacing w:before="80"/>
        <w:rPr>
          <w:rFonts w:ascii="Arial" w:hAnsi="Arial" w:cs="Arial"/>
          <w:sz w:val="22"/>
        </w:rPr>
      </w:pPr>
      <w:r w:rsidRPr="00BC046D">
        <w:rPr>
          <w:rFonts w:ascii="Arial" w:hAnsi="Arial" w:cs="Arial"/>
          <w:sz w:val="22"/>
        </w:rPr>
        <w:t>Missions.</w:t>
      </w:r>
      <w:r w:rsidR="00BC046D" w:rsidRPr="00BC046D">
        <w:rPr>
          <w:rFonts w:ascii="Arial" w:hAnsi="Arial" w:cs="Arial"/>
          <w:sz w:val="22"/>
        </w:rPr>
        <w:t xml:space="preserve"> Missions are centrally planned and coordinated on an annual basis. Please contact the Missions Pastor for details on trip details. </w:t>
      </w:r>
    </w:p>
    <w:p w:rsidR="00B25C4C" w:rsidRDefault="00B25C4C" w:rsidP="00AB2F6F">
      <w:pPr>
        <w:numPr>
          <w:ilvl w:val="1"/>
          <w:numId w:val="9"/>
        </w:numPr>
        <w:spacing w:before="80"/>
        <w:rPr>
          <w:rFonts w:ascii="Arial" w:hAnsi="Arial" w:cs="Arial"/>
          <w:sz w:val="22"/>
        </w:rPr>
      </w:pPr>
      <w:r w:rsidRPr="00BC046D">
        <w:rPr>
          <w:rFonts w:ascii="Arial" w:hAnsi="Arial" w:cs="Arial"/>
          <w:sz w:val="22"/>
        </w:rPr>
        <w:t>Special events and projects</w:t>
      </w:r>
    </w:p>
    <w:p w:rsidR="00BC046D" w:rsidRPr="00BC046D" w:rsidRDefault="00BC046D" w:rsidP="00AB2F6F">
      <w:pPr>
        <w:numPr>
          <w:ilvl w:val="1"/>
          <w:numId w:val="9"/>
        </w:numPr>
        <w:spacing w:before="80"/>
        <w:rPr>
          <w:rFonts w:ascii="Arial" w:hAnsi="Arial" w:cs="Arial"/>
          <w:sz w:val="22"/>
        </w:rPr>
      </w:pPr>
      <w:r>
        <w:rPr>
          <w:rFonts w:ascii="Arial" w:hAnsi="Arial" w:cs="Arial"/>
          <w:sz w:val="22"/>
        </w:rPr>
        <w:t xml:space="preserve">Programs. Not all campuses will have the same ministries once you get outside of Family Ministry. What programs and ministries will be decided between the campus pastor, their regional pastor, and the </w:t>
      </w:r>
      <w:proofErr w:type="gramStart"/>
      <w:r>
        <w:rPr>
          <w:rFonts w:ascii="Arial" w:hAnsi="Arial" w:cs="Arial"/>
          <w:sz w:val="22"/>
        </w:rPr>
        <w:t>COO.</w:t>
      </w:r>
      <w:proofErr w:type="gramEnd"/>
      <w:r>
        <w:rPr>
          <w:rFonts w:ascii="Arial" w:hAnsi="Arial" w:cs="Arial"/>
          <w:sz w:val="22"/>
        </w:rPr>
        <w:t xml:space="preserve"> Campus size, demographics, age, needs, and other factors are taken into account. </w:t>
      </w:r>
    </w:p>
    <w:p w:rsidR="00320531" w:rsidRDefault="00320531" w:rsidP="00AB2F6F">
      <w:pPr>
        <w:numPr>
          <w:ilvl w:val="0"/>
          <w:numId w:val="9"/>
        </w:numPr>
        <w:spacing w:before="120"/>
        <w:rPr>
          <w:rFonts w:ascii="Arial" w:hAnsi="Arial" w:cs="Arial"/>
          <w:b/>
        </w:rPr>
      </w:pPr>
      <w:r w:rsidRPr="00390EFD">
        <w:rPr>
          <w:rFonts w:ascii="Arial" w:hAnsi="Arial" w:cs="Arial"/>
          <w:b/>
        </w:rPr>
        <w:t>Ministry accountability</w:t>
      </w:r>
    </w:p>
    <w:p w:rsidR="00320531" w:rsidRDefault="00320531" w:rsidP="00320531">
      <w:pPr>
        <w:ind w:left="720"/>
        <w:rPr>
          <w:rFonts w:ascii="Arial" w:hAnsi="Arial" w:cs="Arial"/>
          <w:sz w:val="22"/>
        </w:rPr>
      </w:pPr>
      <w:r w:rsidRPr="00390EFD">
        <w:rPr>
          <w:rFonts w:ascii="Arial" w:hAnsi="Arial" w:cs="Arial"/>
          <w:sz w:val="22"/>
        </w:rPr>
        <w:t>Each campus is operated under the leadership of the Campus Pastor.</w:t>
      </w:r>
      <w:r w:rsidR="00AD52DA">
        <w:rPr>
          <w:rFonts w:ascii="Arial" w:hAnsi="Arial" w:cs="Arial"/>
          <w:sz w:val="22"/>
        </w:rPr>
        <w:t xml:space="preserve"> </w:t>
      </w:r>
      <w:r w:rsidRPr="00390EFD">
        <w:rPr>
          <w:rFonts w:ascii="Arial" w:hAnsi="Arial" w:cs="Arial"/>
          <w:sz w:val="22"/>
        </w:rPr>
        <w:t xml:space="preserve"> </w:t>
      </w:r>
      <w:r w:rsidR="008457F7" w:rsidRPr="00390EFD">
        <w:rPr>
          <w:rFonts w:ascii="Arial" w:hAnsi="Arial" w:cs="Arial"/>
          <w:sz w:val="22"/>
        </w:rPr>
        <w:t>Central Support</w:t>
      </w:r>
      <w:r w:rsidRPr="00390EFD">
        <w:rPr>
          <w:rFonts w:ascii="Arial" w:hAnsi="Arial" w:cs="Arial"/>
          <w:sz w:val="22"/>
        </w:rPr>
        <w:t xml:space="preserve"> operate</w:t>
      </w:r>
      <w:r w:rsidR="00AD52DA">
        <w:rPr>
          <w:rFonts w:ascii="Arial" w:hAnsi="Arial" w:cs="Arial"/>
          <w:sz w:val="22"/>
        </w:rPr>
        <w:t>s</w:t>
      </w:r>
      <w:r w:rsidRPr="00390EFD">
        <w:rPr>
          <w:rFonts w:ascii="Arial" w:hAnsi="Arial" w:cs="Arial"/>
          <w:sz w:val="22"/>
        </w:rPr>
        <w:t xml:space="preserve"> </w:t>
      </w:r>
      <w:r w:rsidR="00307E5D" w:rsidRPr="00390EFD">
        <w:rPr>
          <w:rFonts w:ascii="Arial" w:hAnsi="Arial" w:cs="Arial"/>
          <w:sz w:val="22"/>
        </w:rPr>
        <w:t>in the role of support, consultant, encouragement in concert</w:t>
      </w:r>
      <w:r w:rsidRPr="00390EFD">
        <w:rPr>
          <w:rFonts w:ascii="Arial" w:hAnsi="Arial" w:cs="Arial"/>
          <w:sz w:val="22"/>
        </w:rPr>
        <w:t xml:space="preserve"> with the Campus Pastor on that area of ministry, but each local </w:t>
      </w:r>
      <w:r w:rsidR="00B25C4C" w:rsidRPr="00390EFD">
        <w:rPr>
          <w:rFonts w:ascii="Arial" w:hAnsi="Arial" w:cs="Arial"/>
          <w:sz w:val="22"/>
        </w:rPr>
        <w:t xml:space="preserve">ministry </w:t>
      </w:r>
      <w:r w:rsidRPr="00390EFD">
        <w:rPr>
          <w:rFonts w:ascii="Arial" w:hAnsi="Arial" w:cs="Arial"/>
          <w:sz w:val="22"/>
        </w:rPr>
        <w:t xml:space="preserve">leader is </w:t>
      </w:r>
      <w:r w:rsidR="00B65032" w:rsidRPr="00390EFD">
        <w:rPr>
          <w:rFonts w:ascii="Arial" w:hAnsi="Arial" w:cs="Arial"/>
          <w:sz w:val="22"/>
        </w:rPr>
        <w:t>accountable</w:t>
      </w:r>
      <w:r w:rsidRPr="00390EFD">
        <w:rPr>
          <w:rFonts w:ascii="Arial" w:hAnsi="Arial" w:cs="Arial"/>
          <w:sz w:val="22"/>
        </w:rPr>
        <w:t xml:space="preserve"> to the Campus Pastor. </w:t>
      </w:r>
      <w:r w:rsidR="00327A6F">
        <w:rPr>
          <w:rFonts w:ascii="Arial" w:hAnsi="Arial" w:cs="Arial"/>
          <w:sz w:val="22"/>
        </w:rPr>
        <w:t>The driving theme is “One church many campuses”.</w:t>
      </w:r>
    </w:p>
    <w:p w:rsidR="00327A6F" w:rsidRPr="00390EFD" w:rsidRDefault="00327A6F" w:rsidP="00320531">
      <w:pPr>
        <w:ind w:left="720"/>
        <w:rPr>
          <w:rFonts w:ascii="Arial" w:hAnsi="Arial" w:cs="Arial"/>
          <w:sz w:val="22"/>
        </w:rPr>
      </w:pPr>
    </w:p>
    <w:p w:rsidR="00E80B98" w:rsidRPr="00390EFD" w:rsidRDefault="00E80B98" w:rsidP="00A62F89">
      <w:pPr>
        <w:numPr>
          <w:ilvl w:val="0"/>
          <w:numId w:val="18"/>
        </w:numPr>
        <w:tabs>
          <w:tab w:val="clear" w:pos="1800"/>
          <w:tab w:val="left" w:pos="720"/>
        </w:tabs>
        <w:autoSpaceDE w:val="0"/>
        <w:autoSpaceDN w:val="0"/>
        <w:adjustRightInd w:val="0"/>
        <w:spacing w:line="240" w:lineRule="atLeast"/>
        <w:ind w:left="1440"/>
        <w:rPr>
          <w:rFonts w:ascii="Arial" w:hAnsi="Arial" w:cs="Arial"/>
          <w:sz w:val="22"/>
        </w:rPr>
      </w:pPr>
      <w:r w:rsidRPr="00390EFD">
        <w:rPr>
          <w:rFonts w:ascii="Arial" w:hAnsi="Arial" w:cs="Arial"/>
          <w:sz w:val="22"/>
        </w:rPr>
        <w:t xml:space="preserve">Authority flows from Senior Pastor through </w:t>
      </w:r>
      <w:r w:rsidR="00C97EB1">
        <w:rPr>
          <w:rFonts w:ascii="Arial" w:hAnsi="Arial" w:cs="Arial"/>
          <w:sz w:val="22"/>
        </w:rPr>
        <w:t>Executive Team</w:t>
      </w:r>
      <w:r w:rsidRPr="00390EFD">
        <w:rPr>
          <w:rFonts w:ascii="Arial" w:hAnsi="Arial" w:cs="Arial"/>
          <w:sz w:val="22"/>
        </w:rPr>
        <w:t xml:space="preserve"> to Campus Pastors</w:t>
      </w:r>
    </w:p>
    <w:p w:rsidR="00E80B98" w:rsidRPr="00390EFD" w:rsidRDefault="00E80B98" w:rsidP="00A62F89">
      <w:pPr>
        <w:numPr>
          <w:ilvl w:val="0"/>
          <w:numId w:val="18"/>
        </w:numPr>
        <w:tabs>
          <w:tab w:val="clear" w:pos="1800"/>
          <w:tab w:val="left" w:pos="720"/>
        </w:tabs>
        <w:autoSpaceDE w:val="0"/>
        <w:autoSpaceDN w:val="0"/>
        <w:adjustRightInd w:val="0"/>
        <w:spacing w:line="240" w:lineRule="atLeast"/>
        <w:ind w:left="1440"/>
        <w:rPr>
          <w:rFonts w:ascii="Arial" w:hAnsi="Arial" w:cs="Arial"/>
          <w:sz w:val="22"/>
        </w:rPr>
      </w:pPr>
      <w:r w:rsidRPr="00390EFD">
        <w:rPr>
          <w:rFonts w:ascii="Arial" w:hAnsi="Arial" w:cs="Arial"/>
          <w:sz w:val="22"/>
        </w:rPr>
        <w:t xml:space="preserve">The role of the Senior Pastor, </w:t>
      </w:r>
      <w:r w:rsidR="00C97EB1">
        <w:rPr>
          <w:rFonts w:ascii="Arial" w:hAnsi="Arial" w:cs="Arial"/>
          <w:sz w:val="22"/>
        </w:rPr>
        <w:t>Executive Team</w:t>
      </w:r>
      <w:r w:rsidRPr="00390EFD">
        <w:rPr>
          <w:rFonts w:ascii="Arial" w:hAnsi="Arial" w:cs="Arial"/>
          <w:sz w:val="22"/>
        </w:rPr>
        <w:t xml:space="preserve"> and Campus Pastors is to keep </w:t>
      </w:r>
      <w:r w:rsidR="00663F2F" w:rsidRPr="00390EFD">
        <w:rPr>
          <w:rFonts w:ascii="Arial" w:hAnsi="Arial" w:cs="Arial"/>
          <w:sz w:val="22"/>
        </w:rPr>
        <w:t xml:space="preserve">all of the campuses under the </w:t>
      </w:r>
      <w:r w:rsidRPr="00390EFD">
        <w:rPr>
          <w:rFonts w:ascii="Arial" w:hAnsi="Arial" w:cs="Arial"/>
          <w:sz w:val="22"/>
        </w:rPr>
        <w:t>same vision (roof)</w:t>
      </w:r>
    </w:p>
    <w:p w:rsidR="00E80B98" w:rsidRPr="00390EFD" w:rsidRDefault="00E80B98" w:rsidP="00A62F89">
      <w:pPr>
        <w:numPr>
          <w:ilvl w:val="0"/>
          <w:numId w:val="18"/>
        </w:numPr>
        <w:tabs>
          <w:tab w:val="clear" w:pos="1800"/>
          <w:tab w:val="left" w:pos="720"/>
        </w:tabs>
        <w:autoSpaceDE w:val="0"/>
        <w:autoSpaceDN w:val="0"/>
        <w:adjustRightInd w:val="0"/>
        <w:spacing w:line="240" w:lineRule="atLeast"/>
        <w:ind w:left="1440"/>
        <w:rPr>
          <w:rFonts w:ascii="Arial" w:hAnsi="Arial" w:cs="Arial"/>
          <w:sz w:val="22"/>
        </w:rPr>
      </w:pPr>
      <w:r w:rsidRPr="00390EFD">
        <w:rPr>
          <w:rFonts w:ascii="Arial" w:hAnsi="Arial" w:cs="Arial"/>
          <w:sz w:val="22"/>
        </w:rPr>
        <w:t>The role of the Central Support team is to keep all of the campuses on the same foundation.</w:t>
      </w:r>
    </w:p>
    <w:p w:rsidR="00E80B98" w:rsidRPr="00390EFD" w:rsidRDefault="00E80B98" w:rsidP="00A62F89">
      <w:pPr>
        <w:numPr>
          <w:ilvl w:val="0"/>
          <w:numId w:val="18"/>
        </w:numPr>
        <w:tabs>
          <w:tab w:val="clear" w:pos="1800"/>
          <w:tab w:val="left" w:pos="720"/>
        </w:tabs>
        <w:autoSpaceDE w:val="0"/>
        <w:autoSpaceDN w:val="0"/>
        <w:adjustRightInd w:val="0"/>
        <w:spacing w:line="240" w:lineRule="atLeast"/>
        <w:ind w:left="1440"/>
        <w:rPr>
          <w:rFonts w:ascii="Arial" w:hAnsi="Arial" w:cs="Arial"/>
          <w:sz w:val="22"/>
        </w:rPr>
      </w:pPr>
      <w:r w:rsidRPr="00390EFD">
        <w:rPr>
          <w:rFonts w:ascii="Arial" w:hAnsi="Arial" w:cs="Arial"/>
          <w:sz w:val="22"/>
        </w:rPr>
        <w:t xml:space="preserve">The vision is the Seacoast </w:t>
      </w:r>
      <w:r w:rsidR="00FD159D" w:rsidRPr="00390EFD">
        <w:rPr>
          <w:rFonts w:ascii="Arial" w:hAnsi="Arial" w:cs="Arial"/>
          <w:sz w:val="22"/>
        </w:rPr>
        <w:t>DNA;</w:t>
      </w:r>
      <w:r w:rsidRPr="00390EFD">
        <w:rPr>
          <w:rFonts w:ascii="Arial" w:hAnsi="Arial" w:cs="Arial"/>
          <w:sz w:val="22"/>
        </w:rPr>
        <w:t xml:space="preserve"> the foundation is agreed upon Seacoast practices.</w:t>
      </w:r>
    </w:p>
    <w:p w:rsidR="00E500A4" w:rsidRPr="00390EFD" w:rsidRDefault="00E80B98" w:rsidP="00FD159D">
      <w:pPr>
        <w:tabs>
          <w:tab w:val="left" w:pos="720"/>
        </w:tabs>
        <w:autoSpaceDE w:val="0"/>
        <w:autoSpaceDN w:val="0"/>
        <w:adjustRightInd w:val="0"/>
        <w:spacing w:line="240" w:lineRule="atLeast"/>
        <w:ind w:left="1440"/>
        <w:rPr>
          <w:rFonts w:ascii="Arial" w:hAnsi="Arial" w:cs="Arial"/>
          <w:sz w:val="22"/>
        </w:rPr>
      </w:pPr>
      <w:r w:rsidRPr="00390EFD">
        <w:rPr>
          <w:rFonts w:ascii="Arial" w:hAnsi="Arial" w:cs="Arial"/>
          <w:sz w:val="22"/>
        </w:rPr>
        <w:lastRenderedPageBreak/>
        <w:t xml:space="preserve">The “roof” leads the </w:t>
      </w:r>
      <w:r w:rsidR="00FD159D" w:rsidRPr="00390EFD">
        <w:rPr>
          <w:rFonts w:ascii="Arial" w:hAnsi="Arial" w:cs="Arial"/>
          <w:sz w:val="22"/>
        </w:rPr>
        <w:t>campuses;</w:t>
      </w:r>
      <w:r w:rsidRPr="00390EFD">
        <w:rPr>
          <w:rFonts w:ascii="Arial" w:hAnsi="Arial" w:cs="Arial"/>
          <w:sz w:val="22"/>
        </w:rPr>
        <w:t xml:space="preserve"> the “foundation” supports the campuses.</w:t>
      </w:r>
    </w:p>
    <w:p w:rsidR="00E500A4" w:rsidRDefault="00E500A4" w:rsidP="00E500A4">
      <w:pPr>
        <w:tabs>
          <w:tab w:val="left" w:pos="720"/>
        </w:tabs>
        <w:autoSpaceDE w:val="0"/>
        <w:autoSpaceDN w:val="0"/>
        <w:adjustRightInd w:val="0"/>
        <w:spacing w:line="240" w:lineRule="atLeast"/>
        <w:rPr>
          <w:rFonts w:ascii="Arial" w:hAnsi="Arial" w:cs="Arial"/>
        </w:rPr>
      </w:pPr>
    </w:p>
    <w:p w:rsidR="006801B1" w:rsidRPr="00390EFD" w:rsidRDefault="006801B1" w:rsidP="00E500A4">
      <w:pPr>
        <w:tabs>
          <w:tab w:val="left" w:pos="720"/>
        </w:tabs>
        <w:autoSpaceDE w:val="0"/>
        <w:autoSpaceDN w:val="0"/>
        <w:adjustRightInd w:val="0"/>
        <w:spacing w:line="240" w:lineRule="atLeast"/>
        <w:rPr>
          <w:rFonts w:ascii="Arial" w:hAnsi="Arial" w:cs="Arial"/>
        </w:rPr>
      </w:pPr>
      <w:r>
        <w:rPr>
          <w:rFonts w:ascii="Arial" w:hAnsi="Arial" w:cs="Arial"/>
          <w:noProof/>
        </w:rPr>
        <w:drawing>
          <wp:anchor distT="0" distB="0" distL="114300" distR="114300" simplePos="0" relativeHeight="251680768" behindDoc="0" locked="0" layoutInCell="1" allowOverlap="1">
            <wp:simplePos x="0" y="0"/>
            <wp:positionH relativeFrom="column">
              <wp:posOffset>1043940</wp:posOffset>
            </wp:positionH>
            <wp:positionV relativeFrom="paragraph">
              <wp:posOffset>80010</wp:posOffset>
            </wp:positionV>
            <wp:extent cx="4068445" cy="3590925"/>
            <wp:effectExtent l="0" t="0" r="825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house diagram 2011.jpg"/>
                    <pic:cNvPicPr/>
                  </pic:nvPicPr>
                  <pic:blipFill rotWithShape="1">
                    <a:blip r:embed="rId8" cstate="print">
                      <a:extLst>
                        <a:ext uri="{28A0092B-C50C-407E-A947-70E740481C1C}">
                          <a14:useLocalDpi xmlns:a14="http://schemas.microsoft.com/office/drawing/2010/main" val="0"/>
                        </a:ext>
                      </a:extLst>
                    </a:blip>
                    <a:srcRect l="11745" t="5643" r="15238" b="44560"/>
                    <a:stretch/>
                  </pic:blipFill>
                  <pic:spPr bwMode="auto">
                    <a:xfrm>
                      <a:off x="0" y="0"/>
                      <a:ext cx="4068445"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1197" w:rsidRPr="00390EFD" w:rsidRDefault="00E500A4" w:rsidP="00AB2F6F">
      <w:pPr>
        <w:numPr>
          <w:ilvl w:val="0"/>
          <w:numId w:val="9"/>
        </w:numPr>
        <w:spacing w:before="120"/>
        <w:rPr>
          <w:rFonts w:ascii="Arial" w:hAnsi="Arial" w:cs="Arial"/>
          <w:b/>
        </w:rPr>
      </w:pPr>
      <w:r w:rsidRPr="00390EFD">
        <w:rPr>
          <w:rFonts w:ascii="Arial" w:hAnsi="Arial" w:cs="Arial"/>
          <w:b/>
        </w:rPr>
        <w:t>Team Relationships</w:t>
      </w:r>
    </w:p>
    <w:p w:rsidR="00E500A4" w:rsidRPr="00390EFD" w:rsidRDefault="00E500A4" w:rsidP="00CA1F3C">
      <w:pPr>
        <w:tabs>
          <w:tab w:val="left" w:pos="720"/>
        </w:tabs>
        <w:ind w:left="1080"/>
        <w:rPr>
          <w:rFonts w:ascii="Arial" w:hAnsi="Arial" w:cs="Arial"/>
        </w:rPr>
      </w:pPr>
      <w:r w:rsidRPr="00390EFD">
        <w:rPr>
          <w:rFonts w:ascii="Arial" w:hAnsi="Arial" w:cs="Arial"/>
        </w:rPr>
        <w:t>As one church many campuses we operate as teams across campus boundaries. Team relationships are illustrated below:</w:t>
      </w:r>
    </w:p>
    <w:p w:rsidR="00E500A4" w:rsidRPr="00390EFD" w:rsidRDefault="00435C39" w:rsidP="00435C39">
      <w:pPr>
        <w:tabs>
          <w:tab w:val="left" w:pos="720"/>
        </w:tabs>
        <w:ind w:left="1080"/>
        <w:rPr>
          <w:rFonts w:ascii="Arial" w:hAnsi="Arial" w:cs="Arial"/>
        </w:rPr>
      </w:pPr>
      <w:r w:rsidRPr="00390EFD">
        <w:rPr>
          <w:rFonts w:ascii="Arial"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083"/>
        <w:gridCol w:w="2067"/>
        <w:gridCol w:w="2067"/>
        <w:gridCol w:w="2066"/>
      </w:tblGrid>
      <w:tr w:rsidR="00CA1F3C" w:rsidRPr="00390EFD" w:rsidTr="00E62404">
        <w:tc>
          <w:tcPr>
            <w:tcW w:w="294" w:type="pct"/>
            <w:vMerge w:val="restart"/>
            <w:shd w:val="clear" w:color="auto" w:fill="auto"/>
          </w:tcPr>
          <w:p w:rsidR="00CA1F3C" w:rsidRPr="00390EFD" w:rsidRDefault="00CA1F3C" w:rsidP="00E62404">
            <w:pPr>
              <w:tabs>
                <w:tab w:val="left" w:pos="720"/>
              </w:tabs>
              <w:rPr>
                <w:rFonts w:ascii="Arial" w:hAnsi="Arial" w:cs="Arial"/>
              </w:rPr>
            </w:pPr>
          </w:p>
        </w:tc>
        <w:tc>
          <w:tcPr>
            <w:tcW w:w="4706" w:type="pct"/>
            <w:gridSpan w:val="4"/>
            <w:shd w:val="clear" w:color="auto" w:fill="auto"/>
          </w:tcPr>
          <w:p w:rsidR="00CA1F3C" w:rsidRPr="00390EFD" w:rsidRDefault="00CA1F3C" w:rsidP="00E62404">
            <w:pPr>
              <w:tabs>
                <w:tab w:val="left" w:pos="720"/>
              </w:tabs>
              <w:jc w:val="center"/>
              <w:rPr>
                <w:rFonts w:ascii="Arial" w:hAnsi="Arial" w:cs="Arial"/>
                <w:b/>
              </w:rPr>
            </w:pPr>
            <w:r w:rsidRPr="00390EFD">
              <w:rPr>
                <w:rFonts w:ascii="Arial" w:hAnsi="Arial" w:cs="Arial"/>
                <w:b/>
              </w:rPr>
              <w:t>Teams</w:t>
            </w:r>
          </w:p>
        </w:tc>
      </w:tr>
      <w:tr w:rsidR="00CA1F3C" w:rsidRPr="00390EFD" w:rsidTr="00E62404">
        <w:tc>
          <w:tcPr>
            <w:tcW w:w="294" w:type="pct"/>
            <w:vMerge/>
            <w:shd w:val="clear" w:color="auto" w:fill="auto"/>
          </w:tcPr>
          <w:p w:rsidR="00CA1F3C" w:rsidRPr="00390EFD" w:rsidRDefault="00CA1F3C" w:rsidP="00E62404">
            <w:pPr>
              <w:tabs>
                <w:tab w:val="left" w:pos="720"/>
              </w:tabs>
              <w:rPr>
                <w:rFonts w:ascii="Arial" w:hAnsi="Arial" w:cs="Arial"/>
              </w:rPr>
            </w:pPr>
          </w:p>
        </w:tc>
        <w:tc>
          <w:tcPr>
            <w:tcW w:w="1563" w:type="pct"/>
            <w:shd w:val="clear" w:color="auto" w:fill="auto"/>
          </w:tcPr>
          <w:p w:rsidR="00CA1F3C" w:rsidRPr="00390EFD" w:rsidRDefault="00CA1F3C" w:rsidP="00E62404">
            <w:pPr>
              <w:tabs>
                <w:tab w:val="left" w:pos="720"/>
              </w:tabs>
              <w:rPr>
                <w:rFonts w:ascii="Arial" w:hAnsi="Arial" w:cs="Arial"/>
                <w:b/>
              </w:rPr>
            </w:pPr>
            <w:r w:rsidRPr="00390EFD">
              <w:rPr>
                <w:rFonts w:ascii="Arial" w:hAnsi="Arial" w:cs="Arial"/>
                <w:b/>
              </w:rPr>
              <w:t>Central support</w:t>
            </w:r>
          </w:p>
        </w:tc>
        <w:tc>
          <w:tcPr>
            <w:tcW w:w="1048" w:type="pct"/>
            <w:shd w:val="clear" w:color="auto" w:fill="auto"/>
          </w:tcPr>
          <w:p w:rsidR="00CA1F3C" w:rsidRPr="00390EFD" w:rsidRDefault="00CA1F3C" w:rsidP="00E62404">
            <w:pPr>
              <w:tabs>
                <w:tab w:val="left" w:pos="720"/>
              </w:tabs>
              <w:rPr>
                <w:rFonts w:ascii="Arial" w:hAnsi="Arial" w:cs="Arial"/>
                <w:b/>
              </w:rPr>
            </w:pPr>
            <w:r w:rsidRPr="00390EFD">
              <w:rPr>
                <w:rFonts w:ascii="Arial" w:hAnsi="Arial" w:cs="Arial"/>
                <w:b/>
              </w:rPr>
              <w:t>Campus 1</w:t>
            </w:r>
          </w:p>
        </w:tc>
        <w:tc>
          <w:tcPr>
            <w:tcW w:w="1048" w:type="pct"/>
            <w:shd w:val="clear" w:color="auto" w:fill="auto"/>
          </w:tcPr>
          <w:p w:rsidR="00CA1F3C" w:rsidRPr="00390EFD" w:rsidRDefault="00CA1F3C" w:rsidP="00E62404">
            <w:pPr>
              <w:tabs>
                <w:tab w:val="left" w:pos="720"/>
              </w:tabs>
              <w:rPr>
                <w:rFonts w:ascii="Arial" w:hAnsi="Arial" w:cs="Arial"/>
                <w:b/>
              </w:rPr>
            </w:pPr>
            <w:r w:rsidRPr="00390EFD">
              <w:rPr>
                <w:rFonts w:ascii="Arial" w:hAnsi="Arial" w:cs="Arial"/>
                <w:b/>
              </w:rPr>
              <w:t>Campus 2</w:t>
            </w:r>
          </w:p>
        </w:tc>
        <w:tc>
          <w:tcPr>
            <w:tcW w:w="1048" w:type="pct"/>
            <w:shd w:val="clear" w:color="auto" w:fill="auto"/>
          </w:tcPr>
          <w:p w:rsidR="00CA1F3C" w:rsidRPr="00390EFD" w:rsidRDefault="00CA1F3C" w:rsidP="00E62404">
            <w:pPr>
              <w:tabs>
                <w:tab w:val="left" w:pos="720"/>
              </w:tabs>
              <w:rPr>
                <w:rFonts w:ascii="Arial" w:hAnsi="Arial" w:cs="Arial"/>
                <w:b/>
              </w:rPr>
            </w:pPr>
            <w:r w:rsidRPr="00390EFD">
              <w:rPr>
                <w:rFonts w:ascii="Arial" w:hAnsi="Arial" w:cs="Arial"/>
                <w:b/>
              </w:rPr>
              <w:t>Campus 3</w:t>
            </w:r>
          </w:p>
        </w:tc>
      </w:tr>
      <w:tr w:rsidR="00435C39" w:rsidRPr="00390EFD" w:rsidTr="00E62404">
        <w:trPr>
          <w:cantSplit/>
          <w:trHeight w:val="485"/>
        </w:trPr>
        <w:tc>
          <w:tcPr>
            <w:tcW w:w="294" w:type="pct"/>
            <w:vMerge w:val="restart"/>
            <w:shd w:val="clear" w:color="auto" w:fill="auto"/>
            <w:textDirection w:val="btLr"/>
          </w:tcPr>
          <w:p w:rsidR="00435C39" w:rsidRPr="00390EFD" w:rsidRDefault="00435C39" w:rsidP="00E62404">
            <w:pPr>
              <w:tabs>
                <w:tab w:val="left" w:pos="720"/>
              </w:tabs>
              <w:ind w:left="113" w:right="113"/>
              <w:jc w:val="center"/>
              <w:rPr>
                <w:rFonts w:ascii="Arial" w:hAnsi="Arial" w:cs="Arial"/>
                <w:b/>
              </w:rPr>
            </w:pPr>
            <w:r w:rsidRPr="00390EFD">
              <w:rPr>
                <w:rFonts w:ascii="Arial" w:hAnsi="Arial" w:cs="Arial"/>
                <w:b/>
              </w:rPr>
              <w:t>Team Leaders</w:t>
            </w:r>
          </w:p>
        </w:tc>
        <w:tc>
          <w:tcPr>
            <w:tcW w:w="1563" w:type="pct"/>
            <w:shd w:val="clear" w:color="auto" w:fill="FF9900"/>
          </w:tcPr>
          <w:p w:rsidR="00435C39" w:rsidRPr="00390EFD" w:rsidRDefault="00435C39" w:rsidP="00E62404">
            <w:pPr>
              <w:tabs>
                <w:tab w:val="left" w:pos="720"/>
              </w:tabs>
              <w:rPr>
                <w:rFonts w:ascii="Arial" w:hAnsi="Arial" w:cs="Arial"/>
              </w:rPr>
            </w:pPr>
            <w:r w:rsidRPr="00390EFD">
              <w:rPr>
                <w:rFonts w:ascii="Arial" w:hAnsi="Arial" w:cs="Arial"/>
              </w:rPr>
              <w:t xml:space="preserve">Campus </w:t>
            </w:r>
            <w:r w:rsidR="00057810" w:rsidRPr="00390EFD">
              <w:rPr>
                <w:rFonts w:ascii="Arial" w:hAnsi="Arial" w:cs="Arial"/>
              </w:rPr>
              <w:t>Operations</w:t>
            </w:r>
            <w:r w:rsidRPr="00390EFD">
              <w:rPr>
                <w:rFonts w:ascii="Arial" w:hAnsi="Arial" w:cs="Arial"/>
              </w:rPr>
              <w:t xml:space="preserve"> Pastor</w:t>
            </w:r>
          </w:p>
        </w:tc>
        <w:tc>
          <w:tcPr>
            <w:tcW w:w="1048" w:type="pct"/>
            <w:shd w:val="clear" w:color="auto" w:fill="FF9900"/>
          </w:tcPr>
          <w:p w:rsidR="00435C39" w:rsidRPr="00390EFD" w:rsidRDefault="00435C39" w:rsidP="00E62404">
            <w:pPr>
              <w:tabs>
                <w:tab w:val="left" w:pos="720"/>
              </w:tabs>
              <w:rPr>
                <w:rFonts w:ascii="Arial" w:hAnsi="Arial" w:cs="Arial"/>
              </w:rPr>
            </w:pPr>
            <w:r w:rsidRPr="00390EFD">
              <w:rPr>
                <w:rFonts w:ascii="Arial" w:hAnsi="Arial" w:cs="Arial"/>
              </w:rPr>
              <w:t>Campus Pastor</w:t>
            </w:r>
          </w:p>
        </w:tc>
        <w:tc>
          <w:tcPr>
            <w:tcW w:w="1048" w:type="pct"/>
            <w:shd w:val="clear" w:color="auto" w:fill="FF9900"/>
          </w:tcPr>
          <w:p w:rsidR="00435C39" w:rsidRPr="00390EFD" w:rsidRDefault="00435C39" w:rsidP="00E62404">
            <w:pPr>
              <w:tabs>
                <w:tab w:val="left" w:pos="720"/>
              </w:tabs>
              <w:rPr>
                <w:rFonts w:ascii="Arial" w:hAnsi="Arial" w:cs="Arial"/>
              </w:rPr>
            </w:pPr>
            <w:r w:rsidRPr="00390EFD">
              <w:rPr>
                <w:rFonts w:ascii="Arial" w:hAnsi="Arial" w:cs="Arial"/>
              </w:rPr>
              <w:t>Campus Pastor</w:t>
            </w:r>
          </w:p>
        </w:tc>
        <w:tc>
          <w:tcPr>
            <w:tcW w:w="1048" w:type="pct"/>
            <w:shd w:val="clear" w:color="auto" w:fill="FF9900"/>
          </w:tcPr>
          <w:p w:rsidR="00435C39" w:rsidRPr="00390EFD" w:rsidRDefault="00435C39" w:rsidP="00E62404">
            <w:pPr>
              <w:tabs>
                <w:tab w:val="left" w:pos="720"/>
              </w:tabs>
              <w:rPr>
                <w:rFonts w:ascii="Arial" w:hAnsi="Arial" w:cs="Arial"/>
              </w:rPr>
            </w:pPr>
            <w:r w:rsidRPr="00390EFD">
              <w:rPr>
                <w:rFonts w:ascii="Arial" w:hAnsi="Arial" w:cs="Arial"/>
              </w:rPr>
              <w:t>Campus Pastor</w:t>
            </w:r>
          </w:p>
        </w:tc>
      </w:tr>
      <w:tr w:rsidR="00435C39" w:rsidRPr="00390EFD" w:rsidTr="00E62404">
        <w:trPr>
          <w:cantSplit/>
          <w:trHeight w:val="647"/>
        </w:trPr>
        <w:tc>
          <w:tcPr>
            <w:tcW w:w="294" w:type="pct"/>
            <w:vMerge/>
            <w:shd w:val="clear" w:color="auto" w:fill="auto"/>
            <w:textDirection w:val="btLr"/>
          </w:tcPr>
          <w:p w:rsidR="00435C39" w:rsidRPr="00390EFD" w:rsidRDefault="00435C39" w:rsidP="00E62404">
            <w:pPr>
              <w:tabs>
                <w:tab w:val="left" w:pos="720"/>
              </w:tabs>
              <w:ind w:left="113" w:right="113"/>
              <w:jc w:val="center"/>
              <w:rPr>
                <w:rFonts w:ascii="Arial" w:hAnsi="Arial" w:cs="Arial"/>
              </w:rPr>
            </w:pPr>
          </w:p>
        </w:tc>
        <w:tc>
          <w:tcPr>
            <w:tcW w:w="1563" w:type="pct"/>
            <w:shd w:val="clear" w:color="auto" w:fill="FFCC00"/>
          </w:tcPr>
          <w:p w:rsidR="00435C39" w:rsidRPr="00390EFD" w:rsidRDefault="00435C39" w:rsidP="00E62404">
            <w:pPr>
              <w:tabs>
                <w:tab w:val="left" w:pos="720"/>
              </w:tabs>
              <w:rPr>
                <w:rFonts w:ascii="Arial" w:hAnsi="Arial" w:cs="Arial"/>
              </w:rPr>
            </w:pPr>
            <w:r w:rsidRPr="00390EFD">
              <w:rPr>
                <w:rFonts w:ascii="Arial" w:hAnsi="Arial" w:cs="Arial"/>
              </w:rPr>
              <w:t>Administrative Assistant</w:t>
            </w:r>
          </w:p>
        </w:tc>
        <w:tc>
          <w:tcPr>
            <w:tcW w:w="1048" w:type="pct"/>
            <w:shd w:val="clear" w:color="auto" w:fill="FFCC00"/>
          </w:tcPr>
          <w:p w:rsidR="00435C39" w:rsidRPr="00390EFD" w:rsidRDefault="00435C39" w:rsidP="00E62404">
            <w:pPr>
              <w:tabs>
                <w:tab w:val="left" w:pos="720"/>
              </w:tabs>
              <w:rPr>
                <w:rFonts w:ascii="Arial" w:hAnsi="Arial" w:cs="Arial"/>
              </w:rPr>
            </w:pPr>
            <w:r w:rsidRPr="00390EFD">
              <w:rPr>
                <w:rFonts w:ascii="Arial" w:hAnsi="Arial" w:cs="Arial"/>
              </w:rPr>
              <w:t>Administrative Assistant</w:t>
            </w:r>
          </w:p>
        </w:tc>
        <w:tc>
          <w:tcPr>
            <w:tcW w:w="1048" w:type="pct"/>
            <w:shd w:val="clear" w:color="auto" w:fill="FFCC00"/>
          </w:tcPr>
          <w:p w:rsidR="00435C39" w:rsidRPr="00390EFD" w:rsidRDefault="00435C39" w:rsidP="00E62404">
            <w:pPr>
              <w:tabs>
                <w:tab w:val="left" w:pos="720"/>
              </w:tabs>
              <w:rPr>
                <w:rFonts w:ascii="Arial" w:hAnsi="Arial" w:cs="Arial"/>
              </w:rPr>
            </w:pPr>
            <w:r w:rsidRPr="00390EFD">
              <w:rPr>
                <w:rFonts w:ascii="Arial" w:hAnsi="Arial" w:cs="Arial"/>
              </w:rPr>
              <w:t>Administrative Assistant</w:t>
            </w:r>
          </w:p>
        </w:tc>
        <w:tc>
          <w:tcPr>
            <w:tcW w:w="1048" w:type="pct"/>
            <w:shd w:val="clear" w:color="auto" w:fill="FFCC00"/>
          </w:tcPr>
          <w:p w:rsidR="00435C39" w:rsidRPr="00390EFD" w:rsidRDefault="00435C39" w:rsidP="00E62404">
            <w:pPr>
              <w:tabs>
                <w:tab w:val="left" w:pos="720"/>
              </w:tabs>
              <w:rPr>
                <w:rFonts w:ascii="Arial" w:hAnsi="Arial" w:cs="Arial"/>
              </w:rPr>
            </w:pPr>
            <w:r w:rsidRPr="00390EFD">
              <w:rPr>
                <w:rFonts w:ascii="Arial" w:hAnsi="Arial" w:cs="Arial"/>
              </w:rPr>
              <w:t>Administrative Assistant</w:t>
            </w:r>
          </w:p>
        </w:tc>
      </w:tr>
      <w:tr w:rsidR="00435C39" w:rsidRPr="00390EFD" w:rsidTr="00E62404">
        <w:trPr>
          <w:cantSplit/>
          <w:trHeight w:val="530"/>
        </w:trPr>
        <w:tc>
          <w:tcPr>
            <w:tcW w:w="294" w:type="pct"/>
            <w:vMerge/>
            <w:shd w:val="clear" w:color="auto" w:fill="auto"/>
            <w:textDirection w:val="btLr"/>
          </w:tcPr>
          <w:p w:rsidR="00435C39" w:rsidRPr="00390EFD" w:rsidRDefault="00435C39" w:rsidP="00E62404">
            <w:pPr>
              <w:tabs>
                <w:tab w:val="left" w:pos="720"/>
              </w:tabs>
              <w:ind w:left="113" w:right="113"/>
              <w:jc w:val="center"/>
              <w:rPr>
                <w:rFonts w:ascii="Arial" w:hAnsi="Arial" w:cs="Arial"/>
              </w:rPr>
            </w:pPr>
          </w:p>
        </w:tc>
        <w:tc>
          <w:tcPr>
            <w:tcW w:w="1563" w:type="pct"/>
            <w:shd w:val="clear" w:color="auto" w:fill="FFCC99"/>
          </w:tcPr>
          <w:p w:rsidR="00435C39" w:rsidRPr="00390EFD" w:rsidRDefault="00435C39" w:rsidP="00E62404">
            <w:pPr>
              <w:tabs>
                <w:tab w:val="left" w:pos="720"/>
              </w:tabs>
              <w:rPr>
                <w:rFonts w:ascii="Arial" w:hAnsi="Arial" w:cs="Arial"/>
              </w:rPr>
            </w:pPr>
            <w:r w:rsidRPr="00390EFD">
              <w:rPr>
                <w:rFonts w:ascii="Arial" w:hAnsi="Arial" w:cs="Arial"/>
              </w:rPr>
              <w:t>Children’s Pastor</w:t>
            </w:r>
          </w:p>
        </w:tc>
        <w:tc>
          <w:tcPr>
            <w:tcW w:w="1048" w:type="pct"/>
            <w:shd w:val="clear" w:color="auto" w:fill="FFCC99"/>
          </w:tcPr>
          <w:p w:rsidR="00435C39" w:rsidRPr="00390EFD" w:rsidRDefault="00435C39" w:rsidP="00E62404">
            <w:pPr>
              <w:tabs>
                <w:tab w:val="left" w:pos="720"/>
              </w:tabs>
              <w:rPr>
                <w:rFonts w:ascii="Arial" w:hAnsi="Arial" w:cs="Arial"/>
              </w:rPr>
            </w:pPr>
            <w:r w:rsidRPr="00390EFD">
              <w:rPr>
                <w:rFonts w:ascii="Arial" w:hAnsi="Arial" w:cs="Arial"/>
              </w:rPr>
              <w:t>Children’s Director</w:t>
            </w:r>
          </w:p>
        </w:tc>
        <w:tc>
          <w:tcPr>
            <w:tcW w:w="1048" w:type="pct"/>
            <w:shd w:val="clear" w:color="auto" w:fill="FFCC99"/>
          </w:tcPr>
          <w:p w:rsidR="00435C39" w:rsidRPr="00390EFD" w:rsidRDefault="00435C39" w:rsidP="00E62404">
            <w:pPr>
              <w:tabs>
                <w:tab w:val="left" w:pos="720"/>
              </w:tabs>
              <w:rPr>
                <w:rFonts w:ascii="Arial" w:hAnsi="Arial" w:cs="Arial"/>
              </w:rPr>
            </w:pPr>
            <w:r w:rsidRPr="00390EFD">
              <w:rPr>
                <w:rFonts w:ascii="Arial" w:hAnsi="Arial" w:cs="Arial"/>
              </w:rPr>
              <w:t>Children’s Director</w:t>
            </w:r>
          </w:p>
        </w:tc>
        <w:tc>
          <w:tcPr>
            <w:tcW w:w="1048" w:type="pct"/>
            <w:shd w:val="clear" w:color="auto" w:fill="FFCC99"/>
          </w:tcPr>
          <w:p w:rsidR="00435C39" w:rsidRPr="00390EFD" w:rsidRDefault="00435C39" w:rsidP="00E62404">
            <w:pPr>
              <w:tabs>
                <w:tab w:val="left" w:pos="720"/>
              </w:tabs>
              <w:rPr>
                <w:rFonts w:ascii="Arial" w:hAnsi="Arial" w:cs="Arial"/>
              </w:rPr>
            </w:pPr>
            <w:r w:rsidRPr="00390EFD">
              <w:rPr>
                <w:rFonts w:ascii="Arial" w:hAnsi="Arial" w:cs="Arial"/>
              </w:rPr>
              <w:t>Children’s Director</w:t>
            </w:r>
          </w:p>
        </w:tc>
      </w:tr>
      <w:tr w:rsidR="00435C39" w:rsidRPr="00390EFD" w:rsidTr="00E62404">
        <w:trPr>
          <w:cantSplit/>
          <w:trHeight w:val="503"/>
        </w:trPr>
        <w:tc>
          <w:tcPr>
            <w:tcW w:w="294" w:type="pct"/>
            <w:vMerge/>
            <w:shd w:val="clear" w:color="auto" w:fill="auto"/>
            <w:textDirection w:val="btLr"/>
          </w:tcPr>
          <w:p w:rsidR="00435C39" w:rsidRPr="00390EFD" w:rsidRDefault="00435C39" w:rsidP="00E62404">
            <w:pPr>
              <w:tabs>
                <w:tab w:val="left" w:pos="720"/>
              </w:tabs>
              <w:ind w:left="113" w:right="113"/>
              <w:jc w:val="center"/>
              <w:rPr>
                <w:rFonts w:ascii="Arial" w:hAnsi="Arial" w:cs="Arial"/>
              </w:rPr>
            </w:pPr>
          </w:p>
        </w:tc>
        <w:tc>
          <w:tcPr>
            <w:tcW w:w="1563" w:type="pct"/>
            <w:shd w:val="clear" w:color="auto" w:fill="FFFF99"/>
          </w:tcPr>
          <w:p w:rsidR="00435C39" w:rsidRPr="00390EFD" w:rsidRDefault="00BC046D" w:rsidP="00E62404">
            <w:pPr>
              <w:tabs>
                <w:tab w:val="left" w:pos="720"/>
              </w:tabs>
              <w:rPr>
                <w:rFonts w:ascii="Arial" w:hAnsi="Arial" w:cs="Arial"/>
              </w:rPr>
            </w:pPr>
            <w:r>
              <w:rPr>
                <w:rFonts w:ascii="Arial" w:hAnsi="Arial" w:cs="Arial"/>
              </w:rPr>
              <w:t>Life</w:t>
            </w:r>
            <w:r w:rsidR="00435C39" w:rsidRPr="00390EFD">
              <w:rPr>
                <w:rFonts w:ascii="Arial" w:hAnsi="Arial" w:cs="Arial"/>
              </w:rPr>
              <w:t xml:space="preserve"> Groups Pastor</w:t>
            </w:r>
          </w:p>
        </w:tc>
        <w:tc>
          <w:tcPr>
            <w:tcW w:w="1048" w:type="pct"/>
            <w:shd w:val="clear" w:color="auto" w:fill="FFFF99"/>
          </w:tcPr>
          <w:p w:rsidR="00435C39" w:rsidRPr="00390EFD" w:rsidRDefault="00BC046D" w:rsidP="00E62404">
            <w:pPr>
              <w:tabs>
                <w:tab w:val="left" w:pos="720"/>
              </w:tabs>
              <w:rPr>
                <w:rFonts w:ascii="Arial" w:hAnsi="Arial" w:cs="Arial"/>
              </w:rPr>
            </w:pPr>
            <w:r>
              <w:rPr>
                <w:rFonts w:ascii="Arial" w:hAnsi="Arial" w:cs="Arial"/>
              </w:rPr>
              <w:t>Life</w:t>
            </w:r>
            <w:r w:rsidR="00435C39" w:rsidRPr="00390EFD">
              <w:rPr>
                <w:rFonts w:ascii="Arial" w:hAnsi="Arial" w:cs="Arial"/>
              </w:rPr>
              <w:t xml:space="preserve"> Groups Coach</w:t>
            </w:r>
          </w:p>
        </w:tc>
        <w:tc>
          <w:tcPr>
            <w:tcW w:w="1048" w:type="pct"/>
            <w:shd w:val="clear" w:color="auto" w:fill="FFFF99"/>
          </w:tcPr>
          <w:p w:rsidR="00435C39" w:rsidRPr="00390EFD" w:rsidRDefault="00BC046D" w:rsidP="00E62404">
            <w:pPr>
              <w:tabs>
                <w:tab w:val="left" w:pos="720"/>
              </w:tabs>
              <w:rPr>
                <w:rFonts w:ascii="Arial" w:hAnsi="Arial" w:cs="Arial"/>
              </w:rPr>
            </w:pPr>
            <w:r>
              <w:rPr>
                <w:rFonts w:ascii="Arial" w:hAnsi="Arial" w:cs="Arial"/>
              </w:rPr>
              <w:t>Life</w:t>
            </w:r>
            <w:r w:rsidR="00435C39" w:rsidRPr="00390EFD">
              <w:rPr>
                <w:rFonts w:ascii="Arial" w:hAnsi="Arial" w:cs="Arial"/>
              </w:rPr>
              <w:t xml:space="preserve"> Groups Coach</w:t>
            </w:r>
          </w:p>
        </w:tc>
        <w:tc>
          <w:tcPr>
            <w:tcW w:w="1048" w:type="pct"/>
            <w:shd w:val="clear" w:color="auto" w:fill="FFFF99"/>
          </w:tcPr>
          <w:p w:rsidR="00435C39" w:rsidRPr="00390EFD" w:rsidRDefault="00BC046D" w:rsidP="00E62404">
            <w:pPr>
              <w:tabs>
                <w:tab w:val="left" w:pos="720"/>
              </w:tabs>
              <w:rPr>
                <w:rFonts w:ascii="Arial" w:hAnsi="Arial" w:cs="Arial"/>
              </w:rPr>
            </w:pPr>
            <w:r>
              <w:rPr>
                <w:rFonts w:ascii="Arial" w:hAnsi="Arial" w:cs="Arial"/>
              </w:rPr>
              <w:t>Life</w:t>
            </w:r>
            <w:r w:rsidR="00435C39" w:rsidRPr="00390EFD">
              <w:rPr>
                <w:rFonts w:ascii="Arial" w:hAnsi="Arial" w:cs="Arial"/>
              </w:rPr>
              <w:t xml:space="preserve"> Groups Coach</w:t>
            </w:r>
          </w:p>
        </w:tc>
      </w:tr>
      <w:tr w:rsidR="00435C39" w:rsidRPr="00390EFD" w:rsidTr="00E62404">
        <w:trPr>
          <w:cantSplit/>
          <w:trHeight w:val="485"/>
        </w:trPr>
        <w:tc>
          <w:tcPr>
            <w:tcW w:w="294" w:type="pct"/>
            <w:vMerge/>
            <w:shd w:val="clear" w:color="auto" w:fill="auto"/>
            <w:textDirection w:val="btLr"/>
          </w:tcPr>
          <w:p w:rsidR="00435C39" w:rsidRPr="00390EFD" w:rsidRDefault="00435C39" w:rsidP="00E62404">
            <w:pPr>
              <w:tabs>
                <w:tab w:val="left" w:pos="720"/>
              </w:tabs>
              <w:ind w:left="113" w:right="113"/>
              <w:jc w:val="center"/>
              <w:rPr>
                <w:rFonts w:ascii="Arial" w:hAnsi="Arial" w:cs="Arial"/>
              </w:rPr>
            </w:pPr>
          </w:p>
        </w:tc>
        <w:tc>
          <w:tcPr>
            <w:tcW w:w="1563" w:type="pct"/>
            <w:shd w:val="clear" w:color="auto" w:fill="CCFFCC"/>
          </w:tcPr>
          <w:p w:rsidR="00435C39" w:rsidRPr="00390EFD" w:rsidRDefault="00435C39" w:rsidP="00E62404">
            <w:pPr>
              <w:tabs>
                <w:tab w:val="left" w:pos="720"/>
              </w:tabs>
              <w:rPr>
                <w:rFonts w:ascii="Arial" w:hAnsi="Arial" w:cs="Arial"/>
              </w:rPr>
            </w:pPr>
            <w:r w:rsidRPr="00390EFD">
              <w:rPr>
                <w:rFonts w:ascii="Arial" w:hAnsi="Arial" w:cs="Arial"/>
              </w:rPr>
              <w:t>Worship Pastor</w:t>
            </w:r>
          </w:p>
        </w:tc>
        <w:tc>
          <w:tcPr>
            <w:tcW w:w="1048" w:type="pct"/>
            <w:shd w:val="clear" w:color="auto" w:fill="CCFFCC"/>
          </w:tcPr>
          <w:p w:rsidR="00435C39" w:rsidRPr="00390EFD" w:rsidRDefault="00435C39" w:rsidP="00E62404">
            <w:pPr>
              <w:tabs>
                <w:tab w:val="left" w:pos="720"/>
              </w:tabs>
              <w:rPr>
                <w:rFonts w:ascii="Arial" w:hAnsi="Arial" w:cs="Arial"/>
              </w:rPr>
            </w:pPr>
            <w:r w:rsidRPr="00390EFD">
              <w:rPr>
                <w:rFonts w:ascii="Arial" w:hAnsi="Arial" w:cs="Arial"/>
              </w:rPr>
              <w:t>Worship Director</w:t>
            </w:r>
          </w:p>
        </w:tc>
        <w:tc>
          <w:tcPr>
            <w:tcW w:w="1048" w:type="pct"/>
            <w:shd w:val="clear" w:color="auto" w:fill="CCFFCC"/>
          </w:tcPr>
          <w:p w:rsidR="00435C39" w:rsidRPr="00390EFD" w:rsidRDefault="00435C39" w:rsidP="00E62404">
            <w:pPr>
              <w:tabs>
                <w:tab w:val="left" w:pos="720"/>
              </w:tabs>
              <w:rPr>
                <w:rFonts w:ascii="Arial" w:hAnsi="Arial" w:cs="Arial"/>
              </w:rPr>
            </w:pPr>
            <w:r w:rsidRPr="00390EFD">
              <w:rPr>
                <w:rFonts w:ascii="Arial" w:hAnsi="Arial" w:cs="Arial"/>
              </w:rPr>
              <w:t>Worship Director</w:t>
            </w:r>
          </w:p>
        </w:tc>
        <w:tc>
          <w:tcPr>
            <w:tcW w:w="1048" w:type="pct"/>
            <w:shd w:val="clear" w:color="auto" w:fill="CCFFCC"/>
          </w:tcPr>
          <w:p w:rsidR="00435C39" w:rsidRPr="00390EFD" w:rsidRDefault="00435C39" w:rsidP="00E62404">
            <w:pPr>
              <w:tabs>
                <w:tab w:val="left" w:pos="720"/>
              </w:tabs>
              <w:rPr>
                <w:rFonts w:ascii="Arial" w:hAnsi="Arial" w:cs="Arial"/>
              </w:rPr>
            </w:pPr>
            <w:r w:rsidRPr="00390EFD">
              <w:rPr>
                <w:rFonts w:ascii="Arial" w:hAnsi="Arial" w:cs="Arial"/>
              </w:rPr>
              <w:t>Worship Director</w:t>
            </w:r>
          </w:p>
        </w:tc>
      </w:tr>
      <w:tr w:rsidR="00435C39" w:rsidRPr="00390EFD" w:rsidTr="00E62404">
        <w:trPr>
          <w:cantSplit/>
          <w:trHeight w:val="458"/>
        </w:trPr>
        <w:tc>
          <w:tcPr>
            <w:tcW w:w="294" w:type="pct"/>
            <w:vMerge/>
            <w:shd w:val="clear" w:color="auto" w:fill="auto"/>
            <w:textDirection w:val="btLr"/>
          </w:tcPr>
          <w:p w:rsidR="00435C39" w:rsidRPr="00390EFD" w:rsidRDefault="00435C39" w:rsidP="00E62404">
            <w:pPr>
              <w:tabs>
                <w:tab w:val="left" w:pos="720"/>
              </w:tabs>
              <w:ind w:left="113" w:right="113"/>
              <w:jc w:val="center"/>
              <w:rPr>
                <w:rFonts w:ascii="Arial" w:hAnsi="Arial" w:cs="Arial"/>
              </w:rPr>
            </w:pPr>
          </w:p>
        </w:tc>
        <w:tc>
          <w:tcPr>
            <w:tcW w:w="1563" w:type="pct"/>
            <w:shd w:val="clear" w:color="auto" w:fill="99CCFF"/>
          </w:tcPr>
          <w:p w:rsidR="00435C39" w:rsidRPr="00390EFD" w:rsidRDefault="00435C39" w:rsidP="00E62404">
            <w:pPr>
              <w:tabs>
                <w:tab w:val="left" w:pos="720"/>
              </w:tabs>
              <w:rPr>
                <w:rFonts w:ascii="Arial" w:hAnsi="Arial" w:cs="Arial"/>
              </w:rPr>
            </w:pPr>
            <w:r w:rsidRPr="00390EFD">
              <w:rPr>
                <w:rFonts w:ascii="Arial" w:hAnsi="Arial" w:cs="Arial"/>
              </w:rPr>
              <w:t>Communications Pastor</w:t>
            </w:r>
          </w:p>
        </w:tc>
        <w:tc>
          <w:tcPr>
            <w:tcW w:w="1048" w:type="pct"/>
            <w:shd w:val="clear" w:color="auto" w:fill="99CCFF"/>
          </w:tcPr>
          <w:p w:rsidR="00435C39" w:rsidRPr="00390EFD" w:rsidRDefault="00435C39" w:rsidP="00E62404">
            <w:pPr>
              <w:tabs>
                <w:tab w:val="left" w:pos="720"/>
              </w:tabs>
              <w:rPr>
                <w:rFonts w:ascii="Arial" w:hAnsi="Arial" w:cs="Arial"/>
              </w:rPr>
            </w:pPr>
            <w:r w:rsidRPr="00390EFD">
              <w:rPr>
                <w:rFonts w:ascii="Arial" w:hAnsi="Arial" w:cs="Arial"/>
              </w:rPr>
              <w:t>Communications Director</w:t>
            </w:r>
          </w:p>
        </w:tc>
        <w:tc>
          <w:tcPr>
            <w:tcW w:w="1048" w:type="pct"/>
            <w:shd w:val="clear" w:color="auto" w:fill="99CCFF"/>
          </w:tcPr>
          <w:p w:rsidR="00435C39" w:rsidRPr="00390EFD" w:rsidRDefault="00435C39" w:rsidP="00E62404">
            <w:pPr>
              <w:tabs>
                <w:tab w:val="left" w:pos="720"/>
              </w:tabs>
              <w:rPr>
                <w:rFonts w:ascii="Arial" w:hAnsi="Arial" w:cs="Arial"/>
              </w:rPr>
            </w:pPr>
            <w:r w:rsidRPr="00390EFD">
              <w:rPr>
                <w:rFonts w:ascii="Arial" w:hAnsi="Arial" w:cs="Arial"/>
              </w:rPr>
              <w:t>Communications Director</w:t>
            </w:r>
          </w:p>
        </w:tc>
        <w:tc>
          <w:tcPr>
            <w:tcW w:w="1048" w:type="pct"/>
            <w:shd w:val="clear" w:color="auto" w:fill="99CCFF"/>
          </w:tcPr>
          <w:p w:rsidR="00435C39" w:rsidRPr="00390EFD" w:rsidRDefault="00435C39" w:rsidP="00E62404">
            <w:pPr>
              <w:tabs>
                <w:tab w:val="left" w:pos="720"/>
              </w:tabs>
              <w:rPr>
                <w:rFonts w:ascii="Arial" w:hAnsi="Arial" w:cs="Arial"/>
              </w:rPr>
            </w:pPr>
            <w:r w:rsidRPr="00390EFD">
              <w:rPr>
                <w:rFonts w:ascii="Arial" w:hAnsi="Arial" w:cs="Arial"/>
              </w:rPr>
              <w:t>Communications Director</w:t>
            </w:r>
          </w:p>
        </w:tc>
      </w:tr>
    </w:tbl>
    <w:p w:rsidR="00435C39" w:rsidRPr="00390EFD" w:rsidRDefault="00435C39" w:rsidP="00435C39">
      <w:pPr>
        <w:tabs>
          <w:tab w:val="left" w:pos="720"/>
        </w:tabs>
        <w:ind w:left="1080"/>
        <w:rPr>
          <w:rFonts w:ascii="Arial" w:hAnsi="Arial" w:cs="Arial"/>
        </w:rPr>
      </w:pPr>
    </w:p>
    <w:p w:rsidR="00291197" w:rsidRPr="00390EFD" w:rsidRDefault="00291197" w:rsidP="000F2A08">
      <w:pPr>
        <w:pStyle w:val="Heading3"/>
      </w:pPr>
      <w:r w:rsidRPr="00390EFD">
        <w:t>Financial</w:t>
      </w:r>
    </w:p>
    <w:p w:rsidR="00B25C4C" w:rsidRPr="00390EFD" w:rsidRDefault="00E66ED1" w:rsidP="00602587">
      <w:pPr>
        <w:numPr>
          <w:ilvl w:val="0"/>
          <w:numId w:val="5"/>
        </w:numPr>
        <w:spacing w:before="120"/>
        <w:rPr>
          <w:rFonts w:ascii="Arial" w:hAnsi="Arial" w:cs="Arial"/>
          <w:b/>
        </w:rPr>
      </w:pPr>
      <w:r w:rsidRPr="00390EFD">
        <w:rPr>
          <w:rFonts w:ascii="Arial" w:hAnsi="Arial" w:cs="Arial"/>
          <w:b/>
        </w:rPr>
        <w:t>Assumptions</w:t>
      </w:r>
    </w:p>
    <w:p w:rsidR="00B25C4C" w:rsidRPr="00390EFD" w:rsidRDefault="00B25C4C" w:rsidP="00602587">
      <w:pPr>
        <w:numPr>
          <w:ilvl w:val="0"/>
          <w:numId w:val="10"/>
        </w:numPr>
        <w:tabs>
          <w:tab w:val="clear" w:pos="1440"/>
          <w:tab w:val="num" w:pos="1080"/>
        </w:tabs>
        <w:spacing w:before="80"/>
        <w:ind w:left="1080"/>
        <w:rPr>
          <w:rFonts w:ascii="Arial" w:hAnsi="Arial" w:cs="Arial"/>
          <w:sz w:val="22"/>
        </w:rPr>
      </w:pPr>
      <w:r w:rsidRPr="00390EFD">
        <w:rPr>
          <w:rFonts w:ascii="Arial" w:hAnsi="Arial" w:cs="Arial"/>
          <w:sz w:val="22"/>
        </w:rPr>
        <w:t>Ou</w:t>
      </w:r>
      <w:r w:rsidR="00057624" w:rsidRPr="00390EFD">
        <w:rPr>
          <w:rFonts w:ascii="Arial" w:hAnsi="Arial" w:cs="Arial"/>
          <w:sz w:val="22"/>
        </w:rPr>
        <w:t>r financial model is designed for each campus to be</w:t>
      </w:r>
      <w:r w:rsidRPr="00390EFD">
        <w:rPr>
          <w:rFonts w:ascii="Arial" w:hAnsi="Arial" w:cs="Arial"/>
          <w:sz w:val="22"/>
        </w:rPr>
        <w:t xml:space="preserve"> self-sustain</w:t>
      </w:r>
      <w:r w:rsidR="00057624" w:rsidRPr="00390EFD">
        <w:rPr>
          <w:rFonts w:ascii="Arial" w:hAnsi="Arial" w:cs="Arial"/>
          <w:sz w:val="22"/>
        </w:rPr>
        <w:t>ing</w:t>
      </w:r>
      <w:r w:rsidRPr="00390EFD">
        <w:rPr>
          <w:rFonts w:ascii="Arial" w:hAnsi="Arial" w:cs="Arial"/>
          <w:sz w:val="22"/>
        </w:rPr>
        <w:t xml:space="preserve"> </w:t>
      </w:r>
      <w:r w:rsidR="00057624" w:rsidRPr="00390EFD">
        <w:rPr>
          <w:rFonts w:ascii="Arial" w:hAnsi="Arial" w:cs="Arial"/>
          <w:sz w:val="22"/>
        </w:rPr>
        <w:t>w</w:t>
      </w:r>
      <w:r w:rsidR="00602587">
        <w:rPr>
          <w:rFonts w:ascii="Arial" w:hAnsi="Arial" w:cs="Arial"/>
          <w:sz w:val="22"/>
        </w:rPr>
        <w:t xml:space="preserve">ithin the first twelve to fifteen </w:t>
      </w:r>
      <w:r w:rsidRPr="00390EFD">
        <w:rPr>
          <w:rFonts w:ascii="Arial" w:hAnsi="Arial" w:cs="Arial"/>
          <w:sz w:val="22"/>
        </w:rPr>
        <w:t>months. Three guidelines in all financial decisions are</w:t>
      </w:r>
      <w:r w:rsidR="00E66ED1" w:rsidRPr="00390EFD">
        <w:rPr>
          <w:rFonts w:ascii="Arial" w:hAnsi="Arial" w:cs="Arial"/>
          <w:sz w:val="22"/>
        </w:rPr>
        <w:t>:</w:t>
      </w:r>
    </w:p>
    <w:p w:rsidR="00B25C4C" w:rsidRPr="00390EFD" w:rsidRDefault="00B25C4C" w:rsidP="00B25C4C">
      <w:pPr>
        <w:numPr>
          <w:ilvl w:val="1"/>
          <w:numId w:val="5"/>
        </w:numPr>
        <w:rPr>
          <w:rFonts w:ascii="Arial" w:hAnsi="Arial" w:cs="Arial"/>
          <w:sz w:val="22"/>
        </w:rPr>
      </w:pPr>
      <w:r w:rsidRPr="00390EFD">
        <w:rPr>
          <w:rFonts w:ascii="Arial" w:hAnsi="Arial" w:cs="Arial"/>
          <w:sz w:val="22"/>
        </w:rPr>
        <w:lastRenderedPageBreak/>
        <w:t>Maximize impact while minimizing risk or regret</w:t>
      </w:r>
    </w:p>
    <w:p w:rsidR="00B25C4C" w:rsidRPr="00390EFD" w:rsidRDefault="00B25C4C" w:rsidP="00B25C4C">
      <w:pPr>
        <w:numPr>
          <w:ilvl w:val="1"/>
          <w:numId w:val="5"/>
        </w:numPr>
        <w:rPr>
          <w:rFonts w:ascii="Arial" w:hAnsi="Arial" w:cs="Arial"/>
          <w:sz w:val="22"/>
        </w:rPr>
      </w:pPr>
      <w:r w:rsidRPr="00390EFD">
        <w:rPr>
          <w:rFonts w:ascii="Arial" w:hAnsi="Arial" w:cs="Arial"/>
          <w:sz w:val="22"/>
        </w:rPr>
        <w:t>Think big, plan conservative</w:t>
      </w:r>
    </w:p>
    <w:p w:rsidR="00B25C4C" w:rsidRPr="00390EFD" w:rsidRDefault="00B25C4C" w:rsidP="00B25C4C">
      <w:pPr>
        <w:numPr>
          <w:ilvl w:val="1"/>
          <w:numId w:val="5"/>
        </w:numPr>
        <w:rPr>
          <w:rFonts w:ascii="Arial" w:hAnsi="Arial" w:cs="Arial"/>
          <w:sz w:val="22"/>
        </w:rPr>
      </w:pPr>
      <w:r w:rsidRPr="00390EFD">
        <w:rPr>
          <w:rFonts w:ascii="Arial" w:hAnsi="Arial" w:cs="Arial"/>
          <w:sz w:val="22"/>
        </w:rPr>
        <w:t>Financially</w:t>
      </w:r>
      <w:r w:rsidR="00341DB3" w:rsidRPr="00390EFD">
        <w:rPr>
          <w:rFonts w:ascii="Arial" w:hAnsi="Arial" w:cs="Arial"/>
          <w:sz w:val="22"/>
        </w:rPr>
        <w:t>,</w:t>
      </w:r>
      <w:r w:rsidRPr="00390EFD">
        <w:rPr>
          <w:rFonts w:ascii="Arial" w:hAnsi="Arial" w:cs="Arial"/>
          <w:sz w:val="22"/>
        </w:rPr>
        <w:t xml:space="preserve"> campuses are managed as businesses</w:t>
      </w:r>
    </w:p>
    <w:p w:rsidR="001279D2" w:rsidRDefault="00E66ED1" w:rsidP="00602587">
      <w:pPr>
        <w:numPr>
          <w:ilvl w:val="0"/>
          <w:numId w:val="10"/>
        </w:numPr>
        <w:tabs>
          <w:tab w:val="clear" w:pos="1440"/>
          <w:tab w:val="num" w:pos="1080"/>
        </w:tabs>
        <w:spacing w:before="80"/>
        <w:ind w:left="1080"/>
        <w:rPr>
          <w:rFonts w:ascii="Arial" w:hAnsi="Arial" w:cs="Arial"/>
          <w:sz w:val="22"/>
        </w:rPr>
      </w:pPr>
      <w:r w:rsidRPr="00390EFD">
        <w:rPr>
          <w:rFonts w:ascii="Arial" w:hAnsi="Arial" w:cs="Arial"/>
          <w:sz w:val="22"/>
        </w:rPr>
        <w:t>No individual campus will be allowed to negatively</w:t>
      </w:r>
      <w:r w:rsidR="001F7155" w:rsidRPr="00390EFD">
        <w:rPr>
          <w:rFonts w:ascii="Arial" w:hAnsi="Arial" w:cs="Arial"/>
          <w:sz w:val="22"/>
        </w:rPr>
        <w:t xml:space="preserve"> impact the financial health of </w:t>
      </w:r>
      <w:smartTag w:uri="urn:schemas-microsoft-com:office:smarttags" w:element="country-region">
        <w:smartTag w:uri="urn:schemas-microsoft-com:office:smarttags" w:element="PlaceName">
          <w:r w:rsidRPr="00390EFD">
            <w:rPr>
              <w:rFonts w:ascii="Arial" w:hAnsi="Arial" w:cs="Arial"/>
              <w:sz w:val="22"/>
            </w:rPr>
            <w:t>Seacoast</w:t>
          </w:r>
        </w:smartTag>
        <w:r w:rsidRPr="00390EFD">
          <w:rPr>
            <w:rFonts w:ascii="Arial" w:hAnsi="Arial" w:cs="Arial"/>
            <w:sz w:val="22"/>
          </w:rPr>
          <w:t xml:space="preserve"> </w:t>
        </w:r>
        <w:smartTag w:uri="urn:schemas-microsoft-com:office:smarttags" w:element="PlaceType">
          <w:r w:rsidRPr="00390EFD">
            <w:rPr>
              <w:rFonts w:ascii="Arial" w:hAnsi="Arial" w:cs="Arial"/>
              <w:sz w:val="22"/>
            </w:rPr>
            <w:t>Church</w:t>
          </w:r>
        </w:smartTag>
      </w:smartTag>
      <w:r w:rsidRPr="00390EFD">
        <w:rPr>
          <w:rFonts w:ascii="Arial" w:hAnsi="Arial" w:cs="Arial"/>
          <w:sz w:val="22"/>
        </w:rPr>
        <w:t>.</w:t>
      </w:r>
      <w:r w:rsidR="00062272" w:rsidRPr="00390EFD">
        <w:rPr>
          <w:rFonts w:ascii="Arial" w:hAnsi="Arial" w:cs="Arial"/>
          <w:sz w:val="22"/>
        </w:rPr>
        <w:t xml:space="preserve">  </w:t>
      </w:r>
      <w:r w:rsidR="00B54647" w:rsidRPr="00390EFD">
        <w:rPr>
          <w:rFonts w:ascii="Arial" w:hAnsi="Arial" w:cs="Arial"/>
          <w:sz w:val="22"/>
        </w:rPr>
        <w:t>A campus is considered to have a negative impact beyond repair when</w:t>
      </w:r>
      <w:r w:rsidR="00377985" w:rsidRPr="00390EFD">
        <w:rPr>
          <w:rFonts w:ascii="Arial" w:hAnsi="Arial" w:cs="Arial"/>
          <w:sz w:val="22"/>
        </w:rPr>
        <w:t xml:space="preserve">, after </w:t>
      </w:r>
      <w:r w:rsidR="00602587">
        <w:rPr>
          <w:rFonts w:ascii="Arial" w:hAnsi="Arial" w:cs="Arial"/>
          <w:sz w:val="22"/>
        </w:rPr>
        <w:t>twelve to fifteen</w:t>
      </w:r>
      <w:r w:rsidR="00377985" w:rsidRPr="00390EFD">
        <w:rPr>
          <w:rFonts w:ascii="Arial" w:hAnsi="Arial" w:cs="Arial"/>
          <w:sz w:val="22"/>
        </w:rPr>
        <w:t xml:space="preserve"> months,</w:t>
      </w:r>
      <w:r w:rsidR="00B54647" w:rsidRPr="00390EFD">
        <w:rPr>
          <w:rFonts w:ascii="Arial" w:hAnsi="Arial" w:cs="Arial"/>
          <w:sz w:val="22"/>
        </w:rPr>
        <w:t xml:space="preserve"> it has a bottom line of -$</w:t>
      </w:r>
      <w:r w:rsidR="00377985" w:rsidRPr="00390EFD">
        <w:rPr>
          <w:rFonts w:ascii="Arial" w:hAnsi="Arial" w:cs="Arial"/>
          <w:sz w:val="22"/>
        </w:rPr>
        <w:t>25,000</w:t>
      </w:r>
      <w:r w:rsidR="00B54647" w:rsidRPr="00390EFD">
        <w:rPr>
          <w:rFonts w:ascii="Arial" w:hAnsi="Arial" w:cs="Arial"/>
          <w:sz w:val="22"/>
        </w:rPr>
        <w:t>.</w:t>
      </w:r>
      <w:r w:rsidR="00062272" w:rsidRPr="00390EFD">
        <w:rPr>
          <w:rFonts w:ascii="Arial" w:hAnsi="Arial" w:cs="Arial"/>
          <w:sz w:val="22"/>
        </w:rPr>
        <w:t xml:space="preserve"> </w:t>
      </w:r>
      <w:r w:rsidRPr="00390EFD">
        <w:rPr>
          <w:rFonts w:ascii="Arial" w:hAnsi="Arial" w:cs="Arial"/>
          <w:sz w:val="22"/>
        </w:rPr>
        <w:t xml:space="preserve"> </w:t>
      </w:r>
    </w:p>
    <w:p w:rsidR="00E66ED1" w:rsidRPr="00390EFD" w:rsidRDefault="00E66ED1" w:rsidP="00602587">
      <w:pPr>
        <w:numPr>
          <w:ilvl w:val="0"/>
          <w:numId w:val="10"/>
        </w:numPr>
        <w:tabs>
          <w:tab w:val="clear" w:pos="1440"/>
          <w:tab w:val="num" w:pos="1080"/>
        </w:tabs>
        <w:spacing w:before="80"/>
        <w:ind w:left="1080"/>
        <w:rPr>
          <w:rFonts w:ascii="Arial" w:hAnsi="Arial" w:cs="Arial"/>
          <w:sz w:val="22"/>
        </w:rPr>
      </w:pPr>
      <w:r w:rsidRPr="00390EFD">
        <w:rPr>
          <w:rFonts w:ascii="Arial" w:hAnsi="Arial" w:cs="Arial"/>
          <w:sz w:val="22"/>
        </w:rPr>
        <w:t xml:space="preserve">Long term obligations will be entered into cautiously and must be approved by the trustees of </w:t>
      </w:r>
      <w:r w:rsidRPr="008F08DE">
        <w:rPr>
          <w:rFonts w:ascii="Arial" w:hAnsi="Arial" w:cs="Arial"/>
          <w:sz w:val="22"/>
        </w:rPr>
        <w:t>Seacoast Church. A campus that is not self-susta</w:t>
      </w:r>
      <w:r w:rsidR="00057624" w:rsidRPr="008F08DE">
        <w:rPr>
          <w:rFonts w:ascii="Arial" w:hAnsi="Arial" w:cs="Arial"/>
          <w:sz w:val="22"/>
        </w:rPr>
        <w:t xml:space="preserve">ining within 18 months of launch </w:t>
      </w:r>
      <w:r w:rsidR="00602587" w:rsidRPr="008F08DE">
        <w:rPr>
          <w:rFonts w:ascii="Arial" w:hAnsi="Arial" w:cs="Arial"/>
          <w:sz w:val="22"/>
        </w:rPr>
        <w:t xml:space="preserve">may </w:t>
      </w:r>
      <w:r w:rsidR="00057624" w:rsidRPr="008F08DE">
        <w:rPr>
          <w:rFonts w:ascii="Arial" w:hAnsi="Arial" w:cs="Arial"/>
          <w:sz w:val="22"/>
        </w:rPr>
        <w:t xml:space="preserve">be closed </w:t>
      </w:r>
      <w:r w:rsidR="00602587" w:rsidRPr="008F08DE">
        <w:rPr>
          <w:rFonts w:ascii="Arial" w:hAnsi="Arial" w:cs="Arial"/>
          <w:sz w:val="22"/>
        </w:rPr>
        <w:t xml:space="preserve">or may require other changes to their financial budgets </w:t>
      </w:r>
      <w:r w:rsidR="00057624" w:rsidRPr="008F08DE">
        <w:rPr>
          <w:rFonts w:ascii="Arial" w:hAnsi="Arial" w:cs="Arial"/>
          <w:sz w:val="22"/>
        </w:rPr>
        <w:t xml:space="preserve">except </w:t>
      </w:r>
      <w:r w:rsidR="00057624" w:rsidRPr="00390EFD">
        <w:rPr>
          <w:rFonts w:ascii="Arial" w:hAnsi="Arial" w:cs="Arial"/>
          <w:sz w:val="22"/>
        </w:rPr>
        <w:t>under special circumstances.</w:t>
      </w:r>
    </w:p>
    <w:p w:rsidR="00F541C4" w:rsidRPr="00390EFD" w:rsidRDefault="00F541C4" w:rsidP="00602587">
      <w:pPr>
        <w:numPr>
          <w:ilvl w:val="0"/>
          <w:numId w:val="10"/>
        </w:numPr>
        <w:tabs>
          <w:tab w:val="clear" w:pos="1440"/>
          <w:tab w:val="num" w:pos="1080"/>
        </w:tabs>
        <w:spacing w:before="80"/>
        <w:ind w:left="1080"/>
        <w:rPr>
          <w:rFonts w:ascii="Arial" w:hAnsi="Arial" w:cs="Arial"/>
          <w:sz w:val="22"/>
        </w:rPr>
      </w:pPr>
      <w:r w:rsidRPr="00390EFD">
        <w:rPr>
          <w:rFonts w:ascii="Arial" w:hAnsi="Arial" w:cs="Arial"/>
          <w:sz w:val="22"/>
        </w:rPr>
        <w:t xml:space="preserve">In order to launch a minimum of two campuses per year, </w:t>
      </w:r>
      <w:r w:rsidR="00602587">
        <w:rPr>
          <w:rFonts w:ascii="Arial" w:hAnsi="Arial" w:cs="Arial"/>
          <w:sz w:val="22"/>
        </w:rPr>
        <w:t>Seacoast Central Support (CSC)</w:t>
      </w:r>
      <w:r w:rsidRPr="00390EFD">
        <w:rPr>
          <w:rFonts w:ascii="Arial" w:hAnsi="Arial" w:cs="Arial"/>
          <w:sz w:val="22"/>
        </w:rPr>
        <w:t xml:space="preserve"> must have $</w:t>
      </w:r>
      <w:r w:rsidR="000323AB" w:rsidRPr="00390EFD">
        <w:rPr>
          <w:rFonts w:ascii="Arial" w:hAnsi="Arial" w:cs="Arial"/>
          <w:sz w:val="22"/>
        </w:rPr>
        <w:t>2</w:t>
      </w:r>
      <w:r w:rsidR="00FC44EE" w:rsidRPr="00390EFD">
        <w:rPr>
          <w:rFonts w:ascii="Arial" w:hAnsi="Arial" w:cs="Arial"/>
          <w:sz w:val="22"/>
        </w:rPr>
        <w:t>00</w:t>
      </w:r>
      <w:r w:rsidR="000323AB" w:rsidRPr="00390EFD">
        <w:rPr>
          <w:rFonts w:ascii="Arial" w:hAnsi="Arial" w:cs="Arial"/>
          <w:sz w:val="22"/>
        </w:rPr>
        <w:t>,000</w:t>
      </w:r>
      <w:r w:rsidRPr="00390EFD">
        <w:rPr>
          <w:rFonts w:ascii="Arial" w:hAnsi="Arial" w:cs="Arial"/>
          <w:sz w:val="22"/>
        </w:rPr>
        <w:t xml:space="preserve"> available in a separate </w:t>
      </w:r>
      <w:r w:rsidR="000323AB" w:rsidRPr="00390EFD">
        <w:rPr>
          <w:rFonts w:ascii="Arial" w:hAnsi="Arial" w:cs="Arial"/>
          <w:sz w:val="22"/>
        </w:rPr>
        <w:t xml:space="preserve">reserve </w:t>
      </w:r>
      <w:r w:rsidRPr="00390EFD">
        <w:rPr>
          <w:rFonts w:ascii="Arial" w:hAnsi="Arial" w:cs="Arial"/>
          <w:sz w:val="22"/>
        </w:rPr>
        <w:t>account</w:t>
      </w:r>
      <w:r w:rsidR="000323AB" w:rsidRPr="00390EFD">
        <w:rPr>
          <w:rFonts w:ascii="Arial" w:hAnsi="Arial" w:cs="Arial"/>
          <w:sz w:val="22"/>
        </w:rPr>
        <w:t>.</w:t>
      </w:r>
    </w:p>
    <w:p w:rsidR="00BC502F" w:rsidRPr="00390EFD" w:rsidRDefault="00BC502F" w:rsidP="00602587">
      <w:pPr>
        <w:numPr>
          <w:ilvl w:val="0"/>
          <w:numId w:val="5"/>
        </w:numPr>
        <w:spacing w:before="120"/>
        <w:rPr>
          <w:rFonts w:ascii="Arial" w:hAnsi="Arial" w:cs="Arial"/>
          <w:b/>
        </w:rPr>
      </w:pPr>
      <w:r w:rsidRPr="00390EFD">
        <w:rPr>
          <w:rFonts w:ascii="Arial" w:hAnsi="Arial" w:cs="Arial"/>
          <w:b/>
        </w:rPr>
        <w:t>Startup costs</w:t>
      </w:r>
    </w:p>
    <w:p w:rsidR="00BC502F" w:rsidRPr="00390EFD" w:rsidRDefault="00BC502F" w:rsidP="00BC502F">
      <w:pPr>
        <w:ind w:left="720"/>
        <w:rPr>
          <w:rFonts w:ascii="Arial" w:hAnsi="Arial" w:cs="Arial"/>
          <w:sz w:val="22"/>
        </w:rPr>
      </w:pPr>
      <w:r w:rsidRPr="00390EFD">
        <w:rPr>
          <w:rFonts w:ascii="Arial" w:hAnsi="Arial" w:cs="Arial"/>
          <w:sz w:val="22"/>
        </w:rPr>
        <w:t xml:space="preserve">Startup costs are </w:t>
      </w:r>
      <w:r w:rsidR="00C12D54" w:rsidRPr="00390EFD">
        <w:rPr>
          <w:rFonts w:ascii="Arial" w:hAnsi="Arial" w:cs="Arial"/>
          <w:sz w:val="22"/>
        </w:rPr>
        <w:t>funded</w:t>
      </w:r>
      <w:r w:rsidRPr="00390EFD">
        <w:rPr>
          <w:rFonts w:ascii="Arial" w:hAnsi="Arial" w:cs="Arial"/>
          <w:sz w:val="22"/>
        </w:rPr>
        <w:t xml:space="preserve"> from </w:t>
      </w:r>
      <w:r w:rsidR="00C12D54" w:rsidRPr="00390EFD">
        <w:rPr>
          <w:rFonts w:ascii="Arial" w:hAnsi="Arial" w:cs="Arial"/>
          <w:sz w:val="22"/>
        </w:rPr>
        <w:t>Seacoast Central Support</w:t>
      </w:r>
      <w:r w:rsidRPr="00390EFD">
        <w:rPr>
          <w:rFonts w:ascii="Arial" w:hAnsi="Arial" w:cs="Arial"/>
          <w:sz w:val="22"/>
        </w:rPr>
        <w:t xml:space="preserve"> to the new campus and encompass </w:t>
      </w:r>
      <w:r w:rsidR="00057624" w:rsidRPr="00390EFD">
        <w:rPr>
          <w:rFonts w:ascii="Arial" w:hAnsi="Arial" w:cs="Arial"/>
          <w:sz w:val="22"/>
        </w:rPr>
        <w:t>only budgeted startup</w:t>
      </w:r>
      <w:r w:rsidRPr="00390EFD">
        <w:rPr>
          <w:rFonts w:ascii="Arial" w:hAnsi="Arial" w:cs="Arial"/>
          <w:sz w:val="22"/>
        </w:rPr>
        <w:t xml:space="preserve"> </w:t>
      </w:r>
      <w:r w:rsidR="00057624" w:rsidRPr="00390EFD">
        <w:rPr>
          <w:rFonts w:ascii="Arial" w:hAnsi="Arial" w:cs="Arial"/>
          <w:sz w:val="22"/>
        </w:rPr>
        <w:t>expenses</w:t>
      </w:r>
      <w:r w:rsidRPr="00390EFD">
        <w:rPr>
          <w:rFonts w:ascii="Arial" w:hAnsi="Arial" w:cs="Arial"/>
          <w:sz w:val="22"/>
        </w:rPr>
        <w:t xml:space="preserve"> incurred prior to the launch. Budget for a startup includes:</w:t>
      </w:r>
    </w:p>
    <w:p w:rsidR="00BF27E6" w:rsidRPr="00BF27E6" w:rsidRDefault="00BF27E6" w:rsidP="00BF27E6">
      <w:pPr>
        <w:tabs>
          <w:tab w:val="right" w:pos="8460"/>
          <w:tab w:val="right" w:pos="9630"/>
        </w:tabs>
        <w:ind w:left="1440" w:right="2628"/>
        <w:jc w:val="both"/>
        <w:rPr>
          <w:rFonts w:ascii="Arial" w:hAnsi="Arial" w:cs="Arial"/>
          <w:b/>
          <w:sz w:val="22"/>
        </w:rPr>
      </w:pPr>
      <w:r>
        <w:rPr>
          <w:rFonts w:ascii="Arial" w:hAnsi="Arial" w:cs="Arial"/>
          <w:sz w:val="22"/>
        </w:rPr>
        <w:tab/>
      </w:r>
      <w:r>
        <w:rPr>
          <w:rFonts w:ascii="Arial" w:hAnsi="Arial" w:cs="Arial"/>
          <w:b/>
          <w:sz w:val="22"/>
        </w:rPr>
        <w:t>Low</w:t>
      </w:r>
      <w:r>
        <w:rPr>
          <w:rFonts w:ascii="Arial" w:hAnsi="Arial" w:cs="Arial"/>
          <w:b/>
          <w:sz w:val="22"/>
        </w:rPr>
        <w:tab/>
        <w:t>High</w:t>
      </w:r>
    </w:p>
    <w:p w:rsidR="00BC502F" w:rsidRPr="00390EFD" w:rsidRDefault="00BC502F" w:rsidP="00BF27E6">
      <w:pPr>
        <w:tabs>
          <w:tab w:val="right" w:pos="8460"/>
          <w:tab w:val="right" w:pos="9630"/>
        </w:tabs>
        <w:ind w:left="1440" w:right="2628"/>
        <w:rPr>
          <w:rFonts w:ascii="Arial" w:hAnsi="Arial" w:cs="Arial"/>
          <w:sz w:val="22"/>
        </w:rPr>
      </w:pPr>
      <w:r w:rsidRPr="00390EFD">
        <w:rPr>
          <w:rFonts w:ascii="Arial" w:hAnsi="Arial" w:cs="Arial"/>
          <w:sz w:val="22"/>
        </w:rPr>
        <w:t>Purchase of equipment</w:t>
      </w:r>
      <w:r w:rsidR="00602587">
        <w:rPr>
          <w:rFonts w:ascii="Arial" w:hAnsi="Arial" w:cs="Arial"/>
          <w:sz w:val="22"/>
        </w:rPr>
        <w:tab/>
      </w:r>
      <w:r w:rsidR="009B2136" w:rsidRPr="00390EFD">
        <w:rPr>
          <w:rFonts w:ascii="Arial" w:hAnsi="Arial" w:cs="Arial"/>
          <w:sz w:val="22"/>
        </w:rPr>
        <w:t>$4</w:t>
      </w:r>
      <w:r w:rsidR="00FC44EE" w:rsidRPr="00390EFD">
        <w:rPr>
          <w:rFonts w:ascii="Arial" w:hAnsi="Arial" w:cs="Arial"/>
          <w:sz w:val="22"/>
        </w:rPr>
        <w:t>0</w:t>
      </w:r>
      <w:r w:rsidR="009B2136" w:rsidRPr="00390EFD">
        <w:rPr>
          <w:rFonts w:ascii="Arial" w:hAnsi="Arial" w:cs="Arial"/>
          <w:sz w:val="22"/>
        </w:rPr>
        <w:t>,000</w:t>
      </w:r>
      <w:r w:rsidR="00BF27E6">
        <w:rPr>
          <w:rFonts w:ascii="Arial" w:hAnsi="Arial" w:cs="Arial"/>
          <w:sz w:val="22"/>
        </w:rPr>
        <w:tab/>
        <w:t>$70,000</w:t>
      </w:r>
    </w:p>
    <w:p w:rsidR="00BC502F" w:rsidRPr="00390EFD" w:rsidRDefault="00BC502F" w:rsidP="00BF27E6">
      <w:pPr>
        <w:tabs>
          <w:tab w:val="right" w:pos="8460"/>
          <w:tab w:val="right" w:pos="9630"/>
        </w:tabs>
        <w:ind w:left="1440" w:right="2628"/>
        <w:rPr>
          <w:rFonts w:ascii="Arial" w:hAnsi="Arial" w:cs="Arial"/>
          <w:sz w:val="22"/>
        </w:rPr>
      </w:pPr>
      <w:r w:rsidRPr="00390EFD">
        <w:rPr>
          <w:rFonts w:ascii="Arial" w:hAnsi="Arial" w:cs="Arial"/>
          <w:sz w:val="22"/>
        </w:rPr>
        <w:t>Marketing leading up to the launch</w:t>
      </w:r>
      <w:r w:rsidR="00602587">
        <w:rPr>
          <w:rFonts w:ascii="Arial" w:hAnsi="Arial" w:cs="Arial"/>
          <w:sz w:val="22"/>
        </w:rPr>
        <w:tab/>
      </w:r>
      <w:r w:rsidR="009B2136" w:rsidRPr="00390EFD">
        <w:rPr>
          <w:rFonts w:ascii="Arial" w:hAnsi="Arial" w:cs="Arial"/>
          <w:sz w:val="22"/>
        </w:rPr>
        <w:t>$1</w:t>
      </w:r>
      <w:r w:rsidR="00FC44EE" w:rsidRPr="00390EFD">
        <w:rPr>
          <w:rFonts w:ascii="Arial" w:hAnsi="Arial" w:cs="Arial"/>
          <w:sz w:val="22"/>
        </w:rPr>
        <w:t>2</w:t>
      </w:r>
      <w:r w:rsidR="00BF27E6">
        <w:rPr>
          <w:rFonts w:ascii="Arial" w:hAnsi="Arial" w:cs="Arial"/>
          <w:sz w:val="22"/>
        </w:rPr>
        <w:t>,0</w:t>
      </w:r>
      <w:r w:rsidR="009B2136" w:rsidRPr="00390EFD">
        <w:rPr>
          <w:rFonts w:ascii="Arial" w:hAnsi="Arial" w:cs="Arial"/>
          <w:sz w:val="22"/>
        </w:rPr>
        <w:t>00</w:t>
      </w:r>
      <w:r w:rsidR="00BF27E6">
        <w:rPr>
          <w:rFonts w:ascii="Arial" w:hAnsi="Arial" w:cs="Arial"/>
          <w:sz w:val="22"/>
        </w:rPr>
        <w:tab/>
        <w:t>$24,000</w:t>
      </w:r>
    </w:p>
    <w:p w:rsidR="00BC502F" w:rsidRPr="00390EFD" w:rsidRDefault="00BC502F" w:rsidP="00BF27E6">
      <w:pPr>
        <w:tabs>
          <w:tab w:val="right" w:pos="8460"/>
          <w:tab w:val="right" w:pos="9630"/>
        </w:tabs>
        <w:ind w:left="1440" w:right="2628"/>
        <w:rPr>
          <w:rFonts w:ascii="Arial" w:hAnsi="Arial" w:cs="Arial"/>
          <w:sz w:val="22"/>
        </w:rPr>
      </w:pPr>
      <w:r w:rsidRPr="00390EFD">
        <w:rPr>
          <w:rFonts w:ascii="Arial" w:hAnsi="Arial" w:cs="Arial"/>
          <w:sz w:val="22"/>
        </w:rPr>
        <w:t xml:space="preserve">Six months of salary for the campus pastor prior to the launch. </w:t>
      </w:r>
      <w:r w:rsidR="00DA53B1" w:rsidRPr="00390EFD">
        <w:rPr>
          <w:rFonts w:ascii="Arial" w:hAnsi="Arial" w:cs="Arial"/>
          <w:sz w:val="22"/>
        </w:rPr>
        <w:t xml:space="preserve">     </w:t>
      </w:r>
      <w:r w:rsidR="00602587">
        <w:rPr>
          <w:rFonts w:ascii="Arial" w:hAnsi="Arial" w:cs="Arial"/>
          <w:sz w:val="22"/>
        </w:rPr>
        <w:tab/>
      </w:r>
      <w:r w:rsidR="00DA53B1" w:rsidRPr="00390EFD">
        <w:rPr>
          <w:rFonts w:ascii="Arial" w:hAnsi="Arial" w:cs="Arial"/>
          <w:sz w:val="22"/>
        </w:rPr>
        <w:t>$</w:t>
      </w:r>
      <w:r w:rsidR="00FC44EE" w:rsidRPr="00390EFD">
        <w:rPr>
          <w:rFonts w:ascii="Arial" w:hAnsi="Arial" w:cs="Arial"/>
          <w:sz w:val="22"/>
        </w:rPr>
        <w:t>18</w:t>
      </w:r>
      <w:r w:rsidR="00DA53B1" w:rsidRPr="00390EFD">
        <w:rPr>
          <w:rFonts w:ascii="Arial" w:hAnsi="Arial" w:cs="Arial"/>
          <w:sz w:val="22"/>
        </w:rPr>
        <w:t>,000</w:t>
      </w:r>
      <w:r w:rsidR="00BF27E6">
        <w:rPr>
          <w:rFonts w:ascii="Arial" w:hAnsi="Arial" w:cs="Arial"/>
          <w:sz w:val="22"/>
        </w:rPr>
        <w:tab/>
        <w:t>$43,000</w:t>
      </w:r>
    </w:p>
    <w:p w:rsidR="00BC502F" w:rsidRPr="00390EFD" w:rsidRDefault="00BC502F" w:rsidP="00BF27E6">
      <w:pPr>
        <w:tabs>
          <w:tab w:val="right" w:pos="8460"/>
          <w:tab w:val="right" w:pos="9630"/>
        </w:tabs>
        <w:ind w:left="1440" w:right="2628"/>
        <w:rPr>
          <w:rFonts w:ascii="Arial" w:hAnsi="Arial" w:cs="Arial"/>
          <w:sz w:val="22"/>
        </w:rPr>
      </w:pPr>
      <w:r w:rsidRPr="00390EFD">
        <w:rPr>
          <w:rFonts w:ascii="Arial" w:hAnsi="Arial" w:cs="Arial"/>
          <w:sz w:val="22"/>
        </w:rPr>
        <w:t>Lease of space prior to launch</w:t>
      </w:r>
      <w:r w:rsidR="00602587">
        <w:rPr>
          <w:rFonts w:ascii="Arial" w:hAnsi="Arial" w:cs="Arial"/>
          <w:sz w:val="22"/>
        </w:rPr>
        <w:tab/>
      </w:r>
      <w:r w:rsidR="00B660AB" w:rsidRPr="00390EFD">
        <w:rPr>
          <w:rFonts w:ascii="Arial" w:hAnsi="Arial" w:cs="Arial"/>
          <w:sz w:val="22"/>
        </w:rPr>
        <w:t>$ 3,000</w:t>
      </w:r>
      <w:r w:rsidR="00BF27E6">
        <w:rPr>
          <w:rFonts w:ascii="Arial" w:hAnsi="Arial" w:cs="Arial"/>
          <w:sz w:val="22"/>
        </w:rPr>
        <w:tab/>
        <w:t>$5,000</w:t>
      </w:r>
    </w:p>
    <w:p w:rsidR="00602587" w:rsidRPr="00390EFD" w:rsidRDefault="00602587" w:rsidP="00BF27E6">
      <w:pPr>
        <w:tabs>
          <w:tab w:val="right" w:pos="8460"/>
          <w:tab w:val="right" w:pos="9630"/>
        </w:tabs>
        <w:ind w:left="1440" w:right="2628"/>
        <w:rPr>
          <w:rFonts w:ascii="Arial" w:hAnsi="Arial" w:cs="Arial"/>
          <w:sz w:val="22"/>
        </w:rPr>
      </w:pPr>
      <w:r w:rsidRPr="00390EFD">
        <w:rPr>
          <w:rFonts w:ascii="Arial" w:hAnsi="Arial" w:cs="Arial"/>
          <w:sz w:val="22"/>
        </w:rPr>
        <w:t>Administrative Assistant may be added prior to launch.</w:t>
      </w:r>
    </w:p>
    <w:p w:rsidR="00602587" w:rsidRPr="00BF27E6" w:rsidRDefault="00057624" w:rsidP="00BF27E6">
      <w:pPr>
        <w:tabs>
          <w:tab w:val="right" w:pos="8460"/>
          <w:tab w:val="right" w:pos="9630"/>
        </w:tabs>
        <w:ind w:left="1440" w:right="2628"/>
        <w:rPr>
          <w:rFonts w:ascii="Arial" w:hAnsi="Arial" w:cs="Arial"/>
          <w:sz w:val="22"/>
        </w:rPr>
      </w:pPr>
      <w:r w:rsidRPr="00390EFD">
        <w:rPr>
          <w:rFonts w:ascii="Arial" w:hAnsi="Arial" w:cs="Arial"/>
          <w:sz w:val="22"/>
        </w:rPr>
        <w:t xml:space="preserve">When a café is begun, </w:t>
      </w:r>
      <w:r w:rsidR="00BC502F" w:rsidRPr="00390EFD">
        <w:rPr>
          <w:rFonts w:ascii="Arial" w:hAnsi="Arial" w:cs="Arial"/>
          <w:sz w:val="22"/>
        </w:rPr>
        <w:t>salary for worship leader, band members</w:t>
      </w:r>
      <w:r w:rsidR="00DA53B1" w:rsidRPr="00390EFD">
        <w:rPr>
          <w:rFonts w:ascii="Arial" w:hAnsi="Arial" w:cs="Arial"/>
          <w:sz w:val="22"/>
        </w:rPr>
        <w:t xml:space="preserve">,    </w:t>
      </w:r>
      <w:r w:rsidR="00602587">
        <w:rPr>
          <w:rFonts w:ascii="Arial" w:hAnsi="Arial" w:cs="Arial"/>
          <w:sz w:val="22"/>
        </w:rPr>
        <w:tab/>
      </w:r>
      <w:r w:rsidR="000323AB" w:rsidRPr="00BF27E6">
        <w:rPr>
          <w:rFonts w:ascii="Arial" w:hAnsi="Arial" w:cs="Arial"/>
          <w:sz w:val="22"/>
          <w:u w:val="single"/>
        </w:rPr>
        <w:t xml:space="preserve">$ </w:t>
      </w:r>
      <w:r w:rsidR="00FC44EE" w:rsidRPr="00BF27E6">
        <w:rPr>
          <w:rFonts w:ascii="Arial" w:hAnsi="Arial" w:cs="Arial"/>
          <w:sz w:val="22"/>
          <w:u w:val="single"/>
        </w:rPr>
        <w:t>2</w:t>
      </w:r>
      <w:r w:rsidR="000323AB" w:rsidRPr="00BF27E6">
        <w:rPr>
          <w:rFonts w:ascii="Arial" w:hAnsi="Arial" w:cs="Arial"/>
          <w:sz w:val="22"/>
          <w:u w:val="single"/>
        </w:rPr>
        <w:t>,000</w:t>
      </w:r>
      <w:r w:rsidR="00DA53B1" w:rsidRPr="00BF27E6">
        <w:rPr>
          <w:rFonts w:ascii="Arial" w:hAnsi="Arial" w:cs="Arial"/>
          <w:sz w:val="22"/>
          <w:u w:val="single"/>
        </w:rPr>
        <w:t xml:space="preserve"> </w:t>
      </w:r>
      <w:r w:rsidR="00BF27E6" w:rsidRPr="00BF27E6">
        <w:rPr>
          <w:rFonts w:ascii="Arial" w:hAnsi="Arial" w:cs="Arial"/>
          <w:sz w:val="22"/>
          <w:u w:val="single"/>
        </w:rPr>
        <w:tab/>
      </w:r>
      <w:r w:rsidR="00BF27E6">
        <w:rPr>
          <w:rFonts w:ascii="Arial" w:hAnsi="Arial" w:cs="Arial"/>
          <w:sz w:val="22"/>
          <w:u w:val="single"/>
        </w:rPr>
        <w:t>$8</w:t>
      </w:r>
      <w:r w:rsidR="00BF27E6" w:rsidRPr="00BF27E6">
        <w:rPr>
          <w:rFonts w:ascii="Arial" w:hAnsi="Arial" w:cs="Arial"/>
          <w:sz w:val="22"/>
          <w:u w:val="single"/>
        </w:rPr>
        <w:t>,000</w:t>
      </w:r>
    </w:p>
    <w:p w:rsidR="00BC502F" w:rsidRPr="00BF27E6" w:rsidRDefault="00602587" w:rsidP="00BF27E6">
      <w:pPr>
        <w:tabs>
          <w:tab w:val="right" w:pos="8460"/>
          <w:tab w:val="right" w:pos="9630"/>
        </w:tabs>
        <w:ind w:left="1440" w:right="2628"/>
        <w:rPr>
          <w:rFonts w:ascii="Arial" w:hAnsi="Arial" w:cs="Arial"/>
          <w:b/>
          <w:sz w:val="22"/>
        </w:rPr>
      </w:pPr>
      <w:r w:rsidRPr="00BF27E6">
        <w:rPr>
          <w:rFonts w:ascii="Arial" w:hAnsi="Arial" w:cs="Arial"/>
          <w:b/>
          <w:sz w:val="22"/>
        </w:rPr>
        <w:t>Budgeted s</w:t>
      </w:r>
      <w:r w:rsidR="00BC502F" w:rsidRPr="00BF27E6">
        <w:rPr>
          <w:rFonts w:ascii="Arial" w:hAnsi="Arial" w:cs="Arial"/>
          <w:b/>
          <w:sz w:val="22"/>
        </w:rPr>
        <w:t>tartup costs per campus</w:t>
      </w:r>
      <w:r w:rsidRPr="00BF27E6">
        <w:rPr>
          <w:rFonts w:ascii="Arial" w:hAnsi="Arial" w:cs="Arial"/>
          <w:b/>
          <w:sz w:val="22"/>
        </w:rPr>
        <w:tab/>
        <w:t>$75,</w:t>
      </w:r>
      <w:r w:rsidR="00BF27E6" w:rsidRPr="00BF27E6">
        <w:rPr>
          <w:rFonts w:ascii="Arial" w:hAnsi="Arial" w:cs="Arial"/>
          <w:b/>
          <w:sz w:val="22"/>
        </w:rPr>
        <w:t>0</w:t>
      </w:r>
      <w:r w:rsidRPr="00BF27E6">
        <w:rPr>
          <w:rFonts w:ascii="Arial" w:hAnsi="Arial" w:cs="Arial"/>
          <w:b/>
          <w:sz w:val="22"/>
        </w:rPr>
        <w:t>00</w:t>
      </w:r>
      <w:r w:rsidR="00BF27E6" w:rsidRPr="00BF27E6">
        <w:rPr>
          <w:rFonts w:ascii="Arial" w:hAnsi="Arial" w:cs="Arial"/>
          <w:b/>
          <w:sz w:val="22"/>
        </w:rPr>
        <w:tab/>
        <w:t>$150,000</w:t>
      </w:r>
    </w:p>
    <w:p w:rsidR="00BC502F" w:rsidRPr="00390EFD" w:rsidRDefault="00BC502F" w:rsidP="00602587">
      <w:pPr>
        <w:numPr>
          <w:ilvl w:val="0"/>
          <w:numId w:val="5"/>
        </w:numPr>
        <w:spacing w:before="120"/>
        <w:rPr>
          <w:rFonts w:ascii="Arial" w:hAnsi="Arial" w:cs="Arial"/>
          <w:b/>
        </w:rPr>
      </w:pPr>
      <w:r w:rsidRPr="00390EFD">
        <w:rPr>
          <w:rFonts w:ascii="Arial" w:hAnsi="Arial" w:cs="Arial"/>
          <w:b/>
        </w:rPr>
        <w:t>Operating Budget</w:t>
      </w:r>
    </w:p>
    <w:p w:rsidR="00BC502F" w:rsidRPr="00390EFD" w:rsidRDefault="00BC502F" w:rsidP="00BC502F">
      <w:pPr>
        <w:ind w:left="720"/>
        <w:rPr>
          <w:rFonts w:ascii="Arial" w:hAnsi="Arial" w:cs="Arial"/>
          <w:sz w:val="22"/>
        </w:rPr>
      </w:pPr>
      <w:r w:rsidRPr="00390EFD">
        <w:rPr>
          <w:rFonts w:ascii="Arial" w:hAnsi="Arial" w:cs="Arial"/>
          <w:sz w:val="22"/>
        </w:rPr>
        <w:t xml:space="preserve">All income and expenses after launch are charged to the operating budget. The operating budget is set by multiplying expected average attenders by expected average giving. In most cases the </w:t>
      </w:r>
      <w:r w:rsidR="00E66ED1" w:rsidRPr="00390EFD">
        <w:rPr>
          <w:rFonts w:ascii="Arial" w:hAnsi="Arial" w:cs="Arial"/>
          <w:sz w:val="22"/>
        </w:rPr>
        <w:t xml:space="preserve">beginning </w:t>
      </w:r>
      <w:r w:rsidRPr="00390EFD">
        <w:rPr>
          <w:rFonts w:ascii="Arial" w:hAnsi="Arial" w:cs="Arial"/>
          <w:sz w:val="22"/>
        </w:rPr>
        <w:t>budget is set on the following formula:</w:t>
      </w:r>
    </w:p>
    <w:p w:rsidR="00E159DB" w:rsidRPr="00390EFD" w:rsidRDefault="00E159DB" w:rsidP="00BC502F">
      <w:pPr>
        <w:ind w:left="720"/>
        <w:rPr>
          <w:rFonts w:ascii="Arial" w:hAnsi="Arial" w:cs="Arial"/>
          <w:sz w:val="22"/>
        </w:rPr>
      </w:pPr>
      <w:r w:rsidRPr="00390EFD">
        <w:rPr>
          <w:rFonts w:ascii="Arial" w:hAnsi="Arial" w:cs="Arial"/>
          <w:sz w:val="22"/>
        </w:rPr>
        <w:tab/>
      </w:r>
    </w:p>
    <w:p w:rsidR="00BC502F" w:rsidRPr="00390EFD" w:rsidRDefault="00E159DB" w:rsidP="00E159DB">
      <w:pPr>
        <w:ind w:left="720" w:firstLine="720"/>
        <w:rPr>
          <w:rFonts w:ascii="Arial" w:hAnsi="Arial" w:cs="Arial"/>
          <w:sz w:val="22"/>
        </w:rPr>
      </w:pPr>
      <w:r w:rsidRPr="00390EFD">
        <w:rPr>
          <w:rFonts w:ascii="Arial" w:hAnsi="Arial" w:cs="Arial"/>
          <w:sz w:val="22"/>
        </w:rPr>
        <w:t>250 attenders times</w:t>
      </w:r>
      <w:r w:rsidR="00BC502F" w:rsidRPr="00390EFD">
        <w:rPr>
          <w:rFonts w:ascii="Arial" w:hAnsi="Arial" w:cs="Arial"/>
          <w:sz w:val="22"/>
        </w:rPr>
        <w:t xml:space="preserve"> </w:t>
      </w:r>
      <w:r w:rsidR="00BC502F" w:rsidRPr="00C97EB1">
        <w:rPr>
          <w:rFonts w:ascii="Arial" w:hAnsi="Arial" w:cs="Arial"/>
          <w:sz w:val="22"/>
        </w:rPr>
        <w:t>$</w:t>
      </w:r>
      <w:r w:rsidR="00C97EB1">
        <w:rPr>
          <w:rFonts w:ascii="Arial" w:hAnsi="Arial" w:cs="Arial"/>
          <w:sz w:val="22"/>
        </w:rPr>
        <w:t>7</w:t>
      </w:r>
      <w:r w:rsidR="00BC502F" w:rsidRPr="00C97EB1">
        <w:rPr>
          <w:rFonts w:ascii="Arial" w:hAnsi="Arial" w:cs="Arial"/>
          <w:sz w:val="22"/>
        </w:rPr>
        <w:t>50 per person/per year = $1</w:t>
      </w:r>
      <w:r w:rsidR="00C97EB1">
        <w:rPr>
          <w:rFonts w:ascii="Arial" w:hAnsi="Arial" w:cs="Arial"/>
          <w:sz w:val="22"/>
        </w:rPr>
        <w:t>87</w:t>
      </w:r>
      <w:r w:rsidR="00BC502F" w:rsidRPr="00C97EB1">
        <w:rPr>
          <w:rFonts w:ascii="Arial" w:hAnsi="Arial" w:cs="Arial"/>
          <w:sz w:val="22"/>
        </w:rPr>
        <w:t>,500</w:t>
      </w:r>
    </w:p>
    <w:p w:rsidR="000309B4" w:rsidRPr="00390EFD" w:rsidRDefault="000309B4" w:rsidP="00E159DB">
      <w:pPr>
        <w:ind w:left="720" w:firstLine="720"/>
        <w:rPr>
          <w:rFonts w:ascii="Arial" w:hAnsi="Arial" w:cs="Arial"/>
          <w:sz w:val="22"/>
        </w:rPr>
      </w:pPr>
    </w:p>
    <w:p w:rsidR="00A84175" w:rsidRDefault="004F11AD" w:rsidP="00BC502F">
      <w:pPr>
        <w:ind w:left="720"/>
        <w:rPr>
          <w:rFonts w:ascii="Arial" w:hAnsi="Arial" w:cs="Arial"/>
          <w:sz w:val="22"/>
        </w:rPr>
      </w:pPr>
      <w:r>
        <w:rPr>
          <w:rFonts w:ascii="Arial" w:hAnsi="Arial" w:cs="Arial"/>
          <w:sz w:val="22"/>
        </w:rPr>
        <w:t>We</w:t>
      </w:r>
      <w:r w:rsidR="00210906" w:rsidRPr="00390EFD">
        <w:rPr>
          <w:rFonts w:ascii="Arial" w:hAnsi="Arial" w:cs="Arial"/>
          <w:sz w:val="22"/>
        </w:rPr>
        <w:t xml:space="preserve"> recommend that campuses set their budgets at 90% of projected income</w:t>
      </w:r>
      <w:r>
        <w:rPr>
          <w:rFonts w:ascii="Arial" w:hAnsi="Arial" w:cs="Arial"/>
          <w:sz w:val="22"/>
        </w:rPr>
        <w:t xml:space="preserve"> to provide a positive cash flow for the campus</w:t>
      </w:r>
      <w:r w:rsidR="00210906" w:rsidRPr="00390EFD">
        <w:rPr>
          <w:rFonts w:ascii="Arial" w:hAnsi="Arial" w:cs="Arial"/>
          <w:sz w:val="22"/>
        </w:rPr>
        <w:t xml:space="preserve">. </w:t>
      </w:r>
      <w:r>
        <w:rPr>
          <w:rFonts w:ascii="Arial" w:hAnsi="Arial" w:cs="Arial"/>
          <w:sz w:val="22"/>
        </w:rPr>
        <w:t xml:space="preserve">Below is a recommended </w:t>
      </w:r>
      <w:r w:rsidR="00B568BE" w:rsidRPr="00390EFD">
        <w:rPr>
          <w:rFonts w:ascii="Arial" w:hAnsi="Arial" w:cs="Arial"/>
          <w:sz w:val="22"/>
        </w:rPr>
        <w:t xml:space="preserve">breakdown </w:t>
      </w:r>
      <w:r>
        <w:rPr>
          <w:rFonts w:ascii="Arial" w:hAnsi="Arial" w:cs="Arial"/>
          <w:sz w:val="22"/>
        </w:rPr>
        <w:t xml:space="preserve">of a budget </w:t>
      </w:r>
      <w:r w:rsidR="00B568BE" w:rsidRPr="00390EFD">
        <w:rPr>
          <w:rFonts w:ascii="Arial" w:hAnsi="Arial" w:cs="Arial"/>
          <w:sz w:val="22"/>
        </w:rPr>
        <w:t>for a startup campus:</w:t>
      </w:r>
    </w:p>
    <w:p w:rsidR="0048520E" w:rsidRPr="00390EFD" w:rsidRDefault="0048520E" w:rsidP="00BC502F">
      <w:pPr>
        <w:ind w:left="720"/>
        <w:rPr>
          <w:rFonts w:ascii="Arial" w:hAnsi="Arial" w:cs="Arial"/>
          <w:sz w:val="22"/>
        </w:rPr>
      </w:pPr>
    </w:p>
    <w:tbl>
      <w:tblPr>
        <w:tblW w:w="6045" w:type="dxa"/>
        <w:tblInd w:w="918" w:type="dxa"/>
        <w:tblLook w:val="04A0" w:firstRow="1" w:lastRow="0" w:firstColumn="1" w:lastColumn="0" w:noHBand="0" w:noVBand="1"/>
      </w:tblPr>
      <w:tblGrid>
        <w:gridCol w:w="3043"/>
        <w:gridCol w:w="1295"/>
        <w:gridCol w:w="1707"/>
      </w:tblGrid>
      <w:tr w:rsidR="0048520E" w:rsidTr="0048520E">
        <w:trPr>
          <w:trHeight w:val="285"/>
        </w:trPr>
        <w:tc>
          <w:tcPr>
            <w:tcW w:w="6045" w:type="dxa"/>
            <w:gridSpan w:val="3"/>
            <w:tcBorders>
              <w:top w:val="nil"/>
              <w:left w:val="nil"/>
              <w:bottom w:val="nil"/>
              <w:right w:val="nil"/>
            </w:tcBorders>
            <w:shd w:val="clear" w:color="auto" w:fill="auto"/>
            <w:noWrap/>
            <w:vAlign w:val="bottom"/>
            <w:hideMark/>
          </w:tcPr>
          <w:p w:rsidR="0048520E" w:rsidRDefault="0048520E">
            <w:pPr>
              <w:rPr>
                <w:rFonts w:ascii="Arial" w:hAnsi="Arial" w:cs="Arial"/>
                <w:b/>
                <w:bCs/>
                <w:i/>
                <w:iCs/>
                <w:sz w:val="22"/>
                <w:szCs w:val="22"/>
              </w:rPr>
            </w:pPr>
            <w:r>
              <w:rPr>
                <w:rFonts w:ascii="Arial" w:hAnsi="Arial" w:cs="Arial"/>
                <w:b/>
                <w:bCs/>
                <w:i/>
                <w:iCs/>
                <w:sz w:val="22"/>
                <w:szCs w:val="22"/>
              </w:rPr>
              <w:t>Seacoast Church campus plant budget overview</w:t>
            </w:r>
          </w:p>
        </w:tc>
      </w:tr>
      <w:tr w:rsidR="0048520E" w:rsidTr="0048520E">
        <w:trPr>
          <w:trHeight w:val="255"/>
        </w:trPr>
        <w:tc>
          <w:tcPr>
            <w:tcW w:w="3043" w:type="dxa"/>
            <w:tcBorders>
              <w:top w:val="nil"/>
              <w:left w:val="nil"/>
              <w:bottom w:val="nil"/>
              <w:right w:val="nil"/>
            </w:tcBorders>
            <w:shd w:val="clear" w:color="auto" w:fill="auto"/>
            <w:noWrap/>
            <w:vAlign w:val="bottom"/>
            <w:hideMark/>
          </w:tcPr>
          <w:p w:rsidR="0048520E" w:rsidRDefault="0048520E">
            <w:pPr>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rsidR="0048520E" w:rsidRDefault="0048520E">
            <w:pPr>
              <w:rPr>
                <w:rFonts w:ascii="Arial" w:hAnsi="Arial" w:cs="Arial"/>
                <w:sz w:val="20"/>
                <w:szCs w:val="20"/>
              </w:rPr>
            </w:pPr>
          </w:p>
        </w:tc>
        <w:tc>
          <w:tcPr>
            <w:tcW w:w="1707" w:type="dxa"/>
            <w:tcBorders>
              <w:top w:val="nil"/>
              <w:left w:val="nil"/>
              <w:bottom w:val="nil"/>
              <w:right w:val="nil"/>
            </w:tcBorders>
            <w:shd w:val="clear" w:color="auto" w:fill="auto"/>
            <w:noWrap/>
            <w:vAlign w:val="bottom"/>
            <w:hideMark/>
          </w:tcPr>
          <w:p w:rsidR="0048520E" w:rsidRDefault="0048520E">
            <w:pPr>
              <w:rPr>
                <w:rFonts w:ascii="Arial" w:hAnsi="Arial" w:cs="Arial"/>
                <w:sz w:val="20"/>
                <w:szCs w:val="20"/>
              </w:rPr>
            </w:pPr>
          </w:p>
        </w:tc>
      </w:tr>
      <w:tr w:rsidR="0048520E" w:rsidTr="0048520E">
        <w:trPr>
          <w:trHeight w:val="255"/>
        </w:trPr>
        <w:tc>
          <w:tcPr>
            <w:tcW w:w="4338" w:type="dxa"/>
            <w:gridSpan w:val="2"/>
            <w:tcBorders>
              <w:top w:val="nil"/>
              <w:left w:val="nil"/>
              <w:bottom w:val="nil"/>
              <w:right w:val="nil"/>
            </w:tcBorders>
            <w:shd w:val="clear" w:color="auto" w:fill="auto"/>
            <w:noWrap/>
            <w:vAlign w:val="center"/>
            <w:hideMark/>
          </w:tcPr>
          <w:p w:rsidR="0048520E" w:rsidRDefault="0048520E">
            <w:pPr>
              <w:rPr>
                <w:rFonts w:ascii="Arial" w:hAnsi="Arial" w:cs="Arial"/>
                <w:b/>
                <w:bCs/>
                <w:i/>
                <w:iCs/>
                <w:color w:val="0070C0"/>
                <w:sz w:val="22"/>
                <w:szCs w:val="22"/>
              </w:rPr>
            </w:pPr>
            <w:r>
              <w:rPr>
                <w:rFonts w:ascii="Arial" w:hAnsi="Arial" w:cs="Arial"/>
                <w:b/>
                <w:bCs/>
                <w:i/>
                <w:iCs/>
                <w:color w:val="0070C0"/>
                <w:sz w:val="22"/>
                <w:szCs w:val="22"/>
              </w:rPr>
              <w:t>Typical Distant Campus Budget</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Income</w:t>
            </w:r>
          </w:p>
        </w:tc>
        <w:tc>
          <w:tcPr>
            <w:tcW w:w="1295"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Attenders</w:t>
            </w:r>
          </w:p>
        </w:tc>
        <w:tc>
          <w:tcPr>
            <w:tcW w:w="1295" w:type="dxa"/>
            <w:tcBorders>
              <w:top w:val="nil"/>
              <w:left w:val="nil"/>
              <w:bottom w:val="nil"/>
              <w:right w:val="nil"/>
            </w:tcBorders>
            <w:shd w:val="clear" w:color="auto" w:fill="auto"/>
            <w:noWrap/>
            <w:vAlign w:val="center"/>
            <w:hideMark/>
          </w:tcPr>
          <w:p w:rsidR="0048520E" w:rsidRDefault="0048520E" w:rsidP="0048520E">
            <w:pPr>
              <w:jc w:val="right"/>
              <w:rPr>
                <w:rFonts w:ascii="Arial" w:hAnsi="Arial" w:cs="Arial"/>
                <w:sz w:val="20"/>
                <w:szCs w:val="20"/>
              </w:rPr>
            </w:pPr>
            <w:r>
              <w:rPr>
                <w:rFonts w:ascii="Arial" w:hAnsi="Arial" w:cs="Arial"/>
                <w:sz w:val="20"/>
                <w:szCs w:val="20"/>
              </w:rPr>
              <w:t xml:space="preserve">250 </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Giving</w:t>
            </w:r>
          </w:p>
        </w:tc>
        <w:tc>
          <w:tcPr>
            <w:tcW w:w="1295" w:type="dxa"/>
            <w:tcBorders>
              <w:top w:val="nil"/>
              <w:left w:val="nil"/>
              <w:bottom w:val="nil"/>
              <w:right w:val="nil"/>
            </w:tcBorders>
            <w:shd w:val="clear" w:color="auto" w:fill="auto"/>
            <w:noWrap/>
            <w:vAlign w:val="center"/>
            <w:hideMark/>
          </w:tcPr>
          <w:p w:rsidR="0048520E" w:rsidRDefault="0048520E" w:rsidP="0048520E">
            <w:pPr>
              <w:jc w:val="right"/>
              <w:rPr>
                <w:rFonts w:ascii="Arial" w:hAnsi="Arial" w:cs="Arial"/>
                <w:sz w:val="20"/>
                <w:szCs w:val="20"/>
              </w:rPr>
            </w:pPr>
            <w:r>
              <w:rPr>
                <w:rFonts w:ascii="Arial" w:hAnsi="Arial" w:cs="Arial"/>
                <w:sz w:val="20"/>
                <w:szCs w:val="20"/>
              </w:rPr>
              <w:t xml:space="preserve"> $         750 </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Projected income</w:t>
            </w:r>
          </w:p>
        </w:tc>
        <w:tc>
          <w:tcPr>
            <w:tcW w:w="1295" w:type="dxa"/>
            <w:tcBorders>
              <w:top w:val="single" w:sz="4" w:space="0" w:color="auto"/>
              <w:left w:val="nil"/>
              <w:bottom w:val="nil"/>
              <w:right w:val="nil"/>
            </w:tcBorders>
            <w:shd w:val="clear" w:color="auto" w:fill="auto"/>
            <w:noWrap/>
            <w:vAlign w:val="center"/>
            <w:hideMark/>
          </w:tcPr>
          <w:p w:rsidR="0048520E" w:rsidRDefault="0048520E" w:rsidP="0048520E">
            <w:pPr>
              <w:jc w:val="right"/>
              <w:rPr>
                <w:rFonts w:ascii="Arial" w:hAnsi="Arial" w:cs="Arial"/>
                <w:sz w:val="20"/>
                <w:szCs w:val="20"/>
              </w:rPr>
            </w:pPr>
            <w:r>
              <w:rPr>
                <w:rFonts w:ascii="Arial" w:hAnsi="Arial" w:cs="Arial"/>
                <w:sz w:val="20"/>
                <w:szCs w:val="20"/>
              </w:rPr>
              <w:t xml:space="preserve"> $   187,500 </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*Budget</w:t>
            </w:r>
          </w:p>
        </w:tc>
        <w:tc>
          <w:tcPr>
            <w:tcW w:w="1295" w:type="dxa"/>
            <w:tcBorders>
              <w:top w:val="single" w:sz="4" w:space="0" w:color="auto"/>
              <w:left w:val="nil"/>
              <w:bottom w:val="double" w:sz="6" w:space="0" w:color="auto"/>
              <w:right w:val="nil"/>
            </w:tcBorders>
            <w:shd w:val="clear" w:color="auto" w:fill="auto"/>
            <w:noWrap/>
            <w:vAlign w:val="center"/>
            <w:hideMark/>
          </w:tcPr>
          <w:p w:rsidR="0048520E" w:rsidRDefault="0048520E" w:rsidP="0048520E">
            <w:pPr>
              <w:jc w:val="right"/>
              <w:rPr>
                <w:rFonts w:ascii="Arial" w:hAnsi="Arial" w:cs="Arial"/>
                <w:b/>
                <w:bCs/>
                <w:sz w:val="20"/>
                <w:szCs w:val="20"/>
              </w:rPr>
            </w:pPr>
            <w:r>
              <w:rPr>
                <w:rFonts w:ascii="Arial" w:hAnsi="Arial" w:cs="Arial"/>
                <w:b/>
                <w:bCs/>
                <w:sz w:val="20"/>
                <w:szCs w:val="20"/>
              </w:rPr>
              <w:t xml:space="preserve">$168,750 </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c>
          <w:tcPr>
            <w:tcW w:w="1295"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Expense</w:t>
            </w:r>
          </w:p>
        </w:tc>
        <w:tc>
          <w:tcPr>
            <w:tcW w:w="1295" w:type="dxa"/>
            <w:tcBorders>
              <w:top w:val="nil"/>
              <w:left w:val="nil"/>
              <w:bottom w:val="nil"/>
              <w:right w:val="nil"/>
            </w:tcBorders>
            <w:shd w:val="clear" w:color="auto" w:fill="auto"/>
            <w:noWrap/>
            <w:vAlign w:val="center"/>
            <w:hideMark/>
          </w:tcPr>
          <w:p w:rsidR="0048520E" w:rsidRDefault="0048520E">
            <w:pPr>
              <w:jc w:val="right"/>
              <w:rPr>
                <w:rFonts w:ascii="Arial" w:hAnsi="Arial" w:cs="Arial"/>
                <w:b/>
                <w:bCs/>
                <w:sz w:val="20"/>
                <w:szCs w:val="20"/>
              </w:rPr>
            </w:pPr>
            <w:r>
              <w:rPr>
                <w:rFonts w:ascii="Arial" w:hAnsi="Arial" w:cs="Arial"/>
                <w:b/>
                <w:bCs/>
                <w:sz w:val="20"/>
                <w:szCs w:val="20"/>
              </w:rPr>
              <w:t>Percentage</w:t>
            </w:r>
          </w:p>
        </w:tc>
        <w:tc>
          <w:tcPr>
            <w:tcW w:w="1707" w:type="dxa"/>
            <w:tcBorders>
              <w:top w:val="nil"/>
              <w:left w:val="nil"/>
              <w:bottom w:val="nil"/>
              <w:right w:val="nil"/>
            </w:tcBorders>
            <w:shd w:val="clear" w:color="auto" w:fill="auto"/>
            <w:noWrap/>
            <w:vAlign w:val="center"/>
            <w:hideMark/>
          </w:tcPr>
          <w:p w:rsidR="0048520E" w:rsidRDefault="0048520E" w:rsidP="0048520E">
            <w:pPr>
              <w:jc w:val="center"/>
              <w:rPr>
                <w:rFonts w:ascii="Arial" w:hAnsi="Arial" w:cs="Arial"/>
                <w:b/>
                <w:bCs/>
                <w:sz w:val="20"/>
                <w:szCs w:val="20"/>
              </w:rPr>
            </w:pPr>
            <w:r>
              <w:rPr>
                <w:rFonts w:ascii="Arial" w:hAnsi="Arial" w:cs="Arial"/>
                <w:b/>
                <w:bCs/>
                <w:sz w:val="20"/>
                <w:szCs w:val="20"/>
              </w:rPr>
              <w:t>Amount</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Payroll &amp; Benefits</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38%</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64,125 </w:t>
            </w:r>
          </w:p>
        </w:tc>
      </w:tr>
      <w:tr w:rsidR="0048520E" w:rsidTr="0048520E">
        <w:trPr>
          <w:gridBefore w:val="1"/>
          <w:wBefore w:w="3043" w:type="dxa"/>
          <w:trHeight w:val="255"/>
        </w:trPr>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12%</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20,250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Rent expense</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20%</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33,750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Ministry expense</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10%</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16,875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Central Support expense</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20%</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33,750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lastRenderedPageBreak/>
              <w:t>Total</w:t>
            </w:r>
          </w:p>
        </w:tc>
        <w:tc>
          <w:tcPr>
            <w:tcW w:w="1295" w:type="dxa"/>
            <w:tcBorders>
              <w:top w:val="single" w:sz="4" w:space="0" w:color="auto"/>
              <w:left w:val="nil"/>
              <w:bottom w:val="nil"/>
              <w:right w:val="nil"/>
            </w:tcBorders>
            <w:shd w:val="clear" w:color="auto" w:fill="auto"/>
            <w:noWrap/>
            <w:vAlign w:val="center"/>
            <w:hideMark/>
          </w:tcPr>
          <w:p w:rsidR="0048520E" w:rsidRDefault="0048520E">
            <w:pPr>
              <w:jc w:val="center"/>
              <w:rPr>
                <w:rFonts w:ascii="Arial" w:hAnsi="Arial" w:cs="Arial"/>
                <w:b/>
                <w:bCs/>
                <w:sz w:val="20"/>
                <w:szCs w:val="20"/>
              </w:rPr>
            </w:pPr>
            <w:r>
              <w:rPr>
                <w:rFonts w:ascii="Arial" w:hAnsi="Arial" w:cs="Arial"/>
                <w:b/>
                <w:bCs/>
                <w:sz w:val="20"/>
                <w:szCs w:val="20"/>
              </w:rPr>
              <w:t>100%</w:t>
            </w:r>
          </w:p>
        </w:tc>
        <w:tc>
          <w:tcPr>
            <w:tcW w:w="1707" w:type="dxa"/>
            <w:tcBorders>
              <w:top w:val="single" w:sz="4" w:space="0" w:color="auto"/>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 xml:space="preserve"> $     168,750 </w:t>
            </w:r>
          </w:p>
        </w:tc>
      </w:tr>
      <w:tr w:rsidR="0048520E" w:rsidTr="0048520E">
        <w:trPr>
          <w:gridBefore w:val="1"/>
          <w:wBefore w:w="3043" w:type="dxa"/>
          <w:trHeight w:val="255"/>
        </w:trPr>
        <w:tc>
          <w:tcPr>
            <w:tcW w:w="1295"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gridBefore w:val="1"/>
          <w:wBefore w:w="3043" w:type="dxa"/>
          <w:trHeight w:val="255"/>
        </w:trPr>
        <w:tc>
          <w:tcPr>
            <w:tcW w:w="1295"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i/>
                <w:iCs/>
                <w:color w:val="0070C0"/>
                <w:sz w:val="22"/>
                <w:szCs w:val="22"/>
              </w:rPr>
            </w:pPr>
            <w:r>
              <w:rPr>
                <w:rFonts w:ascii="Arial" w:hAnsi="Arial" w:cs="Arial"/>
                <w:b/>
                <w:bCs/>
                <w:i/>
                <w:iCs/>
                <w:color w:val="0070C0"/>
                <w:sz w:val="22"/>
                <w:szCs w:val="22"/>
              </w:rPr>
              <w:t>Local Campus Budget</w:t>
            </w:r>
          </w:p>
        </w:tc>
        <w:tc>
          <w:tcPr>
            <w:tcW w:w="1295"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Income</w:t>
            </w:r>
          </w:p>
        </w:tc>
        <w:tc>
          <w:tcPr>
            <w:tcW w:w="1295"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Attenders</w:t>
            </w:r>
          </w:p>
        </w:tc>
        <w:tc>
          <w:tcPr>
            <w:tcW w:w="1295" w:type="dxa"/>
            <w:tcBorders>
              <w:top w:val="nil"/>
              <w:left w:val="nil"/>
              <w:bottom w:val="nil"/>
              <w:right w:val="nil"/>
            </w:tcBorders>
            <w:shd w:val="clear" w:color="auto" w:fill="auto"/>
            <w:noWrap/>
            <w:vAlign w:val="center"/>
            <w:hideMark/>
          </w:tcPr>
          <w:p w:rsidR="0048520E" w:rsidRDefault="0048520E" w:rsidP="0048520E">
            <w:pPr>
              <w:jc w:val="right"/>
              <w:rPr>
                <w:rFonts w:ascii="Arial" w:hAnsi="Arial" w:cs="Arial"/>
                <w:sz w:val="20"/>
                <w:szCs w:val="20"/>
              </w:rPr>
            </w:pPr>
            <w:r>
              <w:rPr>
                <w:rFonts w:ascii="Arial" w:hAnsi="Arial" w:cs="Arial"/>
                <w:sz w:val="20"/>
                <w:szCs w:val="20"/>
              </w:rPr>
              <w:t xml:space="preserve">350 </w:t>
            </w:r>
          </w:p>
        </w:tc>
        <w:tc>
          <w:tcPr>
            <w:tcW w:w="1707" w:type="dxa"/>
            <w:tcBorders>
              <w:top w:val="nil"/>
              <w:left w:val="nil"/>
              <w:bottom w:val="nil"/>
              <w:right w:val="nil"/>
            </w:tcBorders>
            <w:shd w:val="clear" w:color="auto" w:fill="auto"/>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Giving</w:t>
            </w:r>
          </w:p>
        </w:tc>
        <w:tc>
          <w:tcPr>
            <w:tcW w:w="1295" w:type="dxa"/>
            <w:tcBorders>
              <w:top w:val="nil"/>
              <w:left w:val="nil"/>
              <w:bottom w:val="nil"/>
              <w:right w:val="nil"/>
            </w:tcBorders>
            <w:shd w:val="clear" w:color="auto" w:fill="auto"/>
            <w:noWrap/>
            <w:vAlign w:val="center"/>
            <w:hideMark/>
          </w:tcPr>
          <w:p w:rsidR="0048520E" w:rsidRDefault="0048520E" w:rsidP="0048520E">
            <w:pPr>
              <w:jc w:val="right"/>
              <w:rPr>
                <w:rFonts w:ascii="Arial" w:hAnsi="Arial" w:cs="Arial"/>
                <w:sz w:val="20"/>
                <w:szCs w:val="20"/>
              </w:rPr>
            </w:pPr>
            <w:r>
              <w:rPr>
                <w:rFonts w:ascii="Arial" w:hAnsi="Arial" w:cs="Arial"/>
                <w:sz w:val="20"/>
                <w:szCs w:val="20"/>
              </w:rPr>
              <w:t xml:space="preserve"> $         750 </w:t>
            </w:r>
          </w:p>
        </w:tc>
        <w:tc>
          <w:tcPr>
            <w:tcW w:w="1707" w:type="dxa"/>
            <w:tcBorders>
              <w:top w:val="nil"/>
              <w:left w:val="nil"/>
              <w:bottom w:val="nil"/>
              <w:right w:val="nil"/>
            </w:tcBorders>
            <w:shd w:val="clear" w:color="auto" w:fill="auto"/>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Projected income</w:t>
            </w:r>
          </w:p>
        </w:tc>
        <w:tc>
          <w:tcPr>
            <w:tcW w:w="1295" w:type="dxa"/>
            <w:tcBorders>
              <w:top w:val="single" w:sz="4" w:space="0" w:color="auto"/>
              <w:left w:val="nil"/>
              <w:bottom w:val="nil"/>
              <w:right w:val="nil"/>
            </w:tcBorders>
            <w:shd w:val="clear" w:color="auto" w:fill="auto"/>
            <w:noWrap/>
            <w:vAlign w:val="center"/>
            <w:hideMark/>
          </w:tcPr>
          <w:p w:rsidR="0048520E" w:rsidRDefault="0048520E" w:rsidP="0048520E">
            <w:pPr>
              <w:jc w:val="right"/>
              <w:rPr>
                <w:rFonts w:ascii="Arial" w:hAnsi="Arial" w:cs="Arial"/>
                <w:sz w:val="20"/>
                <w:szCs w:val="20"/>
              </w:rPr>
            </w:pPr>
            <w:r>
              <w:rPr>
                <w:rFonts w:ascii="Arial" w:hAnsi="Arial" w:cs="Arial"/>
                <w:sz w:val="20"/>
                <w:szCs w:val="20"/>
              </w:rPr>
              <w:t xml:space="preserve"> $   262,500 </w:t>
            </w:r>
          </w:p>
        </w:tc>
        <w:tc>
          <w:tcPr>
            <w:tcW w:w="1707" w:type="dxa"/>
            <w:tcBorders>
              <w:top w:val="nil"/>
              <w:left w:val="nil"/>
              <w:bottom w:val="nil"/>
              <w:right w:val="nil"/>
            </w:tcBorders>
            <w:shd w:val="clear" w:color="auto" w:fill="auto"/>
            <w:vAlign w:val="center"/>
            <w:hideMark/>
          </w:tcPr>
          <w:p w:rsidR="0048520E" w:rsidRDefault="0048520E">
            <w:pPr>
              <w:rPr>
                <w:rFonts w:ascii="Arial" w:hAnsi="Arial" w:cs="Arial"/>
                <w:sz w:val="20"/>
                <w:szCs w:val="20"/>
              </w:rPr>
            </w:pPr>
          </w:p>
        </w:tc>
      </w:tr>
      <w:tr w:rsidR="0048520E" w:rsidTr="0048520E">
        <w:trPr>
          <w:trHeight w:val="270"/>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*Budget</w:t>
            </w:r>
          </w:p>
        </w:tc>
        <w:tc>
          <w:tcPr>
            <w:tcW w:w="1295" w:type="dxa"/>
            <w:tcBorders>
              <w:top w:val="single" w:sz="4" w:space="0" w:color="auto"/>
              <w:left w:val="nil"/>
              <w:bottom w:val="double" w:sz="6" w:space="0" w:color="auto"/>
              <w:right w:val="nil"/>
            </w:tcBorders>
            <w:shd w:val="clear" w:color="auto" w:fill="auto"/>
            <w:noWrap/>
            <w:vAlign w:val="center"/>
            <w:hideMark/>
          </w:tcPr>
          <w:p w:rsidR="0048520E" w:rsidRDefault="0048520E" w:rsidP="0048520E">
            <w:pPr>
              <w:jc w:val="right"/>
              <w:rPr>
                <w:rFonts w:ascii="Arial" w:hAnsi="Arial" w:cs="Arial"/>
                <w:b/>
                <w:bCs/>
                <w:sz w:val="20"/>
                <w:szCs w:val="20"/>
              </w:rPr>
            </w:pPr>
            <w:r>
              <w:rPr>
                <w:rFonts w:ascii="Arial" w:hAnsi="Arial" w:cs="Arial"/>
                <w:b/>
                <w:bCs/>
                <w:sz w:val="20"/>
                <w:szCs w:val="20"/>
              </w:rPr>
              <w:t xml:space="preserve"> $   236,250 </w:t>
            </w:r>
          </w:p>
        </w:tc>
        <w:tc>
          <w:tcPr>
            <w:tcW w:w="1707" w:type="dxa"/>
            <w:tcBorders>
              <w:top w:val="nil"/>
              <w:left w:val="nil"/>
              <w:bottom w:val="nil"/>
              <w:right w:val="nil"/>
            </w:tcBorders>
            <w:shd w:val="clear" w:color="auto" w:fill="auto"/>
            <w:vAlign w:val="center"/>
            <w:hideMark/>
          </w:tcPr>
          <w:p w:rsidR="0048520E" w:rsidRDefault="0048520E">
            <w:pPr>
              <w:rPr>
                <w:rFonts w:ascii="Arial" w:hAnsi="Arial" w:cs="Arial"/>
                <w:sz w:val="20"/>
                <w:szCs w:val="20"/>
              </w:rPr>
            </w:pPr>
          </w:p>
        </w:tc>
      </w:tr>
      <w:tr w:rsidR="0048520E" w:rsidTr="0048520E">
        <w:trPr>
          <w:trHeight w:val="270"/>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c>
          <w:tcPr>
            <w:tcW w:w="1295"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p>
        </w:tc>
        <w:tc>
          <w:tcPr>
            <w:tcW w:w="1707" w:type="dxa"/>
            <w:tcBorders>
              <w:top w:val="nil"/>
              <w:left w:val="nil"/>
              <w:bottom w:val="nil"/>
              <w:right w:val="nil"/>
            </w:tcBorders>
            <w:shd w:val="clear" w:color="auto" w:fill="auto"/>
            <w:vAlign w:val="center"/>
            <w:hideMark/>
          </w:tcPr>
          <w:p w:rsidR="0048520E" w:rsidRDefault="0048520E">
            <w:pPr>
              <w:rPr>
                <w:rFonts w:ascii="Arial" w:hAnsi="Arial" w:cs="Arial"/>
                <w:sz w:val="20"/>
                <w:szCs w:val="20"/>
              </w:rPr>
            </w:pP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Expense</w:t>
            </w:r>
          </w:p>
        </w:tc>
        <w:tc>
          <w:tcPr>
            <w:tcW w:w="1295" w:type="dxa"/>
            <w:tcBorders>
              <w:top w:val="nil"/>
              <w:left w:val="nil"/>
              <w:bottom w:val="nil"/>
              <w:right w:val="nil"/>
            </w:tcBorders>
            <w:shd w:val="clear" w:color="auto" w:fill="auto"/>
            <w:noWrap/>
            <w:vAlign w:val="center"/>
            <w:hideMark/>
          </w:tcPr>
          <w:p w:rsidR="0048520E" w:rsidRDefault="0048520E">
            <w:pPr>
              <w:jc w:val="right"/>
              <w:rPr>
                <w:rFonts w:ascii="Arial" w:hAnsi="Arial" w:cs="Arial"/>
                <w:b/>
                <w:bCs/>
                <w:sz w:val="20"/>
                <w:szCs w:val="20"/>
              </w:rPr>
            </w:pPr>
            <w:r>
              <w:rPr>
                <w:rFonts w:ascii="Arial" w:hAnsi="Arial" w:cs="Arial"/>
                <w:b/>
                <w:bCs/>
                <w:sz w:val="20"/>
                <w:szCs w:val="20"/>
              </w:rPr>
              <w:t>Percentage</w:t>
            </w:r>
          </w:p>
        </w:tc>
        <w:tc>
          <w:tcPr>
            <w:tcW w:w="1707" w:type="dxa"/>
            <w:tcBorders>
              <w:top w:val="nil"/>
              <w:left w:val="nil"/>
              <w:bottom w:val="nil"/>
              <w:right w:val="nil"/>
            </w:tcBorders>
            <w:shd w:val="clear" w:color="auto" w:fill="auto"/>
            <w:vAlign w:val="center"/>
            <w:hideMark/>
          </w:tcPr>
          <w:p w:rsidR="0048520E" w:rsidRDefault="0048520E" w:rsidP="0048520E">
            <w:pPr>
              <w:jc w:val="center"/>
              <w:rPr>
                <w:rFonts w:ascii="Arial" w:hAnsi="Arial" w:cs="Arial"/>
                <w:b/>
                <w:bCs/>
                <w:sz w:val="20"/>
                <w:szCs w:val="20"/>
              </w:rPr>
            </w:pPr>
            <w:r>
              <w:rPr>
                <w:rFonts w:ascii="Arial" w:hAnsi="Arial" w:cs="Arial"/>
                <w:b/>
                <w:bCs/>
                <w:sz w:val="20"/>
                <w:szCs w:val="20"/>
              </w:rPr>
              <w:t>Amount</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Payroll &amp; Benefits</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38%</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64,125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General expenses</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12%</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20,250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Rent expense</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20%</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33,750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Ministry expense</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10%</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16,875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Central Support expense</w:t>
            </w:r>
          </w:p>
        </w:tc>
        <w:tc>
          <w:tcPr>
            <w:tcW w:w="1295" w:type="dxa"/>
            <w:tcBorders>
              <w:top w:val="nil"/>
              <w:left w:val="nil"/>
              <w:bottom w:val="nil"/>
              <w:right w:val="nil"/>
            </w:tcBorders>
            <w:shd w:val="clear" w:color="auto" w:fill="auto"/>
            <w:noWrap/>
            <w:vAlign w:val="center"/>
            <w:hideMark/>
          </w:tcPr>
          <w:p w:rsidR="0048520E" w:rsidRDefault="0048520E">
            <w:pPr>
              <w:jc w:val="center"/>
              <w:rPr>
                <w:rFonts w:ascii="Arial" w:hAnsi="Arial" w:cs="Arial"/>
                <w:sz w:val="20"/>
                <w:szCs w:val="20"/>
              </w:rPr>
            </w:pPr>
            <w:r>
              <w:rPr>
                <w:rFonts w:ascii="Arial" w:hAnsi="Arial" w:cs="Arial"/>
                <w:sz w:val="20"/>
                <w:szCs w:val="20"/>
              </w:rPr>
              <w:t>20%</w:t>
            </w:r>
          </w:p>
        </w:tc>
        <w:tc>
          <w:tcPr>
            <w:tcW w:w="1707" w:type="dxa"/>
            <w:tcBorders>
              <w:top w:val="nil"/>
              <w:left w:val="nil"/>
              <w:bottom w:val="nil"/>
              <w:right w:val="nil"/>
            </w:tcBorders>
            <w:shd w:val="clear" w:color="auto" w:fill="auto"/>
            <w:noWrap/>
            <w:vAlign w:val="center"/>
            <w:hideMark/>
          </w:tcPr>
          <w:p w:rsidR="0048520E" w:rsidRDefault="0048520E">
            <w:pPr>
              <w:rPr>
                <w:rFonts w:ascii="Arial" w:hAnsi="Arial" w:cs="Arial"/>
                <w:sz w:val="20"/>
                <w:szCs w:val="20"/>
              </w:rPr>
            </w:pPr>
            <w:r>
              <w:rPr>
                <w:rFonts w:ascii="Arial" w:hAnsi="Arial" w:cs="Arial"/>
                <w:sz w:val="20"/>
                <w:szCs w:val="20"/>
              </w:rPr>
              <w:t xml:space="preserve"> $       33,750 </w:t>
            </w:r>
          </w:p>
        </w:tc>
      </w:tr>
      <w:tr w:rsidR="0048520E" w:rsidTr="0048520E">
        <w:trPr>
          <w:trHeight w:val="255"/>
        </w:trPr>
        <w:tc>
          <w:tcPr>
            <w:tcW w:w="3043" w:type="dxa"/>
            <w:tcBorders>
              <w:top w:val="nil"/>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Total</w:t>
            </w:r>
          </w:p>
        </w:tc>
        <w:tc>
          <w:tcPr>
            <w:tcW w:w="1295" w:type="dxa"/>
            <w:tcBorders>
              <w:top w:val="single" w:sz="4" w:space="0" w:color="auto"/>
              <w:left w:val="nil"/>
              <w:bottom w:val="nil"/>
              <w:right w:val="nil"/>
            </w:tcBorders>
            <w:shd w:val="clear" w:color="auto" w:fill="auto"/>
            <w:noWrap/>
            <w:vAlign w:val="center"/>
            <w:hideMark/>
          </w:tcPr>
          <w:p w:rsidR="0048520E" w:rsidRDefault="0048520E">
            <w:pPr>
              <w:jc w:val="center"/>
              <w:rPr>
                <w:rFonts w:ascii="Arial" w:hAnsi="Arial" w:cs="Arial"/>
                <w:b/>
                <w:bCs/>
                <w:sz w:val="20"/>
                <w:szCs w:val="20"/>
              </w:rPr>
            </w:pPr>
            <w:r>
              <w:rPr>
                <w:rFonts w:ascii="Arial" w:hAnsi="Arial" w:cs="Arial"/>
                <w:b/>
                <w:bCs/>
                <w:sz w:val="20"/>
                <w:szCs w:val="20"/>
              </w:rPr>
              <w:t>100%</w:t>
            </w:r>
          </w:p>
        </w:tc>
        <w:tc>
          <w:tcPr>
            <w:tcW w:w="1707" w:type="dxa"/>
            <w:tcBorders>
              <w:top w:val="single" w:sz="4" w:space="0" w:color="auto"/>
              <w:left w:val="nil"/>
              <w:bottom w:val="nil"/>
              <w:right w:val="nil"/>
            </w:tcBorders>
            <w:shd w:val="clear" w:color="auto" w:fill="auto"/>
            <w:noWrap/>
            <w:vAlign w:val="center"/>
            <w:hideMark/>
          </w:tcPr>
          <w:p w:rsidR="0048520E" w:rsidRDefault="0048520E">
            <w:pPr>
              <w:rPr>
                <w:rFonts w:ascii="Arial" w:hAnsi="Arial" w:cs="Arial"/>
                <w:b/>
                <w:bCs/>
                <w:sz w:val="20"/>
                <w:szCs w:val="20"/>
              </w:rPr>
            </w:pPr>
            <w:r>
              <w:rPr>
                <w:rFonts w:ascii="Arial" w:hAnsi="Arial" w:cs="Arial"/>
                <w:b/>
                <w:bCs/>
                <w:sz w:val="20"/>
                <w:szCs w:val="20"/>
              </w:rPr>
              <w:t xml:space="preserve"> $     168,750 </w:t>
            </w:r>
          </w:p>
        </w:tc>
      </w:tr>
      <w:tr w:rsidR="0048520E" w:rsidTr="0048520E">
        <w:trPr>
          <w:trHeight w:val="255"/>
        </w:trPr>
        <w:tc>
          <w:tcPr>
            <w:tcW w:w="3043" w:type="dxa"/>
            <w:tcBorders>
              <w:top w:val="nil"/>
              <w:left w:val="nil"/>
              <w:bottom w:val="nil"/>
              <w:right w:val="nil"/>
            </w:tcBorders>
            <w:shd w:val="clear" w:color="auto" w:fill="auto"/>
            <w:noWrap/>
            <w:vAlign w:val="bottom"/>
            <w:hideMark/>
          </w:tcPr>
          <w:p w:rsidR="0048520E" w:rsidRDefault="0048520E">
            <w:pPr>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rsidR="0048520E" w:rsidRDefault="0048520E">
            <w:pPr>
              <w:rPr>
                <w:rFonts w:ascii="Arial" w:hAnsi="Arial" w:cs="Arial"/>
                <w:sz w:val="20"/>
                <w:szCs w:val="20"/>
              </w:rPr>
            </w:pPr>
          </w:p>
        </w:tc>
        <w:tc>
          <w:tcPr>
            <w:tcW w:w="1707" w:type="dxa"/>
            <w:tcBorders>
              <w:top w:val="nil"/>
              <w:left w:val="nil"/>
              <w:bottom w:val="nil"/>
              <w:right w:val="nil"/>
            </w:tcBorders>
            <w:shd w:val="clear" w:color="auto" w:fill="auto"/>
            <w:noWrap/>
            <w:vAlign w:val="bottom"/>
            <w:hideMark/>
          </w:tcPr>
          <w:p w:rsidR="0048520E" w:rsidRDefault="0048520E">
            <w:pPr>
              <w:rPr>
                <w:rFonts w:ascii="Arial" w:hAnsi="Arial" w:cs="Arial"/>
                <w:sz w:val="20"/>
                <w:szCs w:val="20"/>
              </w:rPr>
            </w:pPr>
          </w:p>
        </w:tc>
      </w:tr>
    </w:tbl>
    <w:p w:rsidR="008E09F0" w:rsidRDefault="008438C6" w:rsidP="00F06A7B">
      <w:pPr>
        <w:ind w:left="720"/>
        <w:rPr>
          <w:rFonts w:ascii="Arial" w:hAnsi="Arial" w:cs="Arial"/>
          <w:sz w:val="22"/>
        </w:rPr>
      </w:pPr>
      <w:r w:rsidRPr="008438C6">
        <w:rPr>
          <w:rFonts w:ascii="Arial" w:hAnsi="Arial" w:cs="Arial"/>
          <w:sz w:val="22"/>
        </w:rPr>
        <w:t>The average</w:t>
      </w:r>
      <w:r>
        <w:rPr>
          <w:rFonts w:ascii="Arial" w:hAnsi="Arial" w:cs="Arial"/>
          <w:sz w:val="22"/>
        </w:rPr>
        <w:t xml:space="preserve"> total </w:t>
      </w:r>
      <w:r w:rsidR="00F06A7B">
        <w:rPr>
          <w:rFonts w:ascii="Arial" w:hAnsi="Arial" w:cs="Arial"/>
          <w:sz w:val="22"/>
        </w:rPr>
        <w:t>investment</w:t>
      </w:r>
      <w:r>
        <w:rPr>
          <w:rFonts w:ascii="Arial" w:hAnsi="Arial" w:cs="Arial"/>
          <w:sz w:val="22"/>
        </w:rPr>
        <w:t xml:space="preserve"> for a startup campus </w:t>
      </w:r>
      <w:r w:rsidR="00F06A7B">
        <w:rPr>
          <w:rFonts w:ascii="Arial" w:hAnsi="Arial" w:cs="Arial"/>
          <w:sz w:val="22"/>
        </w:rPr>
        <w:t>ranges between $125,000 and $150,000</w:t>
      </w:r>
      <w:r>
        <w:rPr>
          <w:rFonts w:ascii="Arial" w:hAnsi="Arial" w:cs="Arial"/>
          <w:sz w:val="22"/>
        </w:rPr>
        <w:t xml:space="preserve">. This amount will depend on a number of factors including location, estimated campus size, marketing </w:t>
      </w:r>
      <w:r w:rsidR="00F06A7B">
        <w:rPr>
          <w:rFonts w:ascii="Arial" w:hAnsi="Arial" w:cs="Arial"/>
          <w:sz w:val="22"/>
        </w:rPr>
        <w:t>amount, how soon staff is brought onto the Seacoast staff, and final equipment specifications.</w:t>
      </w:r>
    </w:p>
    <w:p w:rsidR="009C54DA" w:rsidRDefault="009C54DA" w:rsidP="00F06A7B">
      <w:pPr>
        <w:ind w:left="720"/>
        <w:rPr>
          <w:rFonts w:ascii="Arial" w:hAnsi="Arial" w:cs="Arial"/>
          <w:sz w:val="22"/>
        </w:rPr>
      </w:pPr>
    </w:p>
    <w:p w:rsidR="00210906" w:rsidRPr="00390EFD" w:rsidRDefault="00210906" w:rsidP="000309B4">
      <w:pPr>
        <w:ind w:left="720"/>
        <w:rPr>
          <w:rFonts w:ascii="Arial" w:hAnsi="Arial" w:cs="Arial"/>
          <w:sz w:val="22"/>
        </w:rPr>
      </w:pPr>
      <w:r w:rsidRPr="00390EFD">
        <w:rPr>
          <w:rFonts w:ascii="Arial" w:hAnsi="Arial" w:cs="Arial"/>
          <w:sz w:val="22"/>
        </w:rPr>
        <w:t>All expense categ</w:t>
      </w:r>
      <w:r w:rsidR="00F94069" w:rsidRPr="00390EFD">
        <w:rPr>
          <w:rFonts w:ascii="Arial" w:hAnsi="Arial" w:cs="Arial"/>
          <w:sz w:val="22"/>
        </w:rPr>
        <w:t xml:space="preserve">ories, except the </w:t>
      </w:r>
      <w:r w:rsidR="004F11AD">
        <w:rPr>
          <w:rFonts w:ascii="Arial" w:hAnsi="Arial" w:cs="Arial"/>
          <w:sz w:val="22"/>
        </w:rPr>
        <w:t>Central Support</w:t>
      </w:r>
      <w:r w:rsidR="00F94069" w:rsidRPr="00390EFD">
        <w:rPr>
          <w:rFonts w:ascii="Arial" w:hAnsi="Arial" w:cs="Arial"/>
          <w:sz w:val="22"/>
        </w:rPr>
        <w:t xml:space="preserve">, </w:t>
      </w:r>
      <w:r w:rsidRPr="00390EFD">
        <w:rPr>
          <w:rFonts w:ascii="Arial" w:hAnsi="Arial" w:cs="Arial"/>
          <w:sz w:val="22"/>
        </w:rPr>
        <w:t>are adjustable from one category to another as deemed necessary</w:t>
      </w:r>
      <w:r w:rsidR="00374BC6" w:rsidRPr="00390EFD">
        <w:rPr>
          <w:rFonts w:ascii="Arial" w:hAnsi="Arial" w:cs="Arial"/>
          <w:sz w:val="22"/>
        </w:rPr>
        <w:t xml:space="preserve"> by the </w:t>
      </w:r>
      <w:r w:rsidR="004F11AD">
        <w:rPr>
          <w:rFonts w:ascii="Arial" w:hAnsi="Arial" w:cs="Arial"/>
          <w:sz w:val="22"/>
        </w:rPr>
        <w:t>regional</w:t>
      </w:r>
      <w:r w:rsidR="009C54DA">
        <w:rPr>
          <w:rFonts w:ascii="Arial" w:hAnsi="Arial" w:cs="Arial"/>
          <w:sz w:val="22"/>
        </w:rPr>
        <w:t xml:space="preserve"> pastor</w:t>
      </w:r>
      <w:r w:rsidR="004F11AD">
        <w:rPr>
          <w:rFonts w:ascii="Arial" w:hAnsi="Arial" w:cs="Arial"/>
          <w:sz w:val="22"/>
        </w:rPr>
        <w:t xml:space="preserve">, COO, and the </w:t>
      </w:r>
      <w:r w:rsidR="00374BC6" w:rsidRPr="00390EFD">
        <w:rPr>
          <w:rFonts w:ascii="Arial" w:hAnsi="Arial" w:cs="Arial"/>
          <w:sz w:val="22"/>
        </w:rPr>
        <w:t>campus pastor</w:t>
      </w:r>
      <w:r w:rsidRPr="00390EFD">
        <w:rPr>
          <w:rFonts w:ascii="Arial" w:hAnsi="Arial" w:cs="Arial"/>
          <w:sz w:val="22"/>
        </w:rPr>
        <w:t xml:space="preserve">.  </w:t>
      </w:r>
    </w:p>
    <w:p w:rsidR="00210906" w:rsidRPr="00602587" w:rsidRDefault="00210906" w:rsidP="000309B4">
      <w:pPr>
        <w:pStyle w:val="Heading3"/>
        <w:ind w:left="720"/>
        <w:rPr>
          <w:i/>
          <w:sz w:val="24"/>
          <w:szCs w:val="20"/>
        </w:rPr>
      </w:pPr>
      <w:r w:rsidRPr="00602587">
        <w:rPr>
          <w:i/>
          <w:sz w:val="24"/>
          <w:szCs w:val="20"/>
        </w:rPr>
        <w:t>Category explanation:</w:t>
      </w:r>
    </w:p>
    <w:p w:rsidR="00602587" w:rsidRPr="00602587" w:rsidRDefault="00210906" w:rsidP="00602587">
      <w:pPr>
        <w:numPr>
          <w:ilvl w:val="0"/>
          <w:numId w:val="7"/>
        </w:numPr>
        <w:tabs>
          <w:tab w:val="clear" w:pos="720"/>
          <w:tab w:val="num" w:pos="1080"/>
        </w:tabs>
        <w:spacing w:before="120"/>
        <w:ind w:left="1080"/>
        <w:rPr>
          <w:rFonts w:ascii="Arial" w:hAnsi="Arial" w:cs="Arial"/>
          <w:sz w:val="22"/>
        </w:rPr>
      </w:pPr>
      <w:r w:rsidRPr="00390EFD">
        <w:rPr>
          <w:rFonts w:ascii="Arial" w:hAnsi="Arial" w:cs="Arial"/>
          <w:b/>
        </w:rPr>
        <w:t>Compensation:</w:t>
      </w:r>
      <w:r w:rsidRPr="00390EFD">
        <w:rPr>
          <w:rFonts w:ascii="Arial" w:hAnsi="Arial" w:cs="Arial"/>
        </w:rPr>
        <w:t xml:space="preserve">  </w:t>
      </w:r>
    </w:p>
    <w:p w:rsidR="00210906" w:rsidRPr="00390EFD" w:rsidRDefault="00210906" w:rsidP="00602587">
      <w:pPr>
        <w:ind w:left="1080"/>
        <w:rPr>
          <w:rFonts w:ascii="Arial" w:hAnsi="Arial" w:cs="Arial"/>
          <w:sz w:val="22"/>
        </w:rPr>
      </w:pPr>
      <w:r w:rsidRPr="00390EFD">
        <w:rPr>
          <w:rFonts w:ascii="Arial" w:hAnsi="Arial" w:cs="Arial"/>
          <w:sz w:val="22"/>
        </w:rPr>
        <w:t xml:space="preserve">This is the total of salaries of all persons paid </w:t>
      </w:r>
      <w:r w:rsidR="00F13A11" w:rsidRPr="00390EFD">
        <w:rPr>
          <w:rFonts w:ascii="Arial" w:hAnsi="Arial" w:cs="Arial"/>
          <w:sz w:val="22"/>
        </w:rPr>
        <w:t>by the</w:t>
      </w:r>
      <w:r w:rsidRPr="00390EFD">
        <w:rPr>
          <w:rFonts w:ascii="Arial" w:hAnsi="Arial" w:cs="Arial"/>
          <w:sz w:val="22"/>
        </w:rPr>
        <w:t xml:space="preserve"> campus, insurance benefits, housing allowa</w:t>
      </w:r>
      <w:r w:rsidR="00F13A11" w:rsidRPr="00390EFD">
        <w:rPr>
          <w:rFonts w:ascii="Arial" w:hAnsi="Arial" w:cs="Arial"/>
          <w:sz w:val="22"/>
        </w:rPr>
        <w:t>nce, and employment taxes</w:t>
      </w:r>
      <w:r w:rsidR="00057624" w:rsidRPr="00390EFD">
        <w:rPr>
          <w:rFonts w:ascii="Arial" w:hAnsi="Arial" w:cs="Arial"/>
          <w:sz w:val="22"/>
        </w:rPr>
        <w:t xml:space="preserve">, </w:t>
      </w:r>
      <w:r w:rsidR="005452B8">
        <w:rPr>
          <w:rFonts w:ascii="Arial" w:hAnsi="Arial" w:cs="Arial"/>
          <w:sz w:val="22"/>
        </w:rPr>
        <w:t>retirement contributions, and other benefits</w:t>
      </w:r>
    </w:p>
    <w:p w:rsidR="00602587" w:rsidRPr="00602587" w:rsidRDefault="00374BC6" w:rsidP="00602587">
      <w:pPr>
        <w:numPr>
          <w:ilvl w:val="0"/>
          <w:numId w:val="7"/>
        </w:numPr>
        <w:tabs>
          <w:tab w:val="clear" w:pos="720"/>
          <w:tab w:val="num" w:pos="1080"/>
        </w:tabs>
        <w:spacing w:before="120"/>
        <w:ind w:left="1080"/>
        <w:rPr>
          <w:rFonts w:ascii="Arial" w:hAnsi="Arial" w:cs="Arial"/>
          <w:sz w:val="22"/>
        </w:rPr>
      </w:pPr>
      <w:r w:rsidRPr="00390EFD">
        <w:rPr>
          <w:rFonts w:ascii="Arial" w:hAnsi="Arial" w:cs="Arial"/>
          <w:b/>
        </w:rPr>
        <w:t xml:space="preserve">Operating costs:  </w:t>
      </w:r>
    </w:p>
    <w:p w:rsidR="009C6F7F" w:rsidRPr="00390EFD" w:rsidRDefault="005452B8" w:rsidP="00602587">
      <w:pPr>
        <w:ind w:left="1080"/>
        <w:rPr>
          <w:rFonts w:ascii="Arial" w:hAnsi="Arial" w:cs="Arial"/>
          <w:sz w:val="22"/>
        </w:rPr>
      </w:pPr>
      <w:r>
        <w:rPr>
          <w:rFonts w:ascii="Arial" w:hAnsi="Arial" w:cs="Arial"/>
          <w:sz w:val="22"/>
        </w:rPr>
        <w:t>U</w:t>
      </w:r>
      <w:r w:rsidR="00374BC6" w:rsidRPr="00390EFD">
        <w:rPr>
          <w:rFonts w:ascii="Arial" w:hAnsi="Arial" w:cs="Arial"/>
          <w:sz w:val="22"/>
        </w:rPr>
        <w:t xml:space="preserve">tilities, cleaning expense, maintenance &amp; repair, equipment expense, </w:t>
      </w:r>
      <w:r w:rsidR="00057624" w:rsidRPr="00390EFD">
        <w:rPr>
          <w:rFonts w:ascii="Arial" w:hAnsi="Arial" w:cs="Arial"/>
          <w:sz w:val="22"/>
        </w:rPr>
        <w:t xml:space="preserve">printing, </w:t>
      </w:r>
      <w:r w:rsidR="00374BC6" w:rsidRPr="00390EFD">
        <w:rPr>
          <w:rFonts w:ascii="Arial" w:hAnsi="Arial" w:cs="Arial"/>
          <w:sz w:val="22"/>
        </w:rPr>
        <w:t>supplies, etc.</w:t>
      </w:r>
    </w:p>
    <w:p w:rsidR="005452B8" w:rsidRPr="005452B8" w:rsidRDefault="005452B8" w:rsidP="00602587">
      <w:pPr>
        <w:numPr>
          <w:ilvl w:val="0"/>
          <w:numId w:val="7"/>
        </w:numPr>
        <w:tabs>
          <w:tab w:val="clear" w:pos="720"/>
          <w:tab w:val="num" w:pos="1080"/>
        </w:tabs>
        <w:spacing w:before="120"/>
        <w:ind w:left="1080"/>
        <w:rPr>
          <w:rFonts w:ascii="Arial" w:hAnsi="Arial" w:cs="Arial"/>
          <w:b/>
        </w:rPr>
      </w:pPr>
      <w:r w:rsidRPr="005452B8">
        <w:rPr>
          <w:rFonts w:ascii="Arial" w:hAnsi="Arial" w:cs="Arial"/>
          <w:b/>
        </w:rPr>
        <w:t>Rent:</w:t>
      </w:r>
    </w:p>
    <w:p w:rsidR="005452B8" w:rsidRPr="005452B8" w:rsidRDefault="005452B8" w:rsidP="005452B8">
      <w:pPr>
        <w:ind w:left="1080"/>
        <w:rPr>
          <w:rFonts w:ascii="Arial" w:hAnsi="Arial" w:cs="Arial"/>
          <w:sz w:val="22"/>
        </w:rPr>
      </w:pPr>
      <w:r w:rsidRPr="005452B8">
        <w:rPr>
          <w:rFonts w:ascii="Arial" w:hAnsi="Arial" w:cs="Arial"/>
          <w:sz w:val="22"/>
        </w:rPr>
        <w:t>Rent payments, storage units, office space, CAM fees, and other facility related expenses</w:t>
      </w:r>
    </w:p>
    <w:p w:rsidR="009C54DA" w:rsidRPr="002D214D" w:rsidRDefault="009C54DA" w:rsidP="009C54DA">
      <w:pPr>
        <w:numPr>
          <w:ilvl w:val="0"/>
          <w:numId w:val="7"/>
        </w:numPr>
        <w:tabs>
          <w:tab w:val="clear" w:pos="720"/>
          <w:tab w:val="num" w:pos="1080"/>
        </w:tabs>
        <w:spacing w:before="120"/>
        <w:ind w:left="1080"/>
        <w:rPr>
          <w:rFonts w:ascii="Arial" w:hAnsi="Arial" w:cs="Arial"/>
          <w:b/>
        </w:rPr>
      </w:pPr>
      <w:r w:rsidRPr="00390EFD">
        <w:rPr>
          <w:rFonts w:ascii="Arial" w:hAnsi="Arial" w:cs="Arial"/>
          <w:b/>
        </w:rPr>
        <w:t xml:space="preserve">Ministry: </w:t>
      </w:r>
    </w:p>
    <w:p w:rsidR="009C54DA" w:rsidRPr="00390EFD" w:rsidRDefault="009C54DA" w:rsidP="009C54DA">
      <w:pPr>
        <w:ind w:left="1080"/>
        <w:rPr>
          <w:rFonts w:ascii="Arial" w:hAnsi="Arial" w:cs="Arial"/>
        </w:rPr>
      </w:pPr>
      <w:r w:rsidRPr="00390EFD">
        <w:rPr>
          <w:rFonts w:ascii="Arial" w:hAnsi="Arial" w:cs="Arial"/>
          <w:sz w:val="22"/>
        </w:rPr>
        <w:t xml:space="preserve">These expenses include Children, </w:t>
      </w:r>
      <w:r>
        <w:rPr>
          <w:rFonts w:ascii="Arial" w:hAnsi="Arial" w:cs="Arial"/>
          <w:sz w:val="22"/>
        </w:rPr>
        <w:t>life</w:t>
      </w:r>
      <w:r w:rsidRPr="00390EFD">
        <w:rPr>
          <w:rFonts w:ascii="Arial" w:hAnsi="Arial" w:cs="Arial"/>
          <w:sz w:val="22"/>
        </w:rPr>
        <w:t xml:space="preserve"> groups, </w:t>
      </w:r>
      <w:r>
        <w:rPr>
          <w:rFonts w:ascii="Arial" w:hAnsi="Arial" w:cs="Arial"/>
          <w:sz w:val="22"/>
        </w:rPr>
        <w:t>a</w:t>
      </w:r>
      <w:r w:rsidRPr="00390EFD">
        <w:rPr>
          <w:rFonts w:ascii="Arial" w:hAnsi="Arial" w:cs="Arial"/>
          <w:sz w:val="22"/>
        </w:rPr>
        <w:t xml:space="preserve">dults, </w:t>
      </w:r>
      <w:r>
        <w:rPr>
          <w:rFonts w:ascii="Arial" w:hAnsi="Arial" w:cs="Arial"/>
          <w:sz w:val="22"/>
        </w:rPr>
        <w:t>s</w:t>
      </w:r>
      <w:r w:rsidRPr="00390EFD">
        <w:rPr>
          <w:rFonts w:ascii="Arial" w:hAnsi="Arial" w:cs="Arial"/>
          <w:sz w:val="22"/>
        </w:rPr>
        <w:t xml:space="preserve">tudents, </w:t>
      </w:r>
      <w:r>
        <w:rPr>
          <w:rFonts w:ascii="Arial" w:hAnsi="Arial" w:cs="Arial"/>
          <w:sz w:val="22"/>
        </w:rPr>
        <w:t>o</w:t>
      </w:r>
      <w:r w:rsidRPr="00390EFD">
        <w:rPr>
          <w:rFonts w:ascii="Arial" w:hAnsi="Arial" w:cs="Arial"/>
          <w:sz w:val="22"/>
        </w:rPr>
        <w:t xml:space="preserve">utreach, </w:t>
      </w:r>
      <w:r>
        <w:rPr>
          <w:rFonts w:ascii="Arial" w:hAnsi="Arial" w:cs="Arial"/>
          <w:sz w:val="22"/>
        </w:rPr>
        <w:t>s</w:t>
      </w:r>
      <w:r w:rsidRPr="00390EFD">
        <w:rPr>
          <w:rFonts w:ascii="Arial" w:hAnsi="Arial" w:cs="Arial"/>
          <w:sz w:val="22"/>
        </w:rPr>
        <w:t xml:space="preserve">eminars, </w:t>
      </w:r>
      <w:r>
        <w:rPr>
          <w:rFonts w:ascii="Arial" w:hAnsi="Arial" w:cs="Arial"/>
          <w:sz w:val="22"/>
        </w:rPr>
        <w:t>l</w:t>
      </w:r>
      <w:r w:rsidRPr="00390EFD">
        <w:rPr>
          <w:rFonts w:ascii="Arial" w:hAnsi="Arial" w:cs="Arial"/>
          <w:sz w:val="22"/>
        </w:rPr>
        <w:t xml:space="preserve">eader training, </w:t>
      </w:r>
      <w:r>
        <w:rPr>
          <w:rFonts w:ascii="Arial" w:hAnsi="Arial" w:cs="Arial"/>
          <w:sz w:val="22"/>
        </w:rPr>
        <w:t>e</w:t>
      </w:r>
      <w:r w:rsidRPr="00390EFD">
        <w:rPr>
          <w:rFonts w:ascii="Arial" w:hAnsi="Arial" w:cs="Arial"/>
          <w:sz w:val="22"/>
        </w:rPr>
        <w:t xml:space="preserve">ducational resources, </w:t>
      </w:r>
      <w:r>
        <w:rPr>
          <w:rFonts w:ascii="Arial" w:hAnsi="Arial" w:cs="Arial"/>
          <w:sz w:val="22"/>
        </w:rPr>
        <w:t>t</w:t>
      </w:r>
      <w:r w:rsidRPr="00390EFD">
        <w:rPr>
          <w:rFonts w:ascii="Arial" w:hAnsi="Arial" w:cs="Arial"/>
          <w:sz w:val="22"/>
        </w:rPr>
        <w:t xml:space="preserve">ravel, </w:t>
      </w:r>
      <w:r>
        <w:rPr>
          <w:rFonts w:ascii="Arial" w:hAnsi="Arial" w:cs="Arial"/>
          <w:sz w:val="22"/>
        </w:rPr>
        <w:t>b</w:t>
      </w:r>
      <w:r w:rsidRPr="00390EFD">
        <w:rPr>
          <w:rFonts w:ascii="Arial" w:hAnsi="Arial" w:cs="Arial"/>
          <w:sz w:val="22"/>
        </w:rPr>
        <w:t xml:space="preserve">usiness </w:t>
      </w:r>
      <w:r>
        <w:rPr>
          <w:rFonts w:ascii="Arial" w:hAnsi="Arial" w:cs="Arial"/>
          <w:sz w:val="22"/>
        </w:rPr>
        <w:t>m</w:t>
      </w:r>
      <w:r w:rsidRPr="00390EFD">
        <w:rPr>
          <w:rFonts w:ascii="Arial" w:hAnsi="Arial" w:cs="Arial"/>
          <w:sz w:val="22"/>
        </w:rPr>
        <w:t>eals, etc.</w:t>
      </w:r>
    </w:p>
    <w:p w:rsidR="00602587" w:rsidRPr="005452B8" w:rsidRDefault="005452B8" w:rsidP="00602587">
      <w:pPr>
        <w:numPr>
          <w:ilvl w:val="0"/>
          <w:numId w:val="7"/>
        </w:numPr>
        <w:tabs>
          <w:tab w:val="clear" w:pos="720"/>
          <w:tab w:val="num" w:pos="1080"/>
        </w:tabs>
        <w:spacing w:before="120"/>
        <w:ind w:left="1080"/>
        <w:rPr>
          <w:rFonts w:ascii="Arial" w:hAnsi="Arial" w:cs="Arial"/>
        </w:rPr>
      </w:pPr>
      <w:r>
        <w:rPr>
          <w:rFonts w:ascii="Arial" w:hAnsi="Arial" w:cs="Arial"/>
          <w:b/>
        </w:rPr>
        <w:t>Central</w:t>
      </w:r>
      <w:r w:rsidR="00CF7C9F" w:rsidRPr="005452B8">
        <w:rPr>
          <w:rFonts w:ascii="Arial" w:hAnsi="Arial" w:cs="Arial"/>
          <w:b/>
        </w:rPr>
        <w:t xml:space="preserve"> Support</w:t>
      </w:r>
      <w:r w:rsidR="00374BC6" w:rsidRPr="005452B8">
        <w:rPr>
          <w:rFonts w:ascii="Arial" w:hAnsi="Arial" w:cs="Arial"/>
          <w:b/>
        </w:rPr>
        <w:t xml:space="preserve">: </w:t>
      </w:r>
    </w:p>
    <w:p w:rsidR="00057624" w:rsidRDefault="005452B8" w:rsidP="00602587">
      <w:pPr>
        <w:ind w:left="1080"/>
        <w:rPr>
          <w:rFonts w:ascii="Arial" w:hAnsi="Arial" w:cs="Arial"/>
          <w:sz w:val="22"/>
        </w:rPr>
      </w:pPr>
      <w:r>
        <w:rPr>
          <w:rFonts w:ascii="Arial" w:hAnsi="Arial" w:cs="Arial"/>
          <w:sz w:val="22"/>
        </w:rPr>
        <w:t>20</w:t>
      </w:r>
      <w:r w:rsidR="00374BC6" w:rsidRPr="005452B8">
        <w:rPr>
          <w:rFonts w:ascii="Arial" w:hAnsi="Arial" w:cs="Arial"/>
          <w:sz w:val="22"/>
        </w:rPr>
        <w:t xml:space="preserve">% of the campus budget goes to </w:t>
      </w:r>
      <w:r>
        <w:rPr>
          <w:rFonts w:ascii="Arial" w:hAnsi="Arial" w:cs="Arial"/>
          <w:sz w:val="22"/>
        </w:rPr>
        <w:t xml:space="preserve">Central Support </w:t>
      </w:r>
      <w:r w:rsidR="00374BC6" w:rsidRPr="005452B8">
        <w:rPr>
          <w:rFonts w:ascii="Arial" w:hAnsi="Arial" w:cs="Arial"/>
          <w:sz w:val="22"/>
        </w:rPr>
        <w:t xml:space="preserve">to cover administrative costs. </w:t>
      </w:r>
      <w:r>
        <w:rPr>
          <w:rFonts w:ascii="Arial" w:hAnsi="Arial" w:cs="Arial"/>
          <w:sz w:val="22"/>
        </w:rPr>
        <w:t>This includes the following areas but may not be a complete list</w:t>
      </w:r>
    </w:p>
    <w:p w:rsidR="005150D3" w:rsidRDefault="005150D3" w:rsidP="00602587">
      <w:pPr>
        <w:ind w:left="1080"/>
        <w:rPr>
          <w:rFonts w:ascii="Arial" w:hAnsi="Arial" w:cs="Arial"/>
          <w:sz w:val="22"/>
        </w:rPr>
      </w:pPr>
    </w:p>
    <w:p w:rsidR="005150D3" w:rsidRPr="00390EFD" w:rsidRDefault="005150D3" w:rsidP="00602587">
      <w:pPr>
        <w:ind w:left="1080"/>
        <w:rPr>
          <w:rFonts w:ascii="Arial" w:hAnsi="Arial" w:cs="Arial"/>
        </w:rPr>
        <w:sectPr w:rsidR="005150D3" w:rsidRPr="00390EFD" w:rsidSect="005150D3">
          <w:footerReference w:type="default" r:id="rId9"/>
          <w:pgSz w:w="12240" w:h="15840" w:code="1"/>
          <w:pgMar w:top="864" w:right="1296" w:bottom="1152" w:left="1296" w:header="720" w:footer="432" w:gutter="0"/>
          <w:cols w:space="720"/>
          <w:docGrid w:linePitch="360"/>
        </w:sectPr>
      </w:pPr>
    </w:p>
    <w:p w:rsidR="00374BC6" w:rsidRPr="00390EFD" w:rsidRDefault="00374BC6" w:rsidP="002D214D">
      <w:pPr>
        <w:numPr>
          <w:ilvl w:val="0"/>
          <w:numId w:val="35"/>
        </w:numPr>
        <w:rPr>
          <w:rFonts w:ascii="Arial" w:hAnsi="Arial" w:cs="Arial"/>
          <w:sz w:val="22"/>
        </w:rPr>
      </w:pPr>
      <w:r w:rsidRPr="00390EFD">
        <w:rPr>
          <w:rFonts w:ascii="Arial" w:hAnsi="Arial" w:cs="Arial"/>
          <w:sz w:val="22"/>
        </w:rPr>
        <w:lastRenderedPageBreak/>
        <w:t>Weekly video tape of weekend message and all supporting materials</w:t>
      </w:r>
    </w:p>
    <w:p w:rsidR="00374BC6" w:rsidRPr="00390EFD" w:rsidRDefault="005452B8" w:rsidP="002D214D">
      <w:pPr>
        <w:numPr>
          <w:ilvl w:val="0"/>
          <w:numId w:val="35"/>
        </w:numPr>
        <w:rPr>
          <w:rFonts w:ascii="Arial" w:hAnsi="Arial" w:cs="Arial"/>
          <w:sz w:val="22"/>
        </w:rPr>
      </w:pPr>
      <w:r>
        <w:rPr>
          <w:rFonts w:ascii="Arial" w:hAnsi="Arial" w:cs="Arial"/>
          <w:sz w:val="22"/>
        </w:rPr>
        <w:t>Weekend materials</w:t>
      </w:r>
    </w:p>
    <w:p w:rsidR="00374BC6" w:rsidRPr="00390EFD" w:rsidRDefault="00374BC6" w:rsidP="002D214D">
      <w:pPr>
        <w:numPr>
          <w:ilvl w:val="0"/>
          <w:numId w:val="35"/>
        </w:numPr>
        <w:rPr>
          <w:rFonts w:ascii="Arial" w:hAnsi="Arial" w:cs="Arial"/>
          <w:sz w:val="22"/>
        </w:rPr>
      </w:pPr>
      <w:r w:rsidRPr="00390EFD">
        <w:rPr>
          <w:rFonts w:ascii="Arial" w:hAnsi="Arial" w:cs="Arial"/>
          <w:sz w:val="22"/>
        </w:rPr>
        <w:t>IT support</w:t>
      </w:r>
    </w:p>
    <w:p w:rsidR="00374BC6" w:rsidRDefault="00374BC6" w:rsidP="002D214D">
      <w:pPr>
        <w:numPr>
          <w:ilvl w:val="0"/>
          <w:numId w:val="35"/>
        </w:numPr>
        <w:rPr>
          <w:rFonts w:ascii="Arial" w:hAnsi="Arial" w:cs="Arial"/>
          <w:sz w:val="22"/>
        </w:rPr>
      </w:pPr>
      <w:r w:rsidRPr="00390EFD">
        <w:rPr>
          <w:rFonts w:ascii="Arial" w:hAnsi="Arial" w:cs="Arial"/>
          <w:sz w:val="22"/>
        </w:rPr>
        <w:t>Financial guarantees</w:t>
      </w:r>
    </w:p>
    <w:p w:rsidR="002D214D" w:rsidRPr="00390EFD" w:rsidRDefault="002D214D" w:rsidP="002D214D">
      <w:pPr>
        <w:numPr>
          <w:ilvl w:val="0"/>
          <w:numId w:val="35"/>
        </w:numPr>
        <w:rPr>
          <w:rFonts w:ascii="Arial" w:hAnsi="Arial" w:cs="Arial"/>
          <w:sz w:val="22"/>
        </w:rPr>
      </w:pPr>
      <w:r>
        <w:rPr>
          <w:rFonts w:ascii="Arial" w:hAnsi="Arial" w:cs="Arial"/>
          <w:sz w:val="22"/>
        </w:rPr>
        <w:t>Monthly accounting services</w:t>
      </w:r>
    </w:p>
    <w:p w:rsidR="00374BC6" w:rsidRPr="00390EFD" w:rsidRDefault="00374BC6" w:rsidP="002D214D">
      <w:pPr>
        <w:numPr>
          <w:ilvl w:val="0"/>
          <w:numId w:val="35"/>
        </w:numPr>
        <w:rPr>
          <w:rFonts w:ascii="Arial" w:hAnsi="Arial" w:cs="Arial"/>
          <w:sz w:val="22"/>
        </w:rPr>
      </w:pPr>
      <w:r w:rsidRPr="00390EFD">
        <w:rPr>
          <w:rFonts w:ascii="Arial" w:hAnsi="Arial" w:cs="Arial"/>
          <w:sz w:val="22"/>
        </w:rPr>
        <w:lastRenderedPageBreak/>
        <w:t>Leadership training</w:t>
      </w:r>
    </w:p>
    <w:p w:rsidR="00374BC6" w:rsidRPr="00390EFD" w:rsidRDefault="00374BC6" w:rsidP="002D214D">
      <w:pPr>
        <w:numPr>
          <w:ilvl w:val="0"/>
          <w:numId w:val="35"/>
        </w:numPr>
        <w:rPr>
          <w:rFonts w:ascii="Arial" w:hAnsi="Arial" w:cs="Arial"/>
          <w:sz w:val="22"/>
        </w:rPr>
      </w:pPr>
      <w:r w:rsidRPr="00390EFD">
        <w:rPr>
          <w:rFonts w:ascii="Arial" w:hAnsi="Arial" w:cs="Arial"/>
          <w:sz w:val="22"/>
        </w:rPr>
        <w:t>Technology assistance</w:t>
      </w:r>
    </w:p>
    <w:p w:rsidR="00A84175" w:rsidRPr="00390EFD" w:rsidRDefault="00374BC6" w:rsidP="002D214D">
      <w:pPr>
        <w:numPr>
          <w:ilvl w:val="0"/>
          <w:numId w:val="35"/>
        </w:numPr>
        <w:rPr>
          <w:rFonts w:ascii="Arial" w:hAnsi="Arial" w:cs="Arial"/>
          <w:sz w:val="22"/>
        </w:rPr>
      </w:pPr>
      <w:r w:rsidRPr="00390EFD">
        <w:rPr>
          <w:rFonts w:ascii="Arial" w:hAnsi="Arial" w:cs="Arial"/>
          <w:sz w:val="22"/>
        </w:rPr>
        <w:t>Ministry training</w:t>
      </w:r>
    </w:p>
    <w:p w:rsidR="008F04D0" w:rsidRPr="00390EFD" w:rsidRDefault="008F04D0" w:rsidP="002D214D">
      <w:pPr>
        <w:numPr>
          <w:ilvl w:val="0"/>
          <w:numId w:val="35"/>
        </w:numPr>
        <w:rPr>
          <w:rFonts w:ascii="Arial" w:hAnsi="Arial" w:cs="Arial"/>
          <w:sz w:val="22"/>
        </w:rPr>
      </w:pPr>
      <w:r w:rsidRPr="00390EFD">
        <w:rPr>
          <w:rFonts w:ascii="Arial" w:hAnsi="Arial" w:cs="Arial"/>
          <w:sz w:val="22"/>
        </w:rPr>
        <w:t>Children’s ministry support and curriculum</w:t>
      </w:r>
    </w:p>
    <w:p w:rsidR="008F04D0" w:rsidRPr="00390EFD" w:rsidRDefault="008F04D0" w:rsidP="002D214D">
      <w:pPr>
        <w:numPr>
          <w:ilvl w:val="0"/>
          <w:numId w:val="35"/>
        </w:numPr>
        <w:rPr>
          <w:rFonts w:ascii="Arial" w:hAnsi="Arial" w:cs="Arial"/>
          <w:sz w:val="22"/>
        </w:rPr>
      </w:pPr>
      <w:r w:rsidRPr="00390EFD">
        <w:rPr>
          <w:rFonts w:ascii="Arial" w:hAnsi="Arial" w:cs="Arial"/>
          <w:sz w:val="22"/>
        </w:rPr>
        <w:t>First Touch support</w:t>
      </w:r>
    </w:p>
    <w:p w:rsidR="008F04D0" w:rsidRPr="00390EFD" w:rsidRDefault="00BC046D" w:rsidP="002D214D">
      <w:pPr>
        <w:numPr>
          <w:ilvl w:val="0"/>
          <w:numId w:val="35"/>
        </w:numPr>
        <w:rPr>
          <w:rFonts w:ascii="Arial" w:hAnsi="Arial" w:cs="Arial"/>
          <w:sz w:val="22"/>
        </w:rPr>
      </w:pPr>
      <w:r>
        <w:rPr>
          <w:rFonts w:ascii="Arial" w:hAnsi="Arial" w:cs="Arial"/>
          <w:sz w:val="22"/>
        </w:rPr>
        <w:t>Life</w:t>
      </w:r>
      <w:r w:rsidR="008F04D0" w:rsidRPr="00390EFD">
        <w:rPr>
          <w:rFonts w:ascii="Arial" w:hAnsi="Arial" w:cs="Arial"/>
          <w:sz w:val="22"/>
        </w:rPr>
        <w:t xml:space="preserve"> </w:t>
      </w:r>
      <w:r w:rsidR="002D214D">
        <w:rPr>
          <w:rFonts w:ascii="Arial" w:hAnsi="Arial" w:cs="Arial"/>
          <w:sz w:val="22"/>
        </w:rPr>
        <w:t>g</w:t>
      </w:r>
      <w:r w:rsidR="008F04D0" w:rsidRPr="00390EFD">
        <w:rPr>
          <w:rFonts w:ascii="Arial" w:hAnsi="Arial" w:cs="Arial"/>
          <w:sz w:val="22"/>
        </w:rPr>
        <w:t>roup support</w:t>
      </w:r>
    </w:p>
    <w:p w:rsidR="0062460A" w:rsidRPr="00390EFD" w:rsidRDefault="0062460A" w:rsidP="002D214D">
      <w:pPr>
        <w:numPr>
          <w:ilvl w:val="0"/>
          <w:numId w:val="35"/>
        </w:numPr>
        <w:rPr>
          <w:rFonts w:ascii="Arial" w:hAnsi="Arial" w:cs="Arial"/>
          <w:sz w:val="22"/>
        </w:rPr>
      </w:pPr>
      <w:r w:rsidRPr="00390EFD">
        <w:rPr>
          <w:rFonts w:ascii="Arial" w:hAnsi="Arial" w:cs="Arial"/>
          <w:sz w:val="22"/>
        </w:rPr>
        <w:lastRenderedPageBreak/>
        <w:t>Human Resource assistance</w:t>
      </w:r>
    </w:p>
    <w:p w:rsidR="00A84175" w:rsidRPr="00390EFD" w:rsidRDefault="00374BC6" w:rsidP="002D214D">
      <w:pPr>
        <w:numPr>
          <w:ilvl w:val="0"/>
          <w:numId w:val="35"/>
        </w:numPr>
        <w:rPr>
          <w:rFonts w:ascii="Arial" w:hAnsi="Arial" w:cs="Arial"/>
          <w:sz w:val="22"/>
        </w:rPr>
      </w:pPr>
      <w:r w:rsidRPr="00390EFD">
        <w:rPr>
          <w:rFonts w:ascii="Arial" w:hAnsi="Arial" w:cs="Arial"/>
          <w:sz w:val="22"/>
        </w:rPr>
        <w:t>Web site</w:t>
      </w:r>
    </w:p>
    <w:p w:rsidR="00057624" w:rsidRPr="00390EFD" w:rsidRDefault="00057624" w:rsidP="002D214D">
      <w:pPr>
        <w:numPr>
          <w:ilvl w:val="0"/>
          <w:numId w:val="35"/>
        </w:numPr>
        <w:rPr>
          <w:rFonts w:ascii="Arial" w:hAnsi="Arial" w:cs="Arial"/>
          <w:sz w:val="22"/>
        </w:rPr>
      </w:pPr>
      <w:r w:rsidRPr="00390EFD">
        <w:rPr>
          <w:rFonts w:ascii="Arial" w:hAnsi="Arial" w:cs="Arial"/>
          <w:sz w:val="22"/>
        </w:rPr>
        <w:t>Marketing assistance</w:t>
      </w:r>
    </w:p>
    <w:p w:rsidR="00057624" w:rsidRPr="00390EFD" w:rsidRDefault="00057624" w:rsidP="002D214D">
      <w:pPr>
        <w:numPr>
          <w:ilvl w:val="0"/>
          <w:numId w:val="35"/>
        </w:numPr>
        <w:rPr>
          <w:rFonts w:ascii="Arial" w:hAnsi="Arial" w:cs="Arial"/>
          <w:sz w:val="22"/>
        </w:rPr>
      </w:pPr>
      <w:r w:rsidRPr="00390EFD">
        <w:rPr>
          <w:rFonts w:ascii="Arial" w:hAnsi="Arial" w:cs="Arial"/>
          <w:sz w:val="22"/>
        </w:rPr>
        <w:t>Graphic templates</w:t>
      </w:r>
    </w:p>
    <w:p w:rsidR="00057624" w:rsidRPr="00390EFD" w:rsidRDefault="00057624" w:rsidP="002D214D">
      <w:pPr>
        <w:numPr>
          <w:ilvl w:val="0"/>
          <w:numId w:val="35"/>
        </w:numPr>
        <w:rPr>
          <w:rFonts w:ascii="Arial" w:hAnsi="Arial" w:cs="Arial"/>
          <w:sz w:val="22"/>
        </w:rPr>
      </w:pPr>
      <w:r w:rsidRPr="00390EFD">
        <w:rPr>
          <w:rFonts w:ascii="Arial" w:hAnsi="Arial" w:cs="Arial"/>
          <w:sz w:val="22"/>
        </w:rPr>
        <w:t>Access to Seacoast Intranet</w:t>
      </w:r>
    </w:p>
    <w:p w:rsidR="00057624" w:rsidRPr="00390EFD" w:rsidRDefault="00057624" w:rsidP="002D214D">
      <w:pPr>
        <w:numPr>
          <w:ilvl w:val="0"/>
          <w:numId w:val="35"/>
        </w:numPr>
        <w:rPr>
          <w:rFonts w:ascii="Arial" w:hAnsi="Arial" w:cs="Arial"/>
          <w:sz w:val="22"/>
        </w:rPr>
      </w:pPr>
      <w:r w:rsidRPr="00390EFD">
        <w:rPr>
          <w:rFonts w:ascii="Arial" w:hAnsi="Arial" w:cs="Arial"/>
          <w:sz w:val="22"/>
        </w:rPr>
        <w:lastRenderedPageBreak/>
        <w:t>Budgeting assistance/financial planning</w:t>
      </w:r>
    </w:p>
    <w:p w:rsidR="00374BC6" w:rsidRPr="00390EFD" w:rsidRDefault="00374BC6" w:rsidP="002D214D">
      <w:pPr>
        <w:numPr>
          <w:ilvl w:val="0"/>
          <w:numId w:val="35"/>
        </w:numPr>
        <w:rPr>
          <w:rFonts w:ascii="Arial" w:hAnsi="Arial" w:cs="Arial"/>
          <w:sz w:val="22"/>
        </w:rPr>
      </w:pPr>
      <w:r w:rsidRPr="00390EFD">
        <w:rPr>
          <w:rFonts w:ascii="Arial" w:hAnsi="Arial" w:cs="Arial"/>
          <w:sz w:val="22"/>
        </w:rPr>
        <w:t>Bookkeeping</w:t>
      </w:r>
    </w:p>
    <w:p w:rsidR="00374BC6" w:rsidRPr="00390EFD" w:rsidRDefault="00374BC6" w:rsidP="002D214D">
      <w:pPr>
        <w:numPr>
          <w:ilvl w:val="0"/>
          <w:numId w:val="35"/>
        </w:numPr>
        <w:rPr>
          <w:rFonts w:ascii="Arial" w:hAnsi="Arial" w:cs="Arial"/>
          <w:b/>
          <w:sz w:val="22"/>
        </w:rPr>
      </w:pPr>
      <w:r w:rsidRPr="00390EFD">
        <w:rPr>
          <w:rFonts w:ascii="Arial" w:hAnsi="Arial" w:cs="Arial"/>
          <w:sz w:val="22"/>
        </w:rPr>
        <w:t>Database maintenance</w:t>
      </w:r>
    </w:p>
    <w:p w:rsidR="00057624" w:rsidRPr="00390EFD" w:rsidRDefault="009C6F7F" w:rsidP="002D214D">
      <w:pPr>
        <w:numPr>
          <w:ilvl w:val="0"/>
          <w:numId w:val="35"/>
        </w:numPr>
        <w:rPr>
          <w:rFonts w:ascii="Arial" w:hAnsi="Arial" w:cs="Arial"/>
          <w:sz w:val="22"/>
        </w:rPr>
        <w:sectPr w:rsidR="00057624" w:rsidRPr="00390EFD" w:rsidSect="009C54DA">
          <w:type w:val="continuous"/>
          <w:pgSz w:w="12240" w:h="15840" w:code="1"/>
          <w:pgMar w:top="1440" w:right="1800" w:bottom="1440" w:left="2250" w:header="720" w:footer="720" w:gutter="0"/>
          <w:cols w:num="2" w:space="288" w:equalWidth="0">
            <w:col w:w="3598" w:space="2"/>
            <w:col w:w="4590"/>
          </w:cols>
          <w:docGrid w:linePitch="360"/>
        </w:sectPr>
      </w:pPr>
      <w:r w:rsidRPr="00390EFD">
        <w:rPr>
          <w:rFonts w:ascii="Arial" w:hAnsi="Arial" w:cs="Arial"/>
          <w:sz w:val="22"/>
        </w:rPr>
        <w:t>Other agreed upon administrative support</w:t>
      </w:r>
    </w:p>
    <w:p w:rsidR="00A84175" w:rsidRPr="00390EFD" w:rsidRDefault="00A84175" w:rsidP="00A84175">
      <w:pPr>
        <w:ind w:left="720"/>
        <w:rPr>
          <w:rFonts w:ascii="Arial" w:hAnsi="Arial" w:cs="Arial"/>
        </w:rPr>
      </w:pPr>
    </w:p>
    <w:p w:rsidR="009C6F7F" w:rsidRPr="00390EFD" w:rsidRDefault="009C6F7F" w:rsidP="00602587">
      <w:pPr>
        <w:numPr>
          <w:ilvl w:val="0"/>
          <w:numId w:val="5"/>
        </w:numPr>
        <w:spacing w:before="120"/>
        <w:rPr>
          <w:rFonts w:ascii="Arial" w:hAnsi="Arial" w:cs="Arial"/>
          <w:b/>
        </w:rPr>
      </w:pPr>
      <w:r w:rsidRPr="00390EFD">
        <w:rPr>
          <w:rFonts w:ascii="Arial" w:hAnsi="Arial" w:cs="Arial"/>
          <w:b/>
        </w:rPr>
        <w:t>Budget process</w:t>
      </w:r>
    </w:p>
    <w:p w:rsidR="000309B4" w:rsidRPr="005150D3" w:rsidRDefault="000309B4" w:rsidP="00B71DA6">
      <w:pPr>
        <w:numPr>
          <w:ilvl w:val="1"/>
          <w:numId w:val="5"/>
        </w:numPr>
        <w:tabs>
          <w:tab w:val="clear" w:pos="1440"/>
          <w:tab w:val="num" w:pos="1080"/>
        </w:tabs>
        <w:ind w:left="1080"/>
        <w:rPr>
          <w:rFonts w:ascii="Arial" w:hAnsi="Arial" w:cs="Arial"/>
          <w:b/>
          <w:sz w:val="22"/>
        </w:rPr>
      </w:pPr>
      <w:r w:rsidRPr="005150D3">
        <w:rPr>
          <w:rFonts w:ascii="Arial" w:hAnsi="Arial" w:cs="Arial"/>
          <w:b/>
          <w:sz w:val="22"/>
        </w:rPr>
        <w:t>Startup budget</w:t>
      </w:r>
    </w:p>
    <w:p w:rsidR="000309B4" w:rsidRPr="00390EFD" w:rsidRDefault="000309B4" w:rsidP="00B71DA6">
      <w:pPr>
        <w:ind w:left="1080"/>
        <w:rPr>
          <w:rFonts w:ascii="Arial" w:hAnsi="Arial" w:cs="Arial"/>
          <w:sz w:val="22"/>
        </w:rPr>
      </w:pPr>
      <w:r w:rsidRPr="00390EFD">
        <w:rPr>
          <w:rFonts w:ascii="Arial" w:hAnsi="Arial" w:cs="Arial"/>
          <w:sz w:val="22"/>
        </w:rPr>
        <w:t xml:space="preserve">Startup budget is set by </w:t>
      </w:r>
      <w:r w:rsidR="004F11AD">
        <w:rPr>
          <w:rFonts w:ascii="Arial" w:hAnsi="Arial" w:cs="Arial"/>
          <w:sz w:val="22"/>
        </w:rPr>
        <w:t>the Business Office</w:t>
      </w:r>
      <w:r w:rsidRPr="00390EFD">
        <w:rPr>
          <w:rFonts w:ascii="Arial" w:hAnsi="Arial" w:cs="Arial"/>
          <w:sz w:val="22"/>
        </w:rPr>
        <w:t>.</w:t>
      </w:r>
      <w:r w:rsidR="004F11AD">
        <w:rPr>
          <w:rFonts w:ascii="Arial" w:hAnsi="Arial" w:cs="Arial"/>
          <w:sz w:val="22"/>
        </w:rPr>
        <w:t xml:space="preserve"> Once approved</w:t>
      </w:r>
      <w:r w:rsidR="002C4E46">
        <w:rPr>
          <w:rFonts w:ascii="Arial" w:hAnsi="Arial" w:cs="Arial"/>
          <w:sz w:val="22"/>
        </w:rPr>
        <w:t>,</w:t>
      </w:r>
      <w:r w:rsidR="004F11AD">
        <w:rPr>
          <w:rFonts w:ascii="Arial" w:hAnsi="Arial" w:cs="Arial"/>
          <w:sz w:val="22"/>
        </w:rPr>
        <w:t xml:space="preserve"> a</w:t>
      </w:r>
      <w:r w:rsidRPr="00390EFD">
        <w:rPr>
          <w:rFonts w:ascii="Arial" w:hAnsi="Arial" w:cs="Arial"/>
          <w:sz w:val="22"/>
        </w:rPr>
        <w:t xml:space="preserve">ll purchases </w:t>
      </w:r>
      <w:r w:rsidR="004F11AD">
        <w:rPr>
          <w:rFonts w:ascii="Arial" w:hAnsi="Arial" w:cs="Arial"/>
          <w:sz w:val="22"/>
        </w:rPr>
        <w:t xml:space="preserve">will </w:t>
      </w:r>
      <w:r w:rsidR="00A84175" w:rsidRPr="00390EFD">
        <w:rPr>
          <w:rFonts w:ascii="Arial" w:hAnsi="Arial" w:cs="Arial"/>
          <w:sz w:val="22"/>
        </w:rPr>
        <w:t xml:space="preserve">be </w:t>
      </w:r>
      <w:r w:rsidR="002C4E46">
        <w:rPr>
          <w:rFonts w:ascii="Arial" w:hAnsi="Arial" w:cs="Arial"/>
          <w:sz w:val="22"/>
        </w:rPr>
        <w:t xml:space="preserve">coordinated through </w:t>
      </w:r>
      <w:r w:rsidR="004F11AD">
        <w:rPr>
          <w:rFonts w:ascii="Arial" w:hAnsi="Arial" w:cs="Arial"/>
          <w:sz w:val="22"/>
        </w:rPr>
        <w:t>Central Support</w:t>
      </w:r>
      <w:r w:rsidRPr="00390EFD">
        <w:rPr>
          <w:rFonts w:ascii="Arial" w:hAnsi="Arial" w:cs="Arial"/>
          <w:sz w:val="22"/>
        </w:rPr>
        <w:t>.</w:t>
      </w:r>
    </w:p>
    <w:p w:rsidR="000309B4" w:rsidRPr="005150D3" w:rsidRDefault="000309B4" w:rsidP="00B71DA6">
      <w:pPr>
        <w:numPr>
          <w:ilvl w:val="1"/>
          <w:numId w:val="5"/>
        </w:numPr>
        <w:tabs>
          <w:tab w:val="clear" w:pos="1440"/>
          <w:tab w:val="num" w:pos="1080"/>
        </w:tabs>
        <w:ind w:left="1080"/>
        <w:rPr>
          <w:rFonts w:ascii="Arial" w:hAnsi="Arial" w:cs="Arial"/>
          <w:b/>
          <w:sz w:val="22"/>
        </w:rPr>
      </w:pPr>
      <w:r w:rsidRPr="005150D3">
        <w:rPr>
          <w:rFonts w:ascii="Arial" w:hAnsi="Arial" w:cs="Arial"/>
          <w:b/>
          <w:sz w:val="22"/>
        </w:rPr>
        <w:t>Operating budget</w:t>
      </w:r>
    </w:p>
    <w:p w:rsidR="00934F17" w:rsidRPr="00390EFD" w:rsidRDefault="000309B4" w:rsidP="00B71DA6">
      <w:pPr>
        <w:ind w:left="1080"/>
        <w:rPr>
          <w:rFonts w:ascii="Arial" w:hAnsi="Arial" w:cs="Arial"/>
          <w:sz w:val="22"/>
        </w:rPr>
      </w:pPr>
      <w:r w:rsidRPr="00390EFD">
        <w:rPr>
          <w:rFonts w:ascii="Arial" w:hAnsi="Arial" w:cs="Arial"/>
          <w:sz w:val="22"/>
        </w:rPr>
        <w:t xml:space="preserve">Operating budget is set by the </w:t>
      </w:r>
      <w:r w:rsidR="004F11AD">
        <w:rPr>
          <w:rFonts w:ascii="Arial" w:hAnsi="Arial" w:cs="Arial"/>
          <w:sz w:val="22"/>
        </w:rPr>
        <w:t xml:space="preserve">Regional and </w:t>
      </w:r>
      <w:r w:rsidRPr="00390EFD">
        <w:rPr>
          <w:rFonts w:ascii="Arial" w:hAnsi="Arial" w:cs="Arial"/>
          <w:sz w:val="22"/>
        </w:rPr>
        <w:t xml:space="preserve">Campus Pastor in consultation with </w:t>
      </w:r>
      <w:r w:rsidR="004F11AD">
        <w:rPr>
          <w:rFonts w:ascii="Arial" w:hAnsi="Arial" w:cs="Arial"/>
          <w:sz w:val="22"/>
        </w:rPr>
        <w:t>the Business Office</w:t>
      </w:r>
      <w:r w:rsidRPr="00390EFD">
        <w:rPr>
          <w:rFonts w:ascii="Arial" w:hAnsi="Arial" w:cs="Arial"/>
          <w:sz w:val="22"/>
        </w:rPr>
        <w:t xml:space="preserve">. Budgets are reviewed quarterly with </w:t>
      </w:r>
      <w:r w:rsidR="004F11AD">
        <w:rPr>
          <w:rFonts w:ascii="Arial" w:hAnsi="Arial" w:cs="Arial"/>
          <w:sz w:val="22"/>
        </w:rPr>
        <w:t xml:space="preserve">Regional Pastor, </w:t>
      </w:r>
      <w:r w:rsidRPr="00390EFD">
        <w:rPr>
          <w:rFonts w:ascii="Arial" w:hAnsi="Arial" w:cs="Arial"/>
          <w:sz w:val="22"/>
        </w:rPr>
        <w:t>Campus Pastor</w:t>
      </w:r>
      <w:r w:rsidR="004F11AD">
        <w:rPr>
          <w:rFonts w:ascii="Arial" w:hAnsi="Arial" w:cs="Arial"/>
          <w:sz w:val="22"/>
        </w:rPr>
        <w:t xml:space="preserve">, COO, </w:t>
      </w:r>
      <w:r w:rsidRPr="00390EFD">
        <w:rPr>
          <w:rFonts w:ascii="Arial" w:hAnsi="Arial" w:cs="Arial"/>
          <w:sz w:val="22"/>
        </w:rPr>
        <w:t xml:space="preserve">and </w:t>
      </w:r>
      <w:r w:rsidR="004F11AD">
        <w:rPr>
          <w:rFonts w:ascii="Arial" w:hAnsi="Arial" w:cs="Arial"/>
          <w:sz w:val="22"/>
        </w:rPr>
        <w:t xml:space="preserve">the Business Office </w:t>
      </w:r>
      <w:r w:rsidRPr="00390EFD">
        <w:rPr>
          <w:rFonts w:ascii="Arial" w:hAnsi="Arial" w:cs="Arial"/>
          <w:sz w:val="22"/>
        </w:rPr>
        <w:t xml:space="preserve">and adjusted according </w:t>
      </w:r>
      <w:r w:rsidR="004F11AD">
        <w:rPr>
          <w:rFonts w:ascii="Arial" w:hAnsi="Arial" w:cs="Arial"/>
          <w:sz w:val="22"/>
        </w:rPr>
        <w:t>as needed</w:t>
      </w:r>
      <w:r w:rsidRPr="00390EFD">
        <w:rPr>
          <w:rFonts w:ascii="Arial" w:hAnsi="Arial" w:cs="Arial"/>
          <w:sz w:val="22"/>
        </w:rPr>
        <w:t>.</w:t>
      </w:r>
    </w:p>
    <w:p w:rsidR="005150D3" w:rsidRDefault="005150D3" w:rsidP="00B71DA6">
      <w:pPr>
        <w:numPr>
          <w:ilvl w:val="1"/>
          <w:numId w:val="5"/>
        </w:numPr>
        <w:tabs>
          <w:tab w:val="clear" w:pos="1440"/>
          <w:tab w:val="num" w:pos="1080"/>
        </w:tabs>
        <w:ind w:left="1080"/>
        <w:rPr>
          <w:rFonts w:ascii="Arial" w:hAnsi="Arial" w:cs="Arial"/>
          <w:sz w:val="22"/>
        </w:rPr>
      </w:pPr>
      <w:r>
        <w:rPr>
          <w:rFonts w:ascii="Arial" w:hAnsi="Arial" w:cs="Arial"/>
          <w:b/>
          <w:sz w:val="22"/>
        </w:rPr>
        <w:t>Positive cash flow</w:t>
      </w:r>
    </w:p>
    <w:p w:rsidR="00934F17" w:rsidRPr="00390EFD" w:rsidRDefault="00934F17" w:rsidP="005150D3">
      <w:pPr>
        <w:ind w:left="1080"/>
        <w:rPr>
          <w:rFonts w:ascii="Arial" w:hAnsi="Arial" w:cs="Arial"/>
          <w:sz w:val="22"/>
        </w:rPr>
      </w:pPr>
      <w:r w:rsidRPr="00390EFD">
        <w:rPr>
          <w:rFonts w:ascii="Arial" w:hAnsi="Arial" w:cs="Arial"/>
          <w:sz w:val="22"/>
        </w:rPr>
        <w:t xml:space="preserve">All Campuses must budget for a </w:t>
      </w:r>
      <w:r w:rsidR="00FC44EE" w:rsidRPr="00390EFD">
        <w:rPr>
          <w:rFonts w:ascii="Arial" w:hAnsi="Arial" w:cs="Arial"/>
          <w:sz w:val="22"/>
        </w:rPr>
        <w:t>minimum</w:t>
      </w:r>
      <w:r w:rsidRPr="00390EFD">
        <w:rPr>
          <w:rFonts w:ascii="Arial" w:hAnsi="Arial" w:cs="Arial"/>
          <w:sz w:val="22"/>
        </w:rPr>
        <w:t>10% cash flow on the bottom</w:t>
      </w:r>
      <w:r w:rsidR="004F11AD">
        <w:rPr>
          <w:rFonts w:ascii="Arial" w:hAnsi="Arial" w:cs="Arial"/>
          <w:sz w:val="22"/>
        </w:rPr>
        <w:t xml:space="preserve"> </w:t>
      </w:r>
      <w:r w:rsidR="00FC44EE" w:rsidRPr="00390EFD">
        <w:rPr>
          <w:rFonts w:ascii="Arial" w:hAnsi="Arial" w:cs="Arial"/>
          <w:sz w:val="22"/>
        </w:rPr>
        <w:t xml:space="preserve">       </w:t>
      </w:r>
      <w:r w:rsidR="00A0446F" w:rsidRPr="00390EFD">
        <w:rPr>
          <w:rFonts w:ascii="Arial" w:hAnsi="Arial" w:cs="Arial"/>
          <w:sz w:val="22"/>
        </w:rPr>
        <w:t xml:space="preserve">        </w:t>
      </w:r>
      <w:r w:rsidR="00672246" w:rsidRPr="00390EFD">
        <w:rPr>
          <w:rFonts w:ascii="Arial" w:hAnsi="Arial" w:cs="Arial"/>
          <w:sz w:val="22"/>
        </w:rPr>
        <w:t xml:space="preserve">line at the end of their first </w:t>
      </w:r>
      <w:r w:rsidR="005150D3">
        <w:rPr>
          <w:rFonts w:ascii="Arial" w:hAnsi="Arial" w:cs="Arial"/>
          <w:sz w:val="22"/>
        </w:rPr>
        <w:t xml:space="preserve">full </w:t>
      </w:r>
      <w:r w:rsidR="00672246" w:rsidRPr="00390EFD">
        <w:rPr>
          <w:rFonts w:ascii="Arial" w:hAnsi="Arial" w:cs="Arial"/>
          <w:sz w:val="22"/>
        </w:rPr>
        <w:t>year of operation.</w:t>
      </w:r>
    </w:p>
    <w:p w:rsidR="009C1B55" w:rsidRPr="00390EFD" w:rsidRDefault="009C1B55" w:rsidP="00193CD7">
      <w:pPr>
        <w:pStyle w:val="Heading2"/>
        <w:rPr>
          <w:i w:val="0"/>
        </w:rPr>
      </w:pPr>
      <w:r w:rsidRPr="00390EFD">
        <w:rPr>
          <w:i w:val="0"/>
        </w:rPr>
        <w:t>Growth Expectations</w:t>
      </w:r>
    </w:p>
    <w:p w:rsidR="00E211D6" w:rsidRPr="00390EFD" w:rsidRDefault="00E211D6" w:rsidP="005150D3">
      <w:pPr>
        <w:numPr>
          <w:ilvl w:val="0"/>
          <w:numId w:val="11"/>
        </w:numPr>
        <w:spacing w:before="120"/>
        <w:rPr>
          <w:rFonts w:ascii="Arial" w:hAnsi="Arial" w:cs="Arial"/>
          <w:b/>
        </w:rPr>
      </w:pPr>
      <w:r w:rsidRPr="00390EFD">
        <w:rPr>
          <w:rFonts w:ascii="Arial" w:hAnsi="Arial" w:cs="Arial"/>
          <w:b/>
        </w:rPr>
        <w:t>Campuses</w:t>
      </w:r>
    </w:p>
    <w:p w:rsidR="009C1B55" w:rsidRPr="00390EFD" w:rsidRDefault="005E1E9A" w:rsidP="005150D3">
      <w:pPr>
        <w:numPr>
          <w:ilvl w:val="0"/>
          <w:numId w:val="22"/>
        </w:numPr>
        <w:tabs>
          <w:tab w:val="clear" w:pos="1800"/>
          <w:tab w:val="num" w:pos="1080"/>
        </w:tabs>
        <w:spacing w:before="80"/>
        <w:ind w:left="1080"/>
        <w:rPr>
          <w:rFonts w:ascii="Arial" w:hAnsi="Arial" w:cs="Arial"/>
          <w:sz w:val="22"/>
        </w:rPr>
      </w:pPr>
      <w:r w:rsidRPr="00390EFD">
        <w:rPr>
          <w:rFonts w:ascii="Arial" w:hAnsi="Arial" w:cs="Arial"/>
          <w:sz w:val="22"/>
        </w:rPr>
        <w:t xml:space="preserve">All Campuses </w:t>
      </w:r>
      <w:r w:rsidR="009844A4" w:rsidRPr="00390EFD">
        <w:rPr>
          <w:rFonts w:ascii="Arial" w:hAnsi="Arial" w:cs="Arial"/>
          <w:sz w:val="22"/>
        </w:rPr>
        <w:t>should grow in attendance</w:t>
      </w:r>
      <w:r w:rsidR="00067E76" w:rsidRPr="00390EFD">
        <w:rPr>
          <w:rFonts w:ascii="Arial" w:hAnsi="Arial" w:cs="Arial"/>
          <w:sz w:val="22"/>
        </w:rPr>
        <w:t xml:space="preserve"> yearly.</w:t>
      </w:r>
      <w:r w:rsidR="009844A4" w:rsidRPr="00390EFD">
        <w:rPr>
          <w:rFonts w:ascii="Arial" w:hAnsi="Arial" w:cs="Arial"/>
          <w:sz w:val="22"/>
        </w:rPr>
        <w:t xml:space="preserve"> </w:t>
      </w:r>
      <w:r w:rsidR="00067E76" w:rsidRPr="00390EFD">
        <w:rPr>
          <w:rFonts w:ascii="Arial" w:hAnsi="Arial" w:cs="Arial"/>
          <w:sz w:val="22"/>
        </w:rPr>
        <w:t>A distance campus is expected to grow in attendance a minimum of 10% per year, while a local campus should grow 15% per year.</w:t>
      </w:r>
    </w:p>
    <w:p w:rsidR="00E211D6" w:rsidRPr="00390EFD" w:rsidRDefault="00E211D6" w:rsidP="005150D3">
      <w:pPr>
        <w:numPr>
          <w:ilvl w:val="0"/>
          <w:numId w:val="22"/>
        </w:numPr>
        <w:tabs>
          <w:tab w:val="clear" w:pos="1800"/>
          <w:tab w:val="num" w:pos="1080"/>
        </w:tabs>
        <w:spacing w:before="80"/>
        <w:ind w:left="1080"/>
        <w:rPr>
          <w:rFonts w:ascii="Arial" w:hAnsi="Arial" w:cs="Arial"/>
          <w:sz w:val="22"/>
        </w:rPr>
      </w:pPr>
      <w:r w:rsidRPr="00390EFD">
        <w:rPr>
          <w:rFonts w:ascii="Arial" w:hAnsi="Arial" w:cs="Arial"/>
          <w:sz w:val="22"/>
        </w:rPr>
        <w:t>Overhead should lag growth of campus.</w:t>
      </w:r>
    </w:p>
    <w:p w:rsidR="00E211D6" w:rsidRPr="00390EFD" w:rsidRDefault="00E211D6" w:rsidP="005150D3">
      <w:pPr>
        <w:numPr>
          <w:ilvl w:val="0"/>
          <w:numId w:val="22"/>
        </w:numPr>
        <w:tabs>
          <w:tab w:val="clear" w:pos="1800"/>
          <w:tab w:val="num" w:pos="1080"/>
        </w:tabs>
        <w:spacing w:before="80"/>
        <w:ind w:left="1080"/>
        <w:rPr>
          <w:rFonts w:ascii="Arial" w:hAnsi="Arial" w:cs="Arial"/>
          <w:sz w:val="22"/>
        </w:rPr>
      </w:pPr>
      <w:r w:rsidRPr="00390EFD">
        <w:rPr>
          <w:rFonts w:ascii="Arial" w:hAnsi="Arial" w:cs="Arial"/>
          <w:sz w:val="22"/>
        </w:rPr>
        <w:t>No new hire until growth in attendance has happened over a period of at least 6 months.</w:t>
      </w:r>
      <w:r w:rsidR="005150D3">
        <w:rPr>
          <w:rFonts w:ascii="Arial" w:hAnsi="Arial" w:cs="Arial"/>
          <w:sz w:val="22"/>
        </w:rPr>
        <w:t xml:space="preserve"> Hires need to be approved in advance and follow the approved guidelines from the People Resources Department</w:t>
      </w:r>
      <w:r w:rsidR="009C54DA">
        <w:rPr>
          <w:rFonts w:ascii="Arial" w:hAnsi="Arial" w:cs="Arial"/>
          <w:sz w:val="22"/>
        </w:rPr>
        <w:t>. Refer to the Staffing Matrix for additional details.</w:t>
      </w:r>
    </w:p>
    <w:p w:rsidR="00E211D6" w:rsidRPr="00390EFD" w:rsidRDefault="00D332EC" w:rsidP="005150D3">
      <w:pPr>
        <w:numPr>
          <w:ilvl w:val="0"/>
          <w:numId w:val="11"/>
        </w:numPr>
        <w:spacing w:before="120"/>
        <w:rPr>
          <w:rFonts w:ascii="Arial" w:hAnsi="Arial" w:cs="Arial"/>
          <w:b/>
        </w:rPr>
      </w:pPr>
      <w:r w:rsidRPr="00390EFD">
        <w:rPr>
          <w:rFonts w:ascii="Arial" w:hAnsi="Arial" w:cs="Arial"/>
          <w:b/>
        </w:rPr>
        <w:t>Hub &amp; Spoke Development Strategy</w:t>
      </w:r>
    </w:p>
    <w:p w:rsidR="00303BC4" w:rsidRPr="00390EFD" w:rsidRDefault="00303BC4" w:rsidP="005150D3">
      <w:pPr>
        <w:numPr>
          <w:ilvl w:val="0"/>
          <w:numId w:val="22"/>
        </w:numPr>
        <w:tabs>
          <w:tab w:val="clear" w:pos="1800"/>
          <w:tab w:val="num" w:pos="1080"/>
        </w:tabs>
        <w:spacing w:before="80"/>
        <w:ind w:left="1080"/>
        <w:rPr>
          <w:rFonts w:ascii="Arial" w:hAnsi="Arial" w:cs="Arial"/>
          <w:sz w:val="22"/>
        </w:rPr>
      </w:pPr>
      <w:r w:rsidRPr="00390EFD">
        <w:rPr>
          <w:rFonts w:ascii="Arial" w:hAnsi="Arial" w:cs="Arial"/>
          <w:sz w:val="22"/>
        </w:rPr>
        <w:t>A Hub Campus is vibrant with high growth.  I</w:t>
      </w:r>
      <w:r w:rsidR="002E2E46" w:rsidRPr="00390EFD">
        <w:rPr>
          <w:rFonts w:ascii="Arial" w:hAnsi="Arial" w:cs="Arial"/>
          <w:sz w:val="22"/>
        </w:rPr>
        <w:t>t has an average attendance of 4</w:t>
      </w:r>
      <w:r w:rsidRPr="00390EFD">
        <w:rPr>
          <w:rFonts w:ascii="Arial" w:hAnsi="Arial" w:cs="Arial"/>
          <w:sz w:val="22"/>
        </w:rPr>
        <w:t xml:space="preserve">00+ and 24/7 presence in the </w:t>
      </w:r>
      <w:r w:rsidR="00A23E21" w:rsidRPr="00390EFD">
        <w:rPr>
          <w:rFonts w:ascii="Arial" w:hAnsi="Arial" w:cs="Arial"/>
          <w:sz w:val="22"/>
        </w:rPr>
        <w:t>community (</w:t>
      </w:r>
      <w:r w:rsidRPr="00390EFD">
        <w:rPr>
          <w:rFonts w:ascii="Arial" w:hAnsi="Arial" w:cs="Arial"/>
          <w:sz w:val="22"/>
        </w:rPr>
        <w:t xml:space="preserve">Office Space).  </w:t>
      </w:r>
    </w:p>
    <w:p w:rsidR="00303BC4" w:rsidRPr="00390EFD" w:rsidRDefault="00303BC4" w:rsidP="005150D3">
      <w:pPr>
        <w:numPr>
          <w:ilvl w:val="0"/>
          <w:numId w:val="22"/>
        </w:numPr>
        <w:tabs>
          <w:tab w:val="clear" w:pos="1800"/>
          <w:tab w:val="num" w:pos="1080"/>
        </w:tabs>
        <w:spacing w:before="80"/>
        <w:ind w:left="1080"/>
        <w:rPr>
          <w:rFonts w:ascii="Arial" w:hAnsi="Arial" w:cs="Arial"/>
          <w:sz w:val="22"/>
        </w:rPr>
      </w:pPr>
      <w:r w:rsidRPr="00390EFD">
        <w:rPr>
          <w:rFonts w:ascii="Arial" w:hAnsi="Arial" w:cs="Arial"/>
          <w:sz w:val="22"/>
        </w:rPr>
        <w:t>A Spoke is a campus that is launched from a Hub location.  The core team develops at the Hub.  The Campus Pastor and leadership usually form at the Hub as well</w:t>
      </w:r>
    </w:p>
    <w:p w:rsidR="002E2E46" w:rsidRPr="00390EFD" w:rsidRDefault="00B71DA6" w:rsidP="005150D3">
      <w:pPr>
        <w:numPr>
          <w:ilvl w:val="0"/>
          <w:numId w:val="11"/>
        </w:numPr>
        <w:spacing w:before="120"/>
        <w:rPr>
          <w:rFonts w:ascii="Arial" w:hAnsi="Arial" w:cs="Arial"/>
          <w:b/>
        </w:rPr>
      </w:pPr>
      <w:r w:rsidRPr="00390EFD">
        <w:rPr>
          <w:rFonts w:ascii="Arial" w:hAnsi="Arial" w:cs="Arial"/>
          <w:b/>
        </w:rPr>
        <w:t xml:space="preserve">Facility </w:t>
      </w:r>
      <w:r w:rsidR="002E2E46" w:rsidRPr="00390EFD">
        <w:rPr>
          <w:rFonts w:ascii="Arial" w:hAnsi="Arial" w:cs="Arial"/>
          <w:b/>
        </w:rPr>
        <w:t>Lease</w:t>
      </w:r>
      <w:r w:rsidRPr="00390EFD">
        <w:rPr>
          <w:rFonts w:ascii="Arial" w:hAnsi="Arial" w:cs="Arial"/>
          <w:b/>
        </w:rPr>
        <w:t>s</w:t>
      </w:r>
      <w:r w:rsidR="002E2E46" w:rsidRPr="00390EFD">
        <w:rPr>
          <w:rFonts w:ascii="Arial" w:hAnsi="Arial" w:cs="Arial"/>
          <w:b/>
        </w:rPr>
        <w:t xml:space="preserve"> </w:t>
      </w:r>
    </w:p>
    <w:p w:rsidR="002E2E46" w:rsidRPr="00390EFD" w:rsidRDefault="009C54DA" w:rsidP="00B71DA6">
      <w:pPr>
        <w:numPr>
          <w:ilvl w:val="1"/>
          <w:numId w:val="13"/>
        </w:numPr>
        <w:tabs>
          <w:tab w:val="clear" w:pos="2880"/>
          <w:tab w:val="num" w:pos="1080"/>
        </w:tabs>
        <w:ind w:left="1080"/>
        <w:rPr>
          <w:rFonts w:ascii="Arial" w:hAnsi="Arial" w:cs="Arial"/>
          <w:sz w:val="22"/>
        </w:rPr>
      </w:pPr>
      <w:r>
        <w:rPr>
          <w:rFonts w:ascii="Arial" w:hAnsi="Arial" w:cs="Arial"/>
          <w:sz w:val="22"/>
        </w:rPr>
        <w:t>Startup campus building leases are generally no longer than one year</w:t>
      </w:r>
      <w:r w:rsidR="002F4390" w:rsidRPr="00390EFD">
        <w:rPr>
          <w:rFonts w:ascii="Arial" w:hAnsi="Arial" w:cs="Arial"/>
          <w:sz w:val="22"/>
        </w:rPr>
        <w:t>.</w:t>
      </w:r>
    </w:p>
    <w:p w:rsidR="002E2E46" w:rsidRPr="00390EFD" w:rsidRDefault="002F4390" w:rsidP="00B71DA6">
      <w:pPr>
        <w:numPr>
          <w:ilvl w:val="1"/>
          <w:numId w:val="13"/>
        </w:numPr>
        <w:tabs>
          <w:tab w:val="clear" w:pos="2880"/>
          <w:tab w:val="num" w:pos="1080"/>
        </w:tabs>
        <w:ind w:left="1080"/>
        <w:rPr>
          <w:rFonts w:ascii="Arial" w:hAnsi="Arial" w:cs="Arial"/>
          <w:sz w:val="22"/>
        </w:rPr>
      </w:pPr>
      <w:r w:rsidRPr="00390EFD">
        <w:rPr>
          <w:rFonts w:ascii="Arial" w:hAnsi="Arial" w:cs="Arial"/>
          <w:sz w:val="22"/>
        </w:rPr>
        <w:t>On continuing Spoke Campuses, we should commit to no more than a 2 year lease.</w:t>
      </w:r>
    </w:p>
    <w:p w:rsidR="002E2E46" w:rsidRPr="00390EFD" w:rsidRDefault="002F4390" w:rsidP="00B71DA6">
      <w:pPr>
        <w:numPr>
          <w:ilvl w:val="1"/>
          <w:numId w:val="13"/>
        </w:numPr>
        <w:tabs>
          <w:tab w:val="clear" w:pos="2880"/>
          <w:tab w:val="num" w:pos="1080"/>
        </w:tabs>
        <w:ind w:left="1080"/>
        <w:rPr>
          <w:rFonts w:ascii="Arial" w:hAnsi="Arial" w:cs="Arial"/>
          <w:sz w:val="22"/>
        </w:rPr>
      </w:pPr>
      <w:r w:rsidRPr="00390EFD">
        <w:rPr>
          <w:rFonts w:ascii="Arial" w:hAnsi="Arial" w:cs="Arial"/>
          <w:sz w:val="22"/>
        </w:rPr>
        <w:t>On continuing a Hub Campus lease, we will commit to no more than a 5 year lease.</w:t>
      </w:r>
    </w:p>
    <w:p w:rsidR="00C05BBF" w:rsidRPr="00390EFD" w:rsidRDefault="002E2E46" w:rsidP="00B71DA6">
      <w:pPr>
        <w:numPr>
          <w:ilvl w:val="1"/>
          <w:numId w:val="13"/>
        </w:numPr>
        <w:tabs>
          <w:tab w:val="clear" w:pos="2880"/>
          <w:tab w:val="num" w:pos="1080"/>
        </w:tabs>
        <w:ind w:left="1080"/>
        <w:rPr>
          <w:rFonts w:ascii="Arial" w:hAnsi="Arial" w:cs="Arial"/>
          <w:sz w:val="22"/>
        </w:rPr>
      </w:pPr>
      <w:r w:rsidRPr="00390EFD">
        <w:rPr>
          <w:rFonts w:ascii="Arial" w:hAnsi="Arial" w:cs="Arial"/>
          <w:sz w:val="22"/>
        </w:rPr>
        <w:t xml:space="preserve">Emphasis will be placed on </w:t>
      </w:r>
      <w:r w:rsidR="00C05BBF" w:rsidRPr="00390EFD">
        <w:rPr>
          <w:rFonts w:ascii="Arial" w:hAnsi="Arial" w:cs="Arial"/>
          <w:sz w:val="22"/>
        </w:rPr>
        <w:t>short term liquidity &amp; long term flexibility.</w:t>
      </w:r>
    </w:p>
    <w:p w:rsidR="002F4390" w:rsidRPr="00390EFD" w:rsidRDefault="002F4390" w:rsidP="002F4390">
      <w:pPr>
        <w:ind w:left="720"/>
        <w:rPr>
          <w:rFonts w:ascii="Arial" w:hAnsi="Arial" w:cs="Arial"/>
        </w:rPr>
      </w:pPr>
    </w:p>
    <w:p w:rsidR="00B71DA6" w:rsidRPr="00390EFD" w:rsidRDefault="00D332EC" w:rsidP="000A1240">
      <w:pPr>
        <w:numPr>
          <w:ilvl w:val="0"/>
          <w:numId w:val="11"/>
        </w:numPr>
        <w:rPr>
          <w:rFonts w:ascii="Arial" w:hAnsi="Arial" w:cs="Arial"/>
        </w:rPr>
      </w:pPr>
      <w:r w:rsidRPr="00390EFD">
        <w:rPr>
          <w:rFonts w:ascii="Arial" w:hAnsi="Arial" w:cs="Arial"/>
          <w:b/>
        </w:rPr>
        <w:t>Guidelines to Purchase Land/Building</w:t>
      </w:r>
    </w:p>
    <w:p w:rsidR="00B71DA6" w:rsidRPr="00390EFD" w:rsidRDefault="00C20C36" w:rsidP="005150D3">
      <w:pPr>
        <w:numPr>
          <w:ilvl w:val="1"/>
          <w:numId w:val="11"/>
        </w:numPr>
        <w:tabs>
          <w:tab w:val="clear" w:pos="1440"/>
          <w:tab w:val="num" w:pos="1080"/>
        </w:tabs>
        <w:spacing w:before="80"/>
        <w:ind w:left="1080"/>
        <w:rPr>
          <w:rFonts w:ascii="Arial" w:hAnsi="Arial" w:cs="Arial"/>
          <w:sz w:val="22"/>
        </w:rPr>
      </w:pPr>
      <w:r w:rsidRPr="00390EFD">
        <w:rPr>
          <w:rFonts w:ascii="Arial" w:hAnsi="Arial" w:cs="Arial"/>
          <w:sz w:val="22"/>
        </w:rPr>
        <w:t>Must be a Hub Campus</w:t>
      </w:r>
      <w:r w:rsidR="00B71DA6" w:rsidRPr="00390EFD">
        <w:rPr>
          <w:rFonts w:ascii="Arial" w:hAnsi="Arial" w:cs="Arial"/>
          <w:sz w:val="22"/>
        </w:rPr>
        <w:t xml:space="preserve"> and</w:t>
      </w:r>
      <w:r w:rsidRPr="00390EFD">
        <w:rPr>
          <w:rFonts w:ascii="Arial" w:hAnsi="Arial" w:cs="Arial"/>
          <w:sz w:val="22"/>
        </w:rPr>
        <w:t xml:space="preserve"> have l</w:t>
      </w:r>
      <w:r w:rsidR="00AD6550" w:rsidRPr="00390EFD">
        <w:rPr>
          <w:rFonts w:ascii="Arial" w:hAnsi="Arial" w:cs="Arial"/>
          <w:sz w:val="22"/>
        </w:rPr>
        <w:t>aunched at least one Spoke</w:t>
      </w:r>
    </w:p>
    <w:p w:rsidR="00AC60C5" w:rsidRPr="00390EFD" w:rsidRDefault="00AC60C5" w:rsidP="005150D3">
      <w:pPr>
        <w:spacing w:before="80"/>
        <w:ind w:left="1080"/>
        <w:rPr>
          <w:rFonts w:ascii="Arial" w:hAnsi="Arial" w:cs="Arial"/>
          <w:sz w:val="22"/>
        </w:rPr>
      </w:pPr>
      <w:r w:rsidRPr="00390EFD">
        <w:rPr>
          <w:rFonts w:ascii="Arial" w:hAnsi="Arial" w:cs="Arial"/>
          <w:sz w:val="22"/>
        </w:rPr>
        <w:t xml:space="preserve">A Seacoast campus is ready to </w:t>
      </w:r>
      <w:r w:rsidR="00261253" w:rsidRPr="00390EFD">
        <w:rPr>
          <w:rFonts w:ascii="Arial" w:hAnsi="Arial" w:cs="Arial"/>
          <w:sz w:val="22"/>
        </w:rPr>
        <w:t>launch a spoke</w:t>
      </w:r>
      <w:r w:rsidRPr="00390EFD">
        <w:rPr>
          <w:rFonts w:ascii="Arial" w:hAnsi="Arial" w:cs="Arial"/>
          <w:sz w:val="22"/>
        </w:rPr>
        <w:t xml:space="preserve"> when…</w:t>
      </w:r>
    </w:p>
    <w:p w:rsidR="00AC60C5" w:rsidRPr="00390EFD" w:rsidRDefault="00AC60C5" w:rsidP="005150D3">
      <w:pPr>
        <w:ind w:left="1440"/>
        <w:rPr>
          <w:rFonts w:ascii="Arial" w:hAnsi="Arial" w:cs="Arial"/>
          <w:sz w:val="22"/>
        </w:rPr>
      </w:pPr>
      <w:r w:rsidRPr="00390EFD">
        <w:rPr>
          <w:rFonts w:ascii="Arial" w:hAnsi="Arial" w:cs="Arial"/>
          <w:sz w:val="22"/>
        </w:rPr>
        <w:lastRenderedPageBreak/>
        <w:t>- They have multiple weekend services</w:t>
      </w:r>
    </w:p>
    <w:p w:rsidR="00AC60C5" w:rsidRPr="00390EFD" w:rsidRDefault="00AC60C5" w:rsidP="005150D3">
      <w:pPr>
        <w:ind w:left="1683" w:hanging="243"/>
        <w:rPr>
          <w:rFonts w:ascii="Arial" w:hAnsi="Arial" w:cs="Arial"/>
          <w:sz w:val="22"/>
        </w:rPr>
      </w:pPr>
      <w:r w:rsidRPr="00390EFD">
        <w:rPr>
          <w:rFonts w:ascii="Arial" w:hAnsi="Arial" w:cs="Arial"/>
          <w:sz w:val="22"/>
        </w:rPr>
        <w:t>- They are experiencing significant crowding in their prime time service(s)</w:t>
      </w:r>
    </w:p>
    <w:p w:rsidR="00AC60C5" w:rsidRPr="00390EFD" w:rsidRDefault="00AC60C5" w:rsidP="005150D3">
      <w:pPr>
        <w:tabs>
          <w:tab w:val="right" w:pos="1620"/>
        </w:tabs>
        <w:ind w:left="1620" w:hanging="180"/>
        <w:rPr>
          <w:rFonts w:ascii="Arial" w:hAnsi="Arial" w:cs="Arial"/>
          <w:sz w:val="22"/>
        </w:rPr>
      </w:pPr>
      <w:r w:rsidRPr="00390EFD">
        <w:rPr>
          <w:rFonts w:ascii="Arial" w:hAnsi="Arial" w:cs="Arial"/>
          <w:sz w:val="22"/>
        </w:rPr>
        <w:t>- They can financially absorb the loss of attendees to launch a new campus</w:t>
      </w:r>
    </w:p>
    <w:p w:rsidR="00AC60C5" w:rsidRPr="00390EFD" w:rsidRDefault="00AC60C5" w:rsidP="005150D3">
      <w:pPr>
        <w:ind w:left="1440"/>
        <w:rPr>
          <w:rFonts w:ascii="Arial" w:hAnsi="Arial" w:cs="Arial"/>
          <w:sz w:val="22"/>
        </w:rPr>
      </w:pPr>
      <w:r w:rsidRPr="00390EFD">
        <w:rPr>
          <w:rFonts w:ascii="Arial" w:hAnsi="Arial" w:cs="Arial"/>
          <w:sz w:val="22"/>
        </w:rPr>
        <w:t>- The main leadership for the new campus has been identified</w:t>
      </w:r>
    </w:p>
    <w:p w:rsidR="00B71DA6" w:rsidRPr="00390EFD" w:rsidRDefault="00C20C36" w:rsidP="005150D3">
      <w:pPr>
        <w:numPr>
          <w:ilvl w:val="1"/>
          <w:numId w:val="11"/>
        </w:numPr>
        <w:tabs>
          <w:tab w:val="clear" w:pos="1440"/>
          <w:tab w:val="num" w:pos="1080"/>
        </w:tabs>
        <w:spacing w:before="80"/>
        <w:ind w:left="1080"/>
        <w:rPr>
          <w:rFonts w:ascii="Arial" w:hAnsi="Arial" w:cs="Arial"/>
          <w:sz w:val="22"/>
        </w:rPr>
      </w:pPr>
      <w:r w:rsidRPr="00390EFD">
        <w:rPr>
          <w:rFonts w:ascii="Arial" w:hAnsi="Arial" w:cs="Arial"/>
          <w:sz w:val="22"/>
        </w:rPr>
        <w:t>Campus goals have be</w:t>
      </w:r>
      <w:r w:rsidR="00AD6550" w:rsidRPr="00390EFD">
        <w:rPr>
          <w:rFonts w:ascii="Arial" w:hAnsi="Arial" w:cs="Arial"/>
          <w:sz w:val="22"/>
        </w:rPr>
        <w:t>en consistently met or exceeded</w:t>
      </w:r>
    </w:p>
    <w:p w:rsidR="00B71DA6" w:rsidRPr="00390EFD" w:rsidRDefault="005D3045" w:rsidP="005150D3">
      <w:pPr>
        <w:numPr>
          <w:ilvl w:val="1"/>
          <w:numId w:val="11"/>
        </w:numPr>
        <w:tabs>
          <w:tab w:val="clear" w:pos="1440"/>
          <w:tab w:val="num" w:pos="1080"/>
        </w:tabs>
        <w:spacing w:before="80"/>
        <w:ind w:left="1080"/>
        <w:rPr>
          <w:rFonts w:ascii="Arial" w:hAnsi="Arial" w:cs="Arial"/>
          <w:sz w:val="22"/>
        </w:rPr>
      </w:pPr>
      <w:r w:rsidRPr="00390EFD">
        <w:rPr>
          <w:rFonts w:ascii="Arial" w:hAnsi="Arial" w:cs="Arial"/>
          <w:sz w:val="22"/>
        </w:rPr>
        <w:t xml:space="preserve">Any upfit or purchase must be </w:t>
      </w:r>
      <w:r w:rsidR="00261253" w:rsidRPr="00390EFD">
        <w:rPr>
          <w:rFonts w:ascii="Arial" w:hAnsi="Arial" w:cs="Arial"/>
          <w:sz w:val="22"/>
        </w:rPr>
        <w:t xml:space="preserve">fully </w:t>
      </w:r>
      <w:r w:rsidRPr="00390EFD">
        <w:rPr>
          <w:rFonts w:ascii="Arial" w:hAnsi="Arial" w:cs="Arial"/>
          <w:sz w:val="22"/>
        </w:rPr>
        <w:t xml:space="preserve">supported by a </w:t>
      </w:r>
      <w:r w:rsidR="004A1D0E">
        <w:rPr>
          <w:rFonts w:ascii="Arial" w:hAnsi="Arial" w:cs="Arial"/>
          <w:sz w:val="22"/>
        </w:rPr>
        <w:t>c</w:t>
      </w:r>
      <w:r w:rsidRPr="00390EFD">
        <w:rPr>
          <w:rFonts w:ascii="Arial" w:hAnsi="Arial" w:cs="Arial"/>
          <w:sz w:val="22"/>
        </w:rPr>
        <w:t xml:space="preserve">ampus </w:t>
      </w:r>
      <w:r w:rsidR="004A1D0E">
        <w:rPr>
          <w:rFonts w:ascii="Arial" w:hAnsi="Arial" w:cs="Arial"/>
          <w:sz w:val="22"/>
        </w:rPr>
        <w:t>c</w:t>
      </w:r>
      <w:r w:rsidRPr="00390EFD">
        <w:rPr>
          <w:rFonts w:ascii="Arial" w:hAnsi="Arial" w:cs="Arial"/>
          <w:sz w:val="22"/>
        </w:rPr>
        <w:t xml:space="preserve">apital </w:t>
      </w:r>
      <w:r w:rsidR="004A1D0E">
        <w:rPr>
          <w:rFonts w:ascii="Arial" w:hAnsi="Arial" w:cs="Arial"/>
          <w:sz w:val="22"/>
        </w:rPr>
        <w:t>c</w:t>
      </w:r>
      <w:r w:rsidRPr="00390EFD">
        <w:rPr>
          <w:rFonts w:ascii="Arial" w:hAnsi="Arial" w:cs="Arial"/>
          <w:sz w:val="22"/>
        </w:rPr>
        <w:t xml:space="preserve">ampaign </w:t>
      </w:r>
      <w:r w:rsidRPr="00390EFD">
        <w:rPr>
          <w:rFonts w:ascii="Arial" w:hAnsi="Arial" w:cs="Arial"/>
          <w:sz w:val="22"/>
          <w:u w:val="single"/>
        </w:rPr>
        <w:t>prior</w:t>
      </w:r>
      <w:r w:rsidRPr="00390EFD">
        <w:rPr>
          <w:rFonts w:ascii="Arial" w:hAnsi="Arial" w:cs="Arial"/>
          <w:sz w:val="22"/>
        </w:rPr>
        <w:t xml:space="preserve"> to upfit</w:t>
      </w:r>
      <w:r w:rsidR="00AD6550" w:rsidRPr="00390EFD">
        <w:rPr>
          <w:rFonts w:ascii="Arial" w:hAnsi="Arial" w:cs="Arial"/>
          <w:sz w:val="22"/>
        </w:rPr>
        <w:t xml:space="preserve"> or purchase</w:t>
      </w:r>
    </w:p>
    <w:p w:rsidR="00B71DA6" w:rsidRPr="00390EFD" w:rsidRDefault="005D3045" w:rsidP="005150D3">
      <w:pPr>
        <w:numPr>
          <w:ilvl w:val="1"/>
          <w:numId w:val="11"/>
        </w:numPr>
        <w:tabs>
          <w:tab w:val="clear" w:pos="1440"/>
          <w:tab w:val="num" w:pos="1080"/>
        </w:tabs>
        <w:spacing w:before="80"/>
        <w:ind w:left="1080"/>
        <w:rPr>
          <w:rFonts w:ascii="Arial" w:hAnsi="Arial" w:cs="Arial"/>
          <w:sz w:val="22"/>
        </w:rPr>
      </w:pPr>
      <w:r w:rsidRPr="00390EFD">
        <w:rPr>
          <w:rFonts w:ascii="Arial" w:hAnsi="Arial" w:cs="Arial"/>
          <w:sz w:val="22"/>
        </w:rPr>
        <w:t xml:space="preserve">Must be open for at least </w:t>
      </w:r>
      <w:r w:rsidR="004A1D0E">
        <w:rPr>
          <w:rFonts w:ascii="Arial" w:hAnsi="Arial" w:cs="Arial"/>
          <w:sz w:val="22"/>
        </w:rPr>
        <w:t>two</w:t>
      </w:r>
      <w:r w:rsidRPr="00390EFD">
        <w:rPr>
          <w:rFonts w:ascii="Arial" w:hAnsi="Arial" w:cs="Arial"/>
          <w:sz w:val="22"/>
        </w:rPr>
        <w:t xml:space="preserve"> years from launch of campus.  Trends take time to develop and a church takes time to grow.  We wouldn’t want to build too early and confi</w:t>
      </w:r>
      <w:r w:rsidR="00AD6550" w:rsidRPr="00390EFD">
        <w:rPr>
          <w:rFonts w:ascii="Arial" w:hAnsi="Arial" w:cs="Arial"/>
          <w:sz w:val="22"/>
        </w:rPr>
        <w:t>ne God by the box that we build</w:t>
      </w:r>
    </w:p>
    <w:p w:rsidR="004A1D0E" w:rsidRDefault="005D3045" w:rsidP="005150D3">
      <w:pPr>
        <w:numPr>
          <w:ilvl w:val="1"/>
          <w:numId w:val="11"/>
        </w:numPr>
        <w:tabs>
          <w:tab w:val="clear" w:pos="1440"/>
          <w:tab w:val="num" w:pos="1080"/>
        </w:tabs>
        <w:spacing w:before="80"/>
        <w:ind w:left="1080"/>
        <w:rPr>
          <w:rFonts w:ascii="Arial" w:hAnsi="Arial" w:cs="Arial"/>
          <w:sz w:val="22"/>
        </w:rPr>
      </w:pPr>
      <w:r w:rsidRPr="004A1D0E">
        <w:rPr>
          <w:rFonts w:ascii="Arial" w:hAnsi="Arial" w:cs="Arial"/>
          <w:sz w:val="22"/>
        </w:rPr>
        <w:t xml:space="preserve">Must be approved by Seacoast </w:t>
      </w:r>
      <w:r w:rsidR="004A1D0E" w:rsidRPr="004A1D0E">
        <w:rPr>
          <w:rFonts w:ascii="Arial" w:hAnsi="Arial" w:cs="Arial"/>
          <w:sz w:val="22"/>
        </w:rPr>
        <w:t xml:space="preserve">Executive Team </w:t>
      </w:r>
    </w:p>
    <w:p w:rsidR="00B71DA6" w:rsidRPr="004A1D0E" w:rsidRDefault="00AD6550" w:rsidP="005150D3">
      <w:pPr>
        <w:numPr>
          <w:ilvl w:val="1"/>
          <w:numId w:val="11"/>
        </w:numPr>
        <w:tabs>
          <w:tab w:val="clear" w:pos="1440"/>
          <w:tab w:val="num" w:pos="1080"/>
        </w:tabs>
        <w:spacing w:before="80"/>
        <w:ind w:left="1080"/>
        <w:rPr>
          <w:rFonts w:ascii="Arial" w:hAnsi="Arial" w:cs="Arial"/>
          <w:sz w:val="22"/>
        </w:rPr>
      </w:pPr>
      <w:r w:rsidRPr="004A1D0E">
        <w:rPr>
          <w:rFonts w:ascii="Arial" w:hAnsi="Arial" w:cs="Arial"/>
          <w:sz w:val="22"/>
        </w:rPr>
        <w:t>Must be approved by Seacoast Board of Trustees</w:t>
      </w:r>
      <w:r w:rsidR="004A1D0E">
        <w:rPr>
          <w:rFonts w:ascii="Arial" w:hAnsi="Arial" w:cs="Arial"/>
          <w:sz w:val="22"/>
        </w:rPr>
        <w:t xml:space="preserve"> if debt or additional leases are required</w:t>
      </w:r>
    </w:p>
    <w:p w:rsidR="00AD6550" w:rsidRPr="00390EFD" w:rsidRDefault="00AD6550" w:rsidP="005150D3">
      <w:pPr>
        <w:numPr>
          <w:ilvl w:val="1"/>
          <w:numId w:val="11"/>
        </w:numPr>
        <w:tabs>
          <w:tab w:val="clear" w:pos="1440"/>
          <w:tab w:val="num" w:pos="1080"/>
        </w:tabs>
        <w:spacing w:before="80"/>
        <w:ind w:left="1080"/>
        <w:rPr>
          <w:rFonts w:ascii="Arial" w:hAnsi="Arial" w:cs="Arial"/>
          <w:sz w:val="22"/>
        </w:rPr>
      </w:pPr>
      <w:r w:rsidRPr="00390EFD">
        <w:rPr>
          <w:rFonts w:ascii="Arial" w:hAnsi="Arial" w:cs="Arial"/>
          <w:sz w:val="22"/>
        </w:rPr>
        <w:t xml:space="preserve">A projected budget needs to be developed, reviewed and approved by the Central Support Business Office before submitting to the Seacoast Board of Trustees for approval.  This budget needs to include all aspects of the new </w:t>
      </w:r>
      <w:r w:rsidR="005414EC" w:rsidRPr="00390EFD">
        <w:rPr>
          <w:rFonts w:ascii="Arial" w:hAnsi="Arial" w:cs="Arial"/>
          <w:sz w:val="22"/>
        </w:rPr>
        <w:t>space (</w:t>
      </w:r>
      <w:r w:rsidRPr="00390EFD">
        <w:rPr>
          <w:rFonts w:ascii="Arial" w:hAnsi="Arial" w:cs="Arial"/>
          <w:sz w:val="22"/>
        </w:rPr>
        <w:t xml:space="preserve">utilities, furniture, phones, security, etc.). </w:t>
      </w:r>
      <w:r w:rsidR="004A1D0E">
        <w:rPr>
          <w:rFonts w:ascii="Arial" w:hAnsi="Arial" w:cs="Arial"/>
          <w:sz w:val="22"/>
        </w:rPr>
        <w:t>Forecast models for the next several years are generally required to set a path to judge performance against in future years.</w:t>
      </w:r>
    </w:p>
    <w:p w:rsidR="007127A7" w:rsidRPr="00390EFD" w:rsidRDefault="007127A7" w:rsidP="007127A7">
      <w:pPr>
        <w:ind w:left="720"/>
        <w:rPr>
          <w:rFonts w:ascii="Arial" w:hAnsi="Arial" w:cs="Arial"/>
          <w:sz w:val="22"/>
        </w:rPr>
      </w:pPr>
    </w:p>
    <w:p w:rsidR="007127A7" w:rsidRPr="00390EFD" w:rsidRDefault="007127A7" w:rsidP="007127A7">
      <w:pPr>
        <w:ind w:left="720"/>
        <w:rPr>
          <w:rFonts w:ascii="Arial" w:hAnsi="Arial" w:cs="Arial"/>
          <w:sz w:val="22"/>
        </w:rPr>
      </w:pPr>
      <w:r w:rsidRPr="00390EFD">
        <w:rPr>
          <w:rFonts w:ascii="Arial" w:hAnsi="Arial" w:cs="Arial"/>
          <w:sz w:val="22"/>
        </w:rPr>
        <w:t xml:space="preserve">In the event that an existing church is </w:t>
      </w:r>
      <w:r w:rsidR="009A3173" w:rsidRPr="00390EFD">
        <w:rPr>
          <w:rFonts w:ascii="Arial" w:hAnsi="Arial" w:cs="Arial"/>
          <w:sz w:val="22"/>
        </w:rPr>
        <w:t xml:space="preserve">potential </w:t>
      </w:r>
      <w:r w:rsidR="00377985" w:rsidRPr="00390EFD">
        <w:rPr>
          <w:rFonts w:ascii="Arial" w:hAnsi="Arial" w:cs="Arial"/>
          <w:sz w:val="22"/>
        </w:rPr>
        <w:t>gift</w:t>
      </w:r>
      <w:r w:rsidR="009A3173" w:rsidRPr="00390EFD">
        <w:rPr>
          <w:rFonts w:ascii="Arial" w:hAnsi="Arial" w:cs="Arial"/>
          <w:sz w:val="22"/>
        </w:rPr>
        <w:t>ing their assets</w:t>
      </w:r>
      <w:r w:rsidR="00377985" w:rsidRPr="00390EFD">
        <w:rPr>
          <w:rFonts w:ascii="Arial" w:hAnsi="Arial" w:cs="Arial"/>
          <w:sz w:val="22"/>
        </w:rPr>
        <w:t xml:space="preserve"> to</w:t>
      </w:r>
      <w:r w:rsidRPr="00390EFD">
        <w:rPr>
          <w:rFonts w:ascii="Arial" w:hAnsi="Arial" w:cs="Arial"/>
          <w:sz w:val="22"/>
        </w:rPr>
        <w:t xml:space="preserve"> Se</w:t>
      </w:r>
      <w:r w:rsidR="00377985" w:rsidRPr="00390EFD">
        <w:rPr>
          <w:rFonts w:ascii="Arial" w:hAnsi="Arial" w:cs="Arial"/>
          <w:sz w:val="22"/>
        </w:rPr>
        <w:t>acoast Church</w:t>
      </w:r>
      <w:r w:rsidR="009A3173" w:rsidRPr="00390EFD">
        <w:rPr>
          <w:rFonts w:ascii="Arial" w:hAnsi="Arial" w:cs="Arial"/>
          <w:sz w:val="22"/>
        </w:rPr>
        <w:t xml:space="preserve"> as part of becoming a Seacoast </w:t>
      </w:r>
      <w:r w:rsidR="004A1D0E">
        <w:rPr>
          <w:rFonts w:ascii="Arial" w:hAnsi="Arial" w:cs="Arial"/>
          <w:sz w:val="22"/>
        </w:rPr>
        <w:t>c</w:t>
      </w:r>
      <w:r w:rsidR="009A3173" w:rsidRPr="00390EFD">
        <w:rPr>
          <w:rFonts w:ascii="Arial" w:hAnsi="Arial" w:cs="Arial"/>
          <w:sz w:val="22"/>
        </w:rPr>
        <w:t>ampus</w:t>
      </w:r>
      <w:r w:rsidRPr="00390EFD">
        <w:rPr>
          <w:rFonts w:ascii="Arial" w:hAnsi="Arial" w:cs="Arial"/>
          <w:sz w:val="22"/>
        </w:rPr>
        <w:t xml:space="preserve">, these </w:t>
      </w:r>
      <w:r w:rsidR="004A1D0E">
        <w:rPr>
          <w:rFonts w:ascii="Arial" w:hAnsi="Arial" w:cs="Arial"/>
          <w:sz w:val="22"/>
        </w:rPr>
        <w:t xml:space="preserve">are some of the </w:t>
      </w:r>
      <w:r w:rsidRPr="00390EFD">
        <w:rPr>
          <w:rFonts w:ascii="Arial" w:hAnsi="Arial" w:cs="Arial"/>
          <w:sz w:val="22"/>
        </w:rPr>
        <w:t xml:space="preserve">factors </w:t>
      </w:r>
      <w:r w:rsidR="004A1D0E">
        <w:rPr>
          <w:rFonts w:ascii="Arial" w:hAnsi="Arial" w:cs="Arial"/>
          <w:sz w:val="22"/>
        </w:rPr>
        <w:t xml:space="preserve">which </w:t>
      </w:r>
      <w:r w:rsidRPr="00390EFD">
        <w:rPr>
          <w:rFonts w:ascii="Arial" w:hAnsi="Arial" w:cs="Arial"/>
          <w:sz w:val="22"/>
        </w:rPr>
        <w:t>must be considered</w:t>
      </w:r>
      <w:r w:rsidR="00261253" w:rsidRPr="00390EFD">
        <w:rPr>
          <w:rFonts w:ascii="Arial" w:hAnsi="Arial" w:cs="Arial"/>
          <w:sz w:val="22"/>
        </w:rPr>
        <w:t xml:space="preserve"> prior to going forward</w:t>
      </w:r>
      <w:r w:rsidRPr="00390EFD">
        <w:rPr>
          <w:rFonts w:ascii="Arial" w:hAnsi="Arial" w:cs="Arial"/>
          <w:sz w:val="22"/>
        </w:rPr>
        <w:t>:</w:t>
      </w:r>
    </w:p>
    <w:p w:rsidR="007127A7" w:rsidRPr="00390EFD" w:rsidRDefault="007127A7" w:rsidP="00261253">
      <w:pPr>
        <w:numPr>
          <w:ilvl w:val="0"/>
          <w:numId w:val="13"/>
        </w:numPr>
        <w:tabs>
          <w:tab w:val="clear" w:pos="2160"/>
          <w:tab w:val="num" w:pos="1080"/>
        </w:tabs>
        <w:ind w:left="1080"/>
        <w:rPr>
          <w:rFonts w:ascii="Arial" w:hAnsi="Arial" w:cs="Arial"/>
          <w:sz w:val="22"/>
        </w:rPr>
      </w:pPr>
      <w:r w:rsidRPr="00390EFD">
        <w:rPr>
          <w:rFonts w:ascii="Arial" w:hAnsi="Arial" w:cs="Arial"/>
          <w:sz w:val="22"/>
        </w:rPr>
        <w:t>Location</w:t>
      </w:r>
      <w:r w:rsidR="00261253" w:rsidRPr="00390EFD">
        <w:rPr>
          <w:rFonts w:ascii="Arial" w:hAnsi="Arial" w:cs="Arial"/>
          <w:sz w:val="22"/>
        </w:rPr>
        <w:t xml:space="preserve"> (Is the property in an area where Seacoast is considering opening a campus?)</w:t>
      </w:r>
    </w:p>
    <w:p w:rsidR="007127A7" w:rsidRPr="00390EFD" w:rsidRDefault="007127A7" w:rsidP="00261253">
      <w:pPr>
        <w:numPr>
          <w:ilvl w:val="0"/>
          <w:numId w:val="13"/>
        </w:numPr>
        <w:tabs>
          <w:tab w:val="clear" w:pos="2160"/>
          <w:tab w:val="num" w:pos="1080"/>
        </w:tabs>
        <w:ind w:left="1080"/>
        <w:rPr>
          <w:rFonts w:ascii="Arial" w:hAnsi="Arial" w:cs="Arial"/>
          <w:sz w:val="22"/>
        </w:rPr>
      </w:pPr>
      <w:r w:rsidRPr="00390EFD">
        <w:rPr>
          <w:rFonts w:ascii="Arial" w:hAnsi="Arial" w:cs="Arial"/>
          <w:sz w:val="22"/>
        </w:rPr>
        <w:t>Long term debt of existing church</w:t>
      </w:r>
      <w:r w:rsidR="00261253" w:rsidRPr="00390EFD">
        <w:rPr>
          <w:rFonts w:ascii="Arial" w:hAnsi="Arial" w:cs="Arial"/>
          <w:sz w:val="22"/>
        </w:rPr>
        <w:t xml:space="preserve"> (Any assumption of assets should have a neutral or positive effect on the overall financial picture of Seacoast.)</w:t>
      </w:r>
    </w:p>
    <w:p w:rsidR="007127A7" w:rsidRPr="00390EFD" w:rsidRDefault="007127A7" w:rsidP="00261253">
      <w:pPr>
        <w:numPr>
          <w:ilvl w:val="0"/>
          <w:numId w:val="13"/>
        </w:numPr>
        <w:tabs>
          <w:tab w:val="clear" w:pos="2160"/>
          <w:tab w:val="num" w:pos="1080"/>
        </w:tabs>
        <w:ind w:left="1080"/>
        <w:rPr>
          <w:rFonts w:ascii="Arial" w:hAnsi="Arial" w:cs="Arial"/>
          <w:sz w:val="22"/>
        </w:rPr>
      </w:pPr>
      <w:r w:rsidRPr="00390EFD">
        <w:rPr>
          <w:rFonts w:ascii="Arial" w:hAnsi="Arial" w:cs="Arial"/>
          <w:sz w:val="22"/>
        </w:rPr>
        <w:t>Operating cost</w:t>
      </w:r>
      <w:r w:rsidR="00261253" w:rsidRPr="00390EFD">
        <w:rPr>
          <w:rFonts w:ascii="Arial" w:hAnsi="Arial" w:cs="Arial"/>
          <w:sz w:val="22"/>
        </w:rPr>
        <w:t xml:space="preserve"> (Are they currently operating with a positive cash flow?)</w:t>
      </w:r>
    </w:p>
    <w:p w:rsidR="007127A7" w:rsidRPr="00390EFD" w:rsidRDefault="007127A7" w:rsidP="00261253">
      <w:pPr>
        <w:numPr>
          <w:ilvl w:val="0"/>
          <w:numId w:val="13"/>
        </w:numPr>
        <w:tabs>
          <w:tab w:val="clear" w:pos="2160"/>
          <w:tab w:val="num" w:pos="1080"/>
        </w:tabs>
        <w:ind w:left="1080"/>
        <w:rPr>
          <w:rFonts w:ascii="Arial" w:hAnsi="Arial" w:cs="Arial"/>
          <w:sz w:val="22"/>
        </w:rPr>
      </w:pPr>
      <w:r w:rsidRPr="00390EFD">
        <w:rPr>
          <w:rFonts w:ascii="Arial" w:hAnsi="Arial" w:cs="Arial"/>
          <w:sz w:val="22"/>
        </w:rPr>
        <w:t>Environment of existing church</w:t>
      </w:r>
    </w:p>
    <w:p w:rsidR="007127A7" w:rsidRPr="00390EFD" w:rsidRDefault="007127A7" w:rsidP="00261253">
      <w:pPr>
        <w:numPr>
          <w:ilvl w:val="0"/>
          <w:numId w:val="13"/>
        </w:numPr>
        <w:tabs>
          <w:tab w:val="clear" w:pos="2160"/>
          <w:tab w:val="num" w:pos="1080"/>
        </w:tabs>
        <w:ind w:left="1080"/>
        <w:rPr>
          <w:rFonts w:ascii="Arial" w:hAnsi="Arial" w:cs="Arial"/>
          <w:sz w:val="22"/>
        </w:rPr>
      </w:pPr>
      <w:r w:rsidRPr="00390EFD">
        <w:rPr>
          <w:rFonts w:ascii="Arial" w:hAnsi="Arial" w:cs="Arial"/>
          <w:sz w:val="22"/>
        </w:rPr>
        <w:t>Organization of existing church</w:t>
      </w:r>
    </w:p>
    <w:p w:rsidR="007127A7" w:rsidRPr="00390EFD" w:rsidRDefault="007127A7" w:rsidP="00261253">
      <w:pPr>
        <w:numPr>
          <w:ilvl w:val="0"/>
          <w:numId w:val="13"/>
        </w:numPr>
        <w:tabs>
          <w:tab w:val="clear" w:pos="2160"/>
          <w:tab w:val="num" w:pos="1080"/>
        </w:tabs>
        <w:ind w:left="1080"/>
        <w:rPr>
          <w:rFonts w:ascii="Arial" w:hAnsi="Arial" w:cs="Arial"/>
          <w:sz w:val="22"/>
        </w:rPr>
      </w:pPr>
      <w:r w:rsidRPr="00390EFD">
        <w:rPr>
          <w:rFonts w:ascii="Arial" w:hAnsi="Arial" w:cs="Arial"/>
          <w:sz w:val="22"/>
        </w:rPr>
        <w:t xml:space="preserve">Compatibility with </w:t>
      </w:r>
      <w:smartTag w:uri="urn:schemas-microsoft-com:office:smarttags" w:element="country-region">
        <w:smartTag w:uri="urn:schemas-microsoft-com:office:smarttags" w:element="PlaceName">
          <w:r w:rsidRPr="00390EFD">
            <w:rPr>
              <w:rFonts w:ascii="Arial" w:hAnsi="Arial" w:cs="Arial"/>
              <w:sz w:val="22"/>
            </w:rPr>
            <w:t>Seacoast</w:t>
          </w:r>
        </w:smartTag>
        <w:r w:rsidRPr="00390EFD">
          <w:rPr>
            <w:rFonts w:ascii="Arial" w:hAnsi="Arial" w:cs="Arial"/>
            <w:sz w:val="22"/>
          </w:rPr>
          <w:t xml:space="preserve"> </w:t>
        </w:r>
        <w:smartTag w:uri="urn:schemas-microsoft-com:office:smarttags" w:element="PlaceType">
          <w:r w:rsidRPr="00390EFD">
            <w:rPr>
              <w:rFonts w:ascii="Arial" w:hAnsi="Arial" w:cs="Arial"/>
              <w:sz w:val="22"/>
            </w:rPr>
            <w:t>Church</w:t>
          </w:r>
        </w:smartTag>
      </w:smartTag>
    </w:p>
    <w:p w:rsidR="00261253" w:rsidRPr="00390EFD" w:rsidRDefault="00261253" w:rsidP="00261253">
      <w:pPr>
        <w:ind w:left="720"/>
        <w:rPr>
          <w:rFonts w:ascii="Arial" w:hAnsi="Arial" w:cs="Arial"/>
          <w:sz w:val="22"/>
        </w:rPr>
      </w:pPr>
    </w:p>
    <w:p w:rsidR="009A3173" w:rsidRPr="005150D3" w:rsidRDefault="009A3173" w:rsidP="00261253">
      <w:pPr>
        <w:ind w:left="720"/>
        <w:rPr>
          <w:rFonts w:ascii="Arial" w:hAnsi="Arial" w:cs="Arial"/>
          <w:b/>
          <w:sz w:val="22"/>
        </w:rPr>
      </w:pPr>
      <w:r w:rsidRPr="004A1D0E">
        <w:rPr>
          <w:rFonts w:ascii="Arial" w:hAnsi="Arial" w:cs="Arial"/>
          <w:b/>
          <w:sz w:val="22"/>
        </w:rPr>
        <w:t>The process for considering these filters is as follows:</w:t>
      </w:r>
    </w:p>
    <w:p w:rsidR="00261253" w:rsidRPr="00390EFD" w:rsidRDefault="009A3173" w:rsidP="009A3173">
      <w:pPr>
        <w:numPr>
          <w:ilvl w:val="0"/>
          <w:numId w:val="34"/>
        </w:numPr>
        <w:rPr>
          <w:rFonts w:ascii="Arial" w:hAnsi="Arial" w:cs="Arial"/>
          <w:sz w:val="22"/>
        </w:rPr>
      </w:pPr>
      <w:r w:rsidRPr="00390EFD">
        <w:rPr>
          <w:rFonts w:ascii="Arial" w:hAnsi="Arial" w:cs="Arial"/>
          <w:sz w:val="22"/>
        </w:rPr>
        <w:t xml:space="preserve">CSMT </w:t>
      </w:r>
      <w:r w:rsidR="00DD1C89" w:rsidRPr="00390EFD">
        <w:rPr>
          <w:rFonts w:ascii="Arial" w:hAnsi="Arial" w:cs="Arial"/>
          <w:sz w:val="22"/>
        </w:rPr>
        <w:t xml:space="preserve">and Senior Pastor </w:t>
      </w:r>
      <w:r w:rsidRPr="00390EFD">
        <w:rPr>
          <w:rFonts w:ascii="Arial" w:hAnsi="Arial" w:cs="Arial"/>
          <w:sz w:val="22"/>
        </w:rPr>
        <w:t>informed of a potential merger.</w:t>
      </w:r>
    </w:p>
    <w:p w:rsidR="009A3173" w:rsidRPr="00390EFD" w:rsidRDefault="009A3173" w:rsidP="009A3173">
      <w:pPr>
        <w:numPr>
          <w:ilvl w:val="0"/>
          <w:numId w:val="34"/>
        </w:numPr>
        <w:rPr>
          <w:rFonts w:ascii="Arial" w:hAnsi="Arial" w:cs="Arial"/>
          <w:sz w:val="22"/>
        </w:rPr>
      </w:pPr>
      <w:r w:rsidRPr="00390EFD">
        <w:rPr>
          <w:rFonts w:ascii="Arial" w:hAnsi="Arial" w:cs="Arial"/>
          <w:sz w:val="22"/>
        </w:rPr>
        <w:t>Preliminary meeting with the pastor/governing body and members of the CSMT.</w:t>
      </w:r>
    </w:p>
    <w:p w:rsidR="00DD1C89" w:rsidRPr="00390EFD" w:rsidRDefault="009A3173" w:rsidP="009A3173">
      <w:pPr>
        <w:numPr>
          <w:ilvl w:val="0"/>
          <w:numId w:val="34"/>
        </w:numPr>
        <w:rPr>
          <w:rFonts w:ascii="Arial" w:hAnsi="Arial" w:cs="Arial"/>
          <w:sz w:val="22"/>
        </w:rPr>
      </w:pPr>
      <w:r w:rsidRPr="00390EFD">
        <w:rPr>
          <w:rFonts w:ascii="Arial" w:hAnsi="Arial" w:cs="Arial"/>
          <w:sz w:val="22"/>
        </w:rPr>
        <w:t>An agreement</w:t>
      </w:r>
      <w:r w:rsidR="00E94049" w:rsidRPr="00390EFD">
        <w:rPr>
          <w:rFonts w:ascii="Arial" w:hAnsi="Arial" w:cs="Arial"/>
          <w:sz w:val="22"/>
        </w:rPr>
        <w:t xml:space="preserve">, outlined by the </w:t>
      </w:r>
      <w:r w:rsidR="009C54DA">
        <w:rPr>
          <w:rFonts w:ascii="Arial" w:hAnsi="Arial" w:cs="Arial"/>
          <w:sz w:val="22"/>
        </w:rPr>
        <w:t>Business Office</w:t>
      </w:r>
      <w:r w:rsidR="00E94049" w:rsidRPr="00390EFD">
        <w:rPr>
          <w:rFonts w:ascii="Arial" w:hAnsi="Arial" w:cs="Arial"/>
          <w:sz w:val="22"/>
        </w:rPr>
        <w:t>,</w:t>
      </w:r>
      <w:r w:rsidRPr="00390EFD">
        <w:rPr>
          <w:rFonts w:ascii="Arial" w:hAnsi="Arial" w:cs="Arial"/>
          <w:sz w:val="22"/>
        </w:rPr>
        <w:t xml:space="preserve"> </w:t>
      </w:r>
      <w:r w:rsidR="00DD1C89" w:rsidRPr="00390EFD">
        <w:rPr>
          <w:rFonts w:ascii="Arial" w:hAnsi="Arial" w:cs="Arial"/>
          <w:sz w:val="22"/>
        </w:rPr>
        <w:t xml:space="preserve">with the governing body </w:t>
      </w:r>
      <w:r w:rsidRPr="00390EFD">
        <w:rPr>
          <w:rFonts w:ascii="Arial" w:hAnsi="Arial" w:cs="Arial"/>
          <w:sz w:val="22"/>
        </w:rPr>
        <w:t xml:space="preserve">to go forward with a study </w:t>
      </w:r>
      <w:r w:rsidR="00DD1C89" w:rsidRPr="00390EFD">
        <w:rPr>
          <w:rFonts w:ascii="Arial" w:hAnsi="Arial" w:cs="Arial"/>
          <w:sz w:val="22"/>
        </w:rPr>
        <w:t>and timeline for</w:t>
      </w:r>
      <w:r w:rsidRPr="00390EFD">
        <w:rPr>
          <w:rFonts w:ascii="Arial" w:hAnsi="Arial" w:cs="Arial"/>
          <w:sz w:val="22"/>
        </w:rPr>
        <w:t xml:space="preserve"> the potential </w:t>
      </w:r>
      <w:r w:rsidR="00E94049" w:rsidRPr="00390EFD">
        <w:rPr>
          <w:rFonts w:ascii="Arial" w:hAnsi="Arial" w:cs="Arial"/>
          <w:sz w:val="22"/>
        </w:rPr>
        <w:t>merger</w:t>
      </w:r>
      <w:r w:rsidR="00DD1C89" w:rsidRPr="00390EFD">
        <w:rPr>
          <w:rFonts w:ascii="Arial" w:hAnsi="Arial" w:cs="Arial"/>
          <w:sz w:val="22"/>
        </w:rPr>
        <w:t>.</w:t>
      </w:r>
    </w:p>
    <w:p w:rsidR="00DD1C89" w:rsidRPr="00390EFD" w:rsidRDefault="00DD1C89" w:rsidP="009A3173">
      <w:pPr>
        <w:numPr>
          <w:ilvl w:val="0"/>
          <w:numId w:val="34"/>
        </w:numPr>
        <w:rPr>
          <w:rFonts w:ascii="Arial" w:hAnsi="Arial" w:cs="Arial"/>
          <w:sz w:val="22"/>
        </w:rPr>
      </w:pPr>
      <w:r w:rsidRPr="00390EFD">
        <w:rPr>
          <w:rFonts w:ascii="Arial" w:hAnsi="Arial" w:cs="Arial"/>
          <w:sz w:val="22"/>
        </w:rPr>
        <w:t>CSMT outlines the study and brings the necessary people to the table</w:t>
      </w:r>
      <w:r w:rsidR="00E94049" w:rsidRPr="00390EFD">
        <w:rPr>
          <w:rFonts w:ascii="Arial" w:hAnsi="Arial" w:cs="Arial"/>
          <w:sz w:val="22"/>
        </w:rPr>
        <w:t xml:space="preserve"> to find the answers needed. These people could include the following:</w:t>
      </w:r>
    </w:p>
    <w:p w:rsidR="00DD1C89" w:rsidRPr="00390EFD" w:rsidRDefault="00DD1C89" w:rsidP="00DD1C89">
      <w:pPr>
        <w:numPr>
          <w:ilvl w:val="1"/>
          <w:numId w:val="34"/>
        </w:numPr>
        <w:rPr>
          <w:rFonts w:ascii="Arial" w:hAnsi="Arial" w:cs="Arial"/>
          <w:sz w:val="22"/>
        </w:rPr>
      </w:pPr>
      <w:r w:rsidRPr="00390EFD">
        <w:rPr>
          <w:rFonts w:ascii="Arial" w:hAnsi="Arial" w:cs="Arial"/>
          <w:sz w:val="22"/>
        </w:rPr>
        <w:t>Ministry leaders</w:t>
      </w:r>
    </w:p>
    <w:p w:rsidR="00DD1C89" w:rsidRPr="00390EFD" w:rsidRDefault="00BF27E6" w:rsidP="00DD1C89">
      <w:pPr>
        <w:numPr>
          <w:ilvl w:val="1"/>
          <w:numId w:val="34"/>
        </w:numPr>
        <w:rPr>
          <w:rFonts w:ascii="Arial" w:hAnsi="Arial" w:cs="Arial"/>
          <w:sz w:val="22"/>
        </w:rPr>
      </w:pPr>
      <w:r>
        <w:rPr>
          <w:rFonts w:ascii="Arial" w:hAnsi="Arial" w:cs="Arial"/>
          <w:sz w:val="22"/>
        </w:rPr>
        <w:t>Church a</w:t>
      </w:r>
      <w:r w:rsidR="00DD1C89" w:rsidRPr="00390EFD">
        <w:rPr>
          <w:rFonts w:ascii="Arial" w:hAnsi="Arial" w:cs="Arial"/>
          <w:sz w:val="22"/>
        </w:rPr>
        <w:t>ttorney</w:t>
      </w:r>
    </w:p>
    <w:p w:rsidR="00DD1C89" w:rsidRPr="00390EFD" w:rsidRDefault="00DD1C89" w:rsidP="00DD1C89">
      <w:pPr>
        <w:numPr>
          <w:ilvl w:val="1"/>
          <w:numId w:val="34"/>
        </w:numPr>
        <w:rPr>
          <w:rFonts w:ascii="Arial" w:hAnsi="Arial" w:cs="Arial"/>
          <w:sz w:val="22"/>
        </w:rPr>
      </w:pPr>
      <w:r w:rsidRPr="00390EFD">
        <w:rPr>
          <w:rFonts w:ascii="Arial" w:hAnsi="Arial" w:cs="Arial"/>
          <w:sz w:val="22"/>
        </w:rPr>
        <w:t>CPA</w:t>
      </w:r>
      <w:r w:rsidR="00BF27E6">
        <w:rPr>
          <w:rFonts w:ascii="Arial" w:hAnsi="Arial" w:cs="Arial"/>
          <w:sz w:val="22"/>
        </w:rPr>
        <w:t xml:space="preserve"> firm &amp; auditors</w:t>
      </w:r>
    </w:p>
    <w:p w:rsidR="00DD1C89" w:rsidRPr="00390EFD" w:rsidRDefault="00DD1C89" w:rsidP="00DD1C89">
      <w:pPr>
        <w:numPr>
          <w:ilvl w:val="0"/>
          <w:numId w:val="34"/>
        </w:numPr>
        <w:rPr>
          <w:rFonts w:ascii="Arial" w:hAnsi="Arial" w:cs="Arial"/>
          <w:sz w:val="22"/>
        </w:rPr>
      </w:pPr>
      <w:r w:rsidRPr="00390EFD">
        <w:rPr>
          <w:rFonts w:ascii="Arial" w:hAnsi="Arial" w:cs="Arial"/>
          <w:sz w:val="22"/>
        </w:rPr>
        <w:t>CSMT decides whether to pursue or not pursue the merger</w:t>
      </w:r>
    </w:p>
    <w:p w:rsidR="00DD1C89" w:rsidRPr="00390EFD" w:rsidRDefault="00DD1C89" w:rsidP="00DD1C89">
      <w:pPr>
        <w:numPr>
          <w:ilvl w:val="0"/>
          <w:numId w:val="34"/>
        </w:numPr>
        <w:rPr>
          <w:rFonts w:ascii="Arial" w:hAnsi="Arial" w:cs="Arial"/>
          <w:sz w:val="22"/>
        </w:rPr>
      </w:pPr>
      <w:r w:rsidRPr="00390EFD">
        <w:rPr>
          <w:rFonts w:ascii="Arial" w:hAnsi="Arial" w:cs="Arial"/>
          <w:sz w:val="22"/>
        </w:rPr>
        <w:t xml:space="preserve">Merger taken before the </w:t>
      </w:r>
      <w:r w:rsidR="004A1D0E">
        <w:rPr>
          <w:rFonts w:ascii="Arial" w:hAnsi="Arial" w:cs="Arial"/>
          <w:sz w:val="22"/>
        </w:rPr>
        <w:t>Executive Team</w:t>
      </w:r>
      <w:r w:rsidRPr="00390EFD">
        <w:rPr>
          <w:rFonts w:ascii="Arial" w:hAnsi="Arial" w:cs="Arial"/>
          <w:sz w:val="22"/>
        </w:rPr>
        <w:t xml:space="preserve"> and approved or disapproved</w:t>
      </w:r>
    </w:p>
    <w:p w:rsidR="00DD1C89" w:rsidRPr="00390EFD" w:rsidRDefault="00DD1C89" w:rsidP="00DD1C89">
      <w:pPr>
        <w:numPr>
          <w:ilvl w:val="0"/>
          <w:numId w:val="34"/>
        </w:numPr>
        <w:rPr>
          <w:rFonts w:ascii="Arial" w:hAnsi="Arial" w:cs="Arial"/>
          <w:sz w:val="22"/>
        </w:rPr>
      </w:pPr>
      <w:r w:rsidRPr="00390EFD">
        <w:rPr>
          <w:rFonts w:ascii="Arial" w:hAnsi="Arial" w:cs="Arial"/>
          <w:sz w:val="22"/>
        </w:rPr>
        <w:t xml:space="preserve">Merger taken before the Seacoast Trustees </w:t>
      </w:r>
      <w:r w:rsidR="00E94049" w:rsidRPr="00390EFD">
        <w:rPr>
          <w:rFonts w:ascii="Arial" w:hAnsi="Arial" w:cs="Arial"/>
          <w:sz w:val="22"/>
        </w:rPr>
        <w:t xml:space="preserve">and approved </w:t>
      </w:r>
      <w:r w:rsidRPr="00390EFD">
        <w:rPr>
          <w:rFonts w:ascii="Arial" w:hAnsi="Arial" w:cs="Arial"/>
          <w:sz w:val="22"/>
        </w:rPr>
        <w:t>or disapproved</w:t>
      </w:r>
    </w:p>
    <w:p w:rsidR="00DD1C89" w:rsidRPr="00390EFD" w:rsidRDefault="00DD1C89" w:rsidP="00DD1C89">
      <w:pPr>
        <w:numPr>
          <w:ilvl w:val="0"/>
          <w:numId w:val="34"/>
        </w:numPr>
        <w:rPr>
          <w:rFonts w:ascii="Arial" w:hAnsi="Arial" w:cs="Arial"/>
          <w:sz w:val="22"/>
        </w:rPr>
      </w:pPr>
      <w:r w:rsidRPr="00390EFD">
        <w:rPr>
          <w:rFonts w:ascii="Arial" w:hAnsi="Arial" w:cs="Arial"/>
          <w:sz w:val="22"/>
        </w:rPr>
        <w:t>Seacoast Senior Pastor gives final approval</w:t>
      </w:r>
      <w:r w:rsidR="00E94049" w:rsidRPr="00390EFD">
        <w:rPr>
          <w:rFonts w:ascii="Arial" w:hAnsi="Arial" w:cs="Arial"/>
          <w:sz w:val="22"/>
        </w:rPr>
        <w:t xml:space="preserve"> or disapproval</w:t>
      </w:r>
    </w:p>
    <w:p w:rsidR="009A3173" w:rsidRPr="00390EFD" w:rsidRDefault="00DD1C89" w:rsidP="00DD1C89">
      <w:pPr>
        <w:numPr>
          <w:ilvl w:val="0"/>
          <w:numId w:val="34"/>
        </w:numPr>
        <w:rPr>
          <w:rFonts w:ascii="Arial" w:hAnsi="Arial" w:cs="Arial"/>
          <w:sz w:val="22"/>
        </w:rPr>
      </w:pPr>
      <w:r w:rsidRPr="00390EFD">
        <w:rPr>
          <w:rFonts w:ascii="Arial" w:hAnsi="Arial" w:cs="Arial"/>
          <w:sz w:val="22"/>
        </w:rPr>
        <w:t xml:space="preserve">Merger approved or disapproved by the governing body of the merged church. </w:t>
      </w:r>
    </w:p>
    <w:p w:rsidR="00E94049" w:rsidRPr="00390EFD" w:rsidRDefault="00E94049" w:rsidP="00DD1C89">
      <w:pPr>
        <w:numPr>
          <w:ilvl w:val="0"/>
          <w:numId w:val="34"/>
        </w:numPr>
        <w:rPr>
          <w:rFonts w:ascii="Arial" w:hAnsi="Arial" w:cs="Arial"/>
          <w:sz w:val="22"/>
        </w:rPr>
      </w:pPr>
      <w:r w:rsidRPr="00390EFD">
        <w:rPr>
          <w:rFonts w:ascii="Arial" w:hAnsi="Arial" w:cs="Arial"/>
          <w:sz w:val="22"/>
        </w:rPr>
        <w:t>Church is reopened as a Seacoast campus.</w:t>
      </w:r>
    </w:p>
    <w:p w:rsidR="000A1240" w:rsidRPr="00390EFD" w:rsidRDefault="000A1240" w:rsidP="000A1240">
      <w:pPr>
        <w:ind w:left="1800"/>
        <w:rPr>
          <w:rFonts w:ascii="Arial" w:hAnsi="Arial" w:cs="Arial"/>
          <w:sz w:val="22"/>
        </w:rPr>
      </w:pPr>
    </w:p>
    <w:p w:rsidR="00B71DA6" w:rsidRPr="00390EFD" w:rsidRDefault="00B26F8A" w:rsidP="009D5E05">
      <w:pPr>
        <w:numPr>
          <w:ilvl w:val="0"/>
          <w:numId w:val="11"/>
        </w:numPr>
        <w:rPr>
          <w:rFonts w:ascii="Arial" w:hAnsi="Arial" w:cs="Arial"/>
          <w:b/>
        </w:rPr>
      </w:pPr>
      <w:r w:rsidRPr="00390EFD">
        <w:rPr>
          <w:rFonts w:ascii="Arial" w:hAnsi="Arial" w:cs="Arial"/>
          <w:b/>
        </w:rPr>
        <w:t>Central Support</w:t>
      </w:r>
    </w:p>
    <w:p w:rsidR="00B71DA6" w:rsidRPr="00390EFD" w:rsidRDefault="005414EC" w:rsidP="00B71DA6">
      <w:pPr>
        <w:numPr>
          <w:ilvl w:val="1"/>
          <w:numId w:val="11"/>
        </w:numPr>
        <w:tabs>
          <w:tab w:val="clear" w:pos="1440"/>
          <w:tab w:val="num" w:pos="1080"/>
        </w:tabs>
        <w:ind w:left="1080"/>
        <w:rPr>
          <w:rFonts w:ascii="Arial" w:hAnsi="Arial" w:cs="Arial"/>
          <w:sz w:val="22"/>
        </w:rPr>
      </w:pPr>
      <w:r w:rsidRPr="00390EFD">
        <w:rPr>
          <w:rFonts w:ascii="Arial" w:hAnsi="Arial" w:cs="Arial"/>
          <w:sz w:val="22"/>
        </w:rPr>
        <w:lastRenderedPageBreak/>
        <w:t xml:space="preserve">Seacoast Central Support Infrastructure is expensed and financed by </w:t>
      </w:r>
      <w:r w:rsidR="004A1D0E">
        <w:rPr>
          <w:rFonts w:ascii="Arial" w:hAnsi="Arial" w:cs="Arial"/>
          <w:sz w:val="22"/>
        </w:rPr>
        <w:t>20</w:t>
      </w:r>
      <w:r w:rsidR="009D5E05" w:rsidRPr="00390EFD">
        <w:rPr>
          <w:rFonts w:ascii="Arial" w:hAnsi="Arial" w:cs="Arial"/>
          <w:sz w:val="22"/>
        </w:rPr>
        <w:t xml:space="preserve">% </w:t>
      </w:r>
      <w:r w:rsidR="004A1D0E">
        <w:rPr>
          <w:rFonts w:ascii="Arial" w:hAnsi="Arial" w:cs="Arial"/>
          <w:sz w:val="22"/>
        </w:rPr>
        <w:t>of a campuses tithe income</w:t>
      </w:r>
    </w:p>
    <w:p w:rsidR="009D5E05" w:rsidRPr="00390EFD" w:rsidRDefault="009D5E05" w:rsidP="00B71DA6">
      <w:pPr>
        <w:numPr>
          <w:ilvl w:val="1"/>
          <w:numId w:val="11"/>
        </w:numPr>
        <w:tabs>
          <w:tab w:val="clear" w:pos="1440"/>
          <w:tab w:val="num" w:pos="1080"/>
        </w:tabs>
        <w:ind w:left="1080"/>
        <w:rPr>
          <w:rFonts w:ascii="Arial" w:hAnsi="Arial" w:cs="Arial"/>
          <w:sz w:val="22"/>
        </w:rPr>
      </w:pPr>
      <w:r w:rsidRPr="00390EFD">
        <w:rPr>
          <w:rFonts w:ascii="Arial" w:hAnsi="Arial" w:cs="Arial"/>
          <w:sz w:val="22"/>
        </w:rPr>
        <w:t xml:space="preserve">Central Support </w:t>
      </w:r>
      <w:r w:rsidR="004A1D0E">
        <w:rPr>
          <w:rFonts w:ascii="Arial" w:hAnsi="Arial" w:cs="Arial"/>
          <w:sz w:val="22"/>
        </w:rPr>
        <w:t>cannot grow at a faster rate than the tithe income of the campuses as a whole</w:t>
      </w:r>
    </w:p>
    <w:p w:rsidR="00773F62" w:rsidRPr="00390EFD" w:rsidRDefault="00773F62" w:rsidP="00B71DA6">
      <w:pPr>
        <w:numPr>
          <w:ilvl w:val="1"/>
          <w:numId w:val="11"/>
        </w:numPr>
        <w:tabs>
          <w:tab w:val="clear" w:pos="1440"/>
          <w:tab w:val="num" w:pos="1080"/>
        </w:tabs>
        <w:ind w:left="1080"/>
        <w:rPr>
          <w:rFonts w:ascii="Arial" w:hAnsi="Arial" w:cs="Arial"/>
          <w:sz w:val="22"/>
        </w:rPr>
      </w:pPr>
      <w:r w:rsidRPr="00390EFD">
        <w:rPr>
          <w:rFonts w:ascii="Arial" w:hAnsi="Arial" w:cs="Arial"/>
          <w:sz w:val="22"/>
        </w:rPr>
        <w:t>Central Support accumulates and dispenses all outreach funds</w:t>
      </w:r>
    </w:p>
    <w:p w:rsidR="006F46DC" w:rsidRPr="00390EFD" w:rsidRDefault="006F46DC" w:rsidP="006F46DC">
      <w:pPr>
        <w:pStyle w:val="Heading2"/>
        <w:rPr>
          <w:i w:val="0"/>
        </w:rPr>
      </w:pPr>
      <w:r w:rsidRPr="00390EFD">
        <w:rPr>
          <w:i w:val="0"/>
        </w:rPr>
        <w:t>Campus Goals</w:t>
      </w:r>
    </w:p>
    <w:p w:rsidR="00D77F75" w:rsidRPr="00390EFD" w:rsidRDefault="006F46DC" w:rsidP="00D77F75">
      <w:pPr>
        <w:numPr>
          <w:ilvl w:val="0"/>
          <w:numId w:val="28"/>
        </w:numPr>
        <w:rPr>
          <w:rFonts w:ascii="Arial" w:hAnsi="Arial" w:cs="Arial"/>
          <w:sz w:val="22"/>
        </w:rPr>
      </w:pPr>
      <w:r w:rsidRPr="00390EFD">
        <w:rPr>
          <w:rFonts w:ascii="Arial" w:hAnsi="Arial" w:cs="Arial"/>
          <w:sz w:val="22"/>
        </w:rPr>
        <w:t xml:space="preserve">The health of a campus </w:t>
      </w:r>
      <w:r w:rsidR="00D77F75" w:rsidRPr="00390EFD">
        <w:rPr>
          <w:rFonts w:ascii="Arial" w:hAnsi="Arial" w:cs="Arial"/>
          <w:sz w:val="22"/>
        </w:rPr>
        <w:t xml:space="preserve">is </w:t>
      </w:r>
      <w:r w:rsidRPr="00390EFD">
        <w:rPr>
          <w:rFonts w:ascii="Arial" w:hAnsi="Arial" w:cs="Arial"/>
          <w:sz w:val="22"/>
        </w:rPr>
        <w:t xml:space="preserve">measured </w:t>
      </w:r>
      <w:r w:rsidR="00D77F75" w:rsidRPr="00390EFD">
        <w:rPr>
          <w:rFonts w:ascii="Arial" w:hAnsi="Arial" w:cs="Arial"/>
          <w:sz w:val="22"/>
        </w:rPr>
        <w:t>in</w:t>
      </w:r>
      <w:r w:rsidRPr="00390EFD">
        <w:rPr>
          <w:rFonts w:ascii="Arial" w:hAnsi="Arial" w:cs="Arial"/>
          <w:sz w:val="22"/>
        </w:rPr>
        <w:t xml:space="preserve"> the following categories:</w:t>
      </w:r>
    </w:p>
    <w:p w:rsidR="00D77F75" w:rsidRPr="00390EFD" w:rsidRDefault="006B5FF5" w:rsidP="00D77F75">
      <w:pPr>
        <w:numPr>
          <w:ilvl w:val="1"/>
          <w:numId w:val="28"/>
        </w:numPr>
        <w:tabs>
          <w:tab w:val="clear" w:pos="1440"/>
          <w:tab w:val="num" w:pos="1080"/>
        </w:tabs>
        <w:ind w:left="1080"/>
        <w:rPr>
          <w:rFonts w:ascii="Arial" w:hAnsi="Arial" w:cs="Arial"/>
          <w:sz w:val="22"/>
        </w:rPr>
      </w:pPr>
      <w:r w:rsidRPr="00390EFD">
        <w:rPr>
          <w:rFonts w:ascii="Arial" w:hAnsi="Arial" w:cs="Arial"/>
          <w:sz w:val="22"/>
        </w:rPr>
        <w:t xml:space="preserve">Average </w:t>
      </w:r>
      <w:r w:rsidR="004A1D0E">
        <w:rPr>
          <w:rFonts w:ascii="Arial" w:hAnsi="Arial" w:cs="Arial"/>
          <w:sz w:val="22"/>
        </w:rPr>
        <w:t>a</w:t>
      </w:r>
      <w:r w:rsidRPr="00390EFD">
        <w:rPr>
          <w:rFonts w:ascii="Arial" w:hAnsi="Arial" w:cs="Arial"/>
          <w:sz w:val="22"/>
        </w:rPr>
        <w:t>ttendance</w:t>
      </w:r>
      <w:r w:rsidR="004A1D0E">
        <w:rPr>
          <w:rFonts w:ascii="Arial" w:hAnsi="Arial" w:cs="Arial"/>
          <w:sz w:val="22"/>
        </w:rPr>
        <w:t xml:space="preserve"> (adults and total)</w:t>
      </w:r>
    </w:p>
    <w:p w:rsidR="00D77F75" w:rsidRPr="00390EFD" w:rsidRDefault="006B5FF5" w:rsidP="00D77F75">
      <w:pPr>
        <w:numPr>
          <w:ilvl w:val="1"/>
          <w:numId w:val="28"/>
        </w:numPr>
        <w:tabs>
          <w:tab w:val="clear" w:pos="1440"/>
          <w:tab w:val="num" w:pos="1080"/>
        </w:tabs>
        <w:ind w:left="1080"/>
        <w:rPr>
          <w:rFonts w:ascii="Arial" w:hAnsi="Arial" w:cs="Arial"/>
          <w:sz w:val="22"/>
        </w:rPr>
      </w:pPr>
      <w:r w:rsidRPr="00390EFD">
        <w:rPr>
          <w:rFonts w:ascii="Arial" w:hAnsi="Arial" w:cs="Arial"/>
          <w:sz w:val="22"/>
        </w:rPr>
        <w:t xml:space="preserve">Average </w:t>
      </w:r>
      <w:r w:rsidR="00BC046D">
        <w:rPr>
          <w:rFonts w:ascii="Arial" w:hAnsi="Arial" w:cs="Arial"/>
          <w:sz w:val="22"/>
        </w:rPr>
        <w:t>life</w:t>
      </w:r>
      <w:r w:rsidRPr="00390EFD">
        <w:rPr>
          <w:rFonts w:ascii="Arial" w:hAnsi="Arial" w:cs="Arial"/>
          <w:sz w:val="22"/>
        </w:rPr>
        <w:t xml:space="preserve"> </w:t>
      </w:r>
      <w:r w:rsidR="004A1D0E">
        <w:rPr>
          <w:rFonts w:ascii="Arial" w:hAnsi="Arial" w:cs="Arial"/>
          <w:sz w:val="22"/>
        </w:rPr>
        <w:t>g</w:t>
      </w:r>
      <w:r w:rsidRPr="00390EFD">
        <w:rPr>
          <w:rFonts w:ascii="Arial" w:hAnsi="Arial" w:cs="Arial"/>
          <w:sz w:val="22"/>
        </w:rPr>
        <w:t xml:space="preserve">roup </w:t>
      </w:r>
      <w:r w:rsidR="004A1D0E">
        <w:rPr>
          <w:rFonts w:ascii="Arial" w:hAnsi="Arial" w:cs="Arial"/>
          <w:sz w:val="22"/>
        </w:rPr>
        <w:t>a</w:t>
      </w:r>
      <w:r w:rsidRPr="00390EFD">
        <w:rPr>
          <w:rFonts w:ascii="Arial" w:hAnsi="Arial" w:cs="Arial"/>
          <w:sz w:val="22"/>
        </w:rPr>
        <w:t>ttendance</w:t>
      </w:r>
    </w:p>
    <w:p w:rsidR="00D77F75" w:rsidRPr="00390EFD" w:rsidRDefault="00D77F75" w:rsidP="00D77F75">
      <w:pPr>
        <w:numPr>
          <w:ilvl w:val="1"/>
          <w:numId w:val="28"/>
        </w:numPr>
        <w:tabs>
          <w:tab w:val="clear" w:pos="1440"/>
          <w:tab w:val="num" w:pos="1080"/>
        </w:tabs>
        <w:ind w:left="1080"/>
        <w:rPr>
          <w:rFonts w:ascii="Arial" w:hAnsi="Arial" w:cs="Arial"/>
          <w:sz w:val="22"/>
        </w:rPr>
      </w:pPr>
      <w:r w:rsidRPr="00390EFD">
        <w:rPr>
          <w:rFonts w:ascii="Arial" w:hAnsi="Arial" w:cs="Arial"/>
          <w:sz w:val="22"/>
        </w:rPr>
        <w:t xml:space="preserve">Total number of </w:t>
      </w:r>
      <w:r w:rsidR="00BC046D">
        <w:rPr>
          <w:rFonts w:ascii="Arial" w:hAnsi="Arial" w:cs="Arial"/>
          <w:sz w:val="22"/>
        </w:rPr>
        <w:t>life</w:t>
      </w:r>
      <w:r w:rsidRPr="00390EFD">
        <w:rPr>
          <w:rFonts w:ascii="Arial" w:hAnsi="Arial" w:cs="Arial"/>
          <w:sz w:val="22"/>
        </w:rPr>
        <w:t xml:space="preserve"> groups</w:t>
      </w:r>
    </w:p>
    <w:p w:rsidR="00D77F75" w:rsidRPr="00390EFD" w:rsidRDefault="006B5FF5" w:rsidP="00D77F75">
      <w:pPr>
        <w:numPr>
          <w:ilvl w:val="1"/>
          <w:numId w:val="28"/>
        </w:numPr>
        <w:tabs>
          <w:tab w:val="clear" w:pos="1440"/>
          <w:tab w:val="num" w:pos="1080"/>
        </w:tabs>
        <w:ind w:left="1080"/>
        <w:rPr>
          <w:rFonts w:ascii="Arial" w:hAnsi="Arial" w:cs="Arial"/>
          <w:sz w:val="22"/>
        </w:rPr>
      </w:pPr>
      <w:r w:rsidRPr="00390EFD">
        <w:rPr>
          <w:rFonts w:ascii="Arial" w:hAnsi="Arial" w:cs="Arial"/>
          <w:sz w:val="22"/>
        </w:rPr>
        <w:t>Baptisms</w:t>
      </w:r>
    </w:p>
    <w:p w:rsidR="00D77F75" w:rsidRPr="00390EFD" w:rsidRDefault="006B5FF5" w:rsidP="00D77F75">
      <w:pPr>
        <w:numPr>
          <w:ilvl w:val="1"/>
          <w:numId w:val="28"/>
        </w:numPr>
        <w:tabs>
          <w:tab w:val="clear" w:pos="1440"/>
          <w:tab w:val="num" w:pos="1080"/>
        </w:tabs>
        <w:ind w:left="1080"/>
        <w:rPr>
          <w:rFonts w:ascii="Arial" w:hAnsi="Arial" w:cs="Arial"/>
          <w:sz w:val="22"/>
        </w:rPr>
      </w:pPr>
      <w:r w:rsidRPr="00390EFD">
        <w:rPr>
          <w:rFonts w:ascii="Arial" w:hAnsi="Arial" w:cs="Arial"/>
          <w:sz w:val="22"/>
        </w:rPr>
        <w:t xml:space="preserve">Newcomers </w:t>
      </w:r>
      <w:r w:rsidR="004A1D0E">
        <w:rPr>
          <w:rFonts w:ascii="Arial" w:hAnsi="Arial" w:cs="Arial"/>
          <w:sz w:val="22"/>
        </w:rPr>
        <w:t>a</w:t>
      </w:r>
      <w:r w:rsidRPr="00390EFD">
        <w:rPr>
          <w:rFonts w:ascii="Arial" w:hAnsi="Arial" w:cs="Arial"/>
          <w:sz w:val="22"/>
        </w:rPr>
        <w:t>ttendance</w:t>
      </w:r>
    </w:p>
    <w:p w:rsidR="00D77F75" w:rsidRPr="00390EFD" w:rsidRDefault="006B5FF5" w:rsidP="00D77F75">
      <w:pPr>
        <w:numPr>
          <w:ilvl w:val="1"/>
          <w:numId w:val="28"/>
        </w:numPr>
        <w:tabs>
          <w:tab w:val="clear" w:pos="1440"/>
          <w:tab w:val="num" w:pos="1080"/>
        </w:tabs>
        <w:ind w:left="1080"/>
        <w:rPr>
          <w:rFonts w:ascii="Arial" w:hAnsi="Arial" w:cs="Arial"/>
          <w:sz w:val="22"/>
        </w:rPr>
      </w:pPr>
      <w:r w:rsidRPr="00390EFD">
        <w:rPr>
          <w:rFonts w:ascii="Arial" w:hAnsi="Arial" w:cs="Arial"/>
          <w:sz w:val="22"/>
        </w:rPr>
        <w:t xml:space="preserve">Average </w:t>
      </w:r>
      <w:r w:rsidR="004A1D0E">
        <w:rPr>
          <w:rFonts w:ascii="Arial" w:hAnsi="Arial" w:cs="Arial"/>
          <w:sz w:val="22"/>
        </w:rPr>
        <w:t>w</w:t>
      </w:r>
      <w:r w:rsidRPr="00390EFD">
        <w:rPr>
          <w:rFonts w:ascii="Arial" w:hAnsi="Arial" w:cs="Arial"/>
          <w:sz w:val="22"/>
        </w:rPr>
        <w:t xml:space="preserve">eekend </w:t>
      </w:r>
      <w:r w:rsidR="004A1D0E">
        <w:rPr>
          <w:rFonts w:ascii="Arial" w:hAnsi="Arial" w:cs="Arial"/>
          <w:sz w:val="22"/>
        </w:rPr>
        <w:t>v</w:t>
      </w:r>
      <w:r w:rsidRPr="00390EFD">
        <w:rPr>
          <w:rFonts w:ascii="Arial" w:hAnsi="Arial" w:cs="Arial"/>
          <w:sz w:val="22"/>
        </w:rPr>
        <w:t>olunteers</w:t>
      </w:r>
    </w:p>
    <w:p w:rsidR="006B5FF5" w:rsidRPr="00390EFD" w:rsidRDefault="006B5FF5" w:rsidP="00D77F75">
      <w:pPr>
        <w:numPr>
          <w:ilvl w:val="1"/>
          <w:numId w:val="28"/>
        </w:numPr>
        <w:tabs>
          <w:tab w:val="clear" w:pos="1440"/>
          <w:tab w:val="num" w:pos="1080"/>
        </w:tabs>
        <w:ind w:left="1080"/>
        <w:rPr>
          <w:rFonts w:ascii="Arial" w:hAnsi="Arial" w:cs="Arial"/>
          <w:sz w:val="22"/>
        </w:rPr>
      </w:pPr>
      <w:r w:rsidRPr="00390EFD">
        <w:rPr>
          <w:rFonts w:ascii="Arial" w:hAnsi="Arial" w:cs="Arial"/>
          <w:sz w:val="22"/>
        </w:rPr>
        <w:t xml:space="preserve">Per </w:t>
      </w:r>
      <w:r w:rsidR="004A1D0E">
        <w:rPr>
          <w:rFonts w:ascii="Arial" w:hAnsi="Arial" w:cs="Arial"/>
          <w:sz w:val="22"/>
        </w:rPr>
        <w:t>adult g</w:t>
      </w:r>
      <w:r w:rsidRPr="00390EFD">
        <w:rPr>
          <w:rFonts w:ascii="Arial" w:hAnsi="Arial" w:cs="Arial"/>
          <w:sz w:val="22"/>
        </w:rPr>
        <w:t>iving</w:t>
      </w:r>
    </w:p>
    <w:p w:rsidR="006B5FF5" w:rsidRPr="00390EFD" w:rsidRDefault="006B5FF5" w:rsidP="006B5FF5">
      <w:pPr>
        <w:ind w:left="360"/>
        <w:rPr>
          <w:rFonts w:ascii="Arial" w:hAnsi="Arial" w:cs="Arial"/>
          <w:sz w:val="22"/>
        </w:rPr>
      </w:pPr>
    </w:p>
    <w:p w:rsidR="00D77F75" w:rsidRPr="00390EFD" w:rsidRDefault="00367A6F" w:rsidP="00D77F75">
      <w:pPr>
        <w:numPr>
          <w:ilvl w:val="0"/>
          <w:numId w:val="28"/>
        </w:numPr>
        <w:rPr>
          <w:rFonts w:ascii="Arial" w:hAnsi="Arial" w:cs="Arial"/>
          <w:sz w:val="22"/>
        </w:rPr>
      </w:pPr>
      <w:r w:rsidRPr="00390EFD">
        <w:rPr>
          <w:rFonts w:ascii="Arial" w:hAnsi="Arial" w:cs="Arial"/>
          <w:sz w:val="22"/>
        </w:rPr>
        <w:t>The following is a template of what a healthy campus would look like during the first year in each of the categories above:</w:t>
      </w:r>
    </w:p>
    <w:p w:rsidR="00367A6F" w:rsidRPr="00390EFD" w:rsidRDefault="00367A6F" w:rsidP="002876AD">
      <w:pPr>
        <w:numPr>
          <w:ilvl w:val="1"/>
          <w:numId w:val="28"/>
        </w:numPr>
        <w:tabs>
          <w:tab w:val="clear" w:pos="1440"/>
          <w:tab w:val="num" w:pos="1080"/>
        </w:tabs>
        <w:ind w:left="1080"/>
        <w:rPr>
          <w:rFonts w:ascii="Arial" w:hAnsi="Arial" w:cs="Arial"/>
          <w:b/>
        </w:rPr>
      </w:pPr>
      <w:r w:rsidRPr="00390EFD">
        <w:rPr>
          <w:rFonts w:ascii="Arial" w:hAnsi="Arial" w:cs="Arial"/>
          <w:b/>
        </w:rPr>
        <w:t>Local Campus</w:t>
      </w:r>
    </w:p>
    <w:p w:rsidR="00367A6F" w:rsidRPr="00390EFD" w:rsidRDefault="00367A6F" w:rsidP="004A1D0E">
      <w:pPr>
        <w:tabs>
          <w:tab w:val="left" w:pos="5040"/>
        </w:tabs>
        <w:ind w:left="720"/>
        <w:rPr>
          <w:rFonts w:ascii="Arial" w:hAnsi="Arial" w:cs="Arial"/>
          <w:sz w:val="22"/>
        </w:rPr>
      </w:pPr>
      <w:r w:rsidRPr="00390EFD">
        <w:rPr>
          <w:rFonts w:ascii="Arial" w:hAnsi="Arial" w:cs="Arial"/>
          <w:sz w:val="22"/>
        </w:rPr>
        <w:t xml:space="preserve">Average </w:t>
      </w:r>
      <w:r w:rsidR="004A1D0E">
        <w:rPr>
          <w:rFonts w:ascii="Arial" w:hAnsi="Arial" w:cs="Arial"/>
          <w:sz w:val="22"/>
        </w:rPr>
        <w:t>total a</w:t>
      </w:r>
      <w:r w:rsidRPr="00390EFD">
        <w:rPr>
          <w:rFonts w:ascii="Arial" w:hAnsi="Arial" w:cs="Arial"/>
          <w:sz w:val="22"/>
        </w:rPr>
        <w:t>ttendance</w:t>
      </w:r>
      <w:r w:rsidRPr="00390EFD">
        <w:rPr>
          <w:rFonts w:ascii="Arial" w:hAnsi="Arial" w:cs="Arial"/>
          <w:sz w:val="22"/>
        </w:rPr>
        <w:tab/>
      </w:r>
      <w:r w:rsidR="009E6698" w:rsidRPr="00390EFD">
        <w:rPr>
          <w:rFonts w:ascii="Arial" w:hAnsi="Arial" w:cs="Arial"/>
          <w:sz w:val="22"/>
        </w:rPr>
        <w:t>350</w:t>
      </w:r>
    </w:p>
    <w:p w:rsidR="00367A6F" w:rsidRPr="00390EFD" w:rsidRDefault="00367A6F" w:rsidP="004A1D0E">
      <w:pPr>
        <w:tabs>
          <w:tab w:val="left" w:pos="5040"/>
        </w:tabs>
        <w:ind w:left="720"/>
        <w:rPr>
          <w:rFonts w:ascii="Arial" w:hAnsi="Arial" w:cs="Arial"/>
          <w:sz w:val="22"/>
        </w:rPr>
      </w:pPr>
      <w:r w:rsidRPr="00390EFD">
        <w:rPr>
          <w:rFonts w:ascii="Arial" w:hAnsi="Arial" w:cs="Arial"/>
          <w:sz w:val="22"/>
        </w:rPr>
        <w:t xml:space="preserve">Average Weekly </w:t>
      </w:r>
      <w:r w:rsidR="00D433BF">
        <w:rPr>
          <w:rFonts w:ascii="Arial" w:hAnsi="Arial" w:cs="Arial"/>
          <w:sz w:val="22"/>
        </w:rPr>
        <w:t>Life</w:t>
      </w:r>
      <w:r w:rsidRPr="00390EFD">
        <w:rPr>
          <w:rFonts w:ascii="Arial" w:hAnsi="Arial" w:cs="Arial"/>
          <w:sz w:val="22"/>
        </w:rPr>
        <w:t xml:space="preserve"> Group Attendance</w:t>
      </w:r>
      <w:r w:rsidRPr="00390EFD">
        <w:rPr>
          <w:rFonts w:ascii="Arial" w:hAnsi="Arial" w:cs="Arial"/>
          <w:sz w:val="22"/>
        </w:rPr>
        <w:tab/>
        <w:t xml:space="preserve">50% of total </w:t>
      </w:r>
      <w:r w:rsidR="00727834" w:rsidRPr="00390EFD">
        <w:rPr>
          <w:rFonts w:ascii="Arial" w:hAnsi="Arial" w:cs="Arial"/>
          <w:sz w:val="22"/>
        </w:rPr>
        <w:t xml:space="preserve">adult </w:t>
      </w:r>
      <w:r w:rsidRPr="00390EFD">
        <w:rPr>
          <w:rFonts w:ascii="Arial" w:hAnsi="Arial" w:cs="Arial"/>
          <w:sz w:val="22"/>
        </w:rPr>
        <w:t>attendance</w:t>
      </w:r>
    </w:p>
    <w:p w:rsidR="00367A6F" w:rsidRPr="00390EFD" w:rsidRDefault="00367A6F" w:rsidP="004A1D0E">
      <w:pPr>
        <w:tabs>
          <w:tab w:val="left" w:pos="5040"/>
        </w:tabs>
        <w:ind w:left="720"/>
        <w:rPr>
          <w:rFonts w:ascii="Arial" w:hAnsi="Arial" w:cs="Arial"/>
          <w:sz w:val="22"/>
        </w:rPr>
      </w:pPr>
      <w:r w:rsidRPr="00390EFD">
        <w:rPr>
          <w:rFonts w:ascii="Arial" w:hAnsi="Arial" w:cs="Arial"/>
          <w:sz w:val="22"/>
        </w:rPr>
        <w:t>Baptisms</w:t>
      </w:r>
      <w:r w:rsidR="00080921" w:rsidRPr="00390EFD">
        <w:rPr>
          <w:rFonts w:ascii="Arial" w:hAnsi="Arial" w:cs="Arial"/>
          <w:sz w:val="22"/>
        </w:rPr>
        <w:tab/>
        <w:t xml:space="preserve">10% of total </w:t>
      </w:r>
      <w:r w:rsidR="00727834" w:rsidRPr="00390EFD">
        <w:rPr>
          <w:rFonts w:ascii="Arial" w:hAnsi="Arial" w:cs="Arial"/>
          <w:sz w:val="22"/>
        </w:rPr>
        <w:t>adult attendance</w:t>
      </w:r>
    </w:p>
    <w:p w:rsidR="00367A6F" w:rsidRPr="00390EFD" w:rsidRDefault="00367A6F" w:rsidP="004A1D0E">
      <w:pPr>
        <w:tabs>
          <w:tab w:val="left" w:pos="5040"/>
        </w:tabs>
        <w:ind w:left="5040" w:hanging="4320"/>
        <w:rPr>
          <w:rFonts w:ascii="Arial" w:hAnsi="Arial" w:cs="Arial"/>
          <w:sz w:val="22"/>
        </w:rPr>
      </w:pPr>
      <w:r w:rsidRPr="00390EFD">
        <w:rPr>
          <w:rFonts w:ascii="Arial" w:hAnsi="Arial" w:cs="Arial"/>
          <w:sz w:val="22"/>
        </w:rPr>
        <w:t xml:space="preserve">Newcomers </w:t>
      </w:r>
      <w:r w:rsidR="004A1D0E">
        <w:rPr>
          <w:rFonts w:ascii="Arial" w:hAnsi="Arial" w:cs="Arial"/>
          <w:sz w:val="22"/>
        </w:rPr>
        <w:t>a</w:t>
      </w:r>
      <w:r w:rsidRPr="00390EFD">
        <w:rPr>
          <w:rFonts w:ascii="Arial" w:hAnsi="Arial" w:cs="Arial"/>
          <w:sz w:val="22"/>
        </w:rPr>
        <w:t>ttendance</w:t>
      </w:r>
      <w:r w:rsidR="00727834" w:rsidRPr="00390EFD">
        <w:rPr>
          <w:rFonts w:ascii="Arial" w:hAnsi="Arial" w:cs="Arial"/>
          <w:sz w:val="22"/>
        </w:rPr>
        <w:tab/>
      </w:r>
      <w:r w:rsidR="00A23E21" w:rsidRPr="00390EFD">
        <w:rPr>
          <w:rFonts w:ascii="Arial" w:hAnsi="Arial" w:cs="Arial"/>
          <w:sz w:val="22"/>
        </w:rPr>
        <w:t>3</w:t>
      </w:r>
      <w:r w:rsidR="009E6698" w:rsidRPr="00390EFD">
        <w:rPr>
          <w:rFonts w:ascii="Arial" w:hAnsi="Arial" w:cs="Arial"/>
          <w:sz w:val="22"/>
        </w:rPr>
        <w:t xml:space="preserve">% of total </w:t>
      </w:r>
      <w:r w:rsidR="00727834" w:rsidRPr="00390EFD">
        <w:rPr>
          <w:rFonts w:ascii="Arial" w:hAnsi="Arial" w:cs="Arial"/>
          <w:sz w:val="22"/>
        </w:rPr>
        <w:t>adult attendance</w:t>
      </w:r>
      <w:r w:rsidR="009E6698" w:rsidRPr="00390EFD">
        <w:rPr>
          <w:rFonts w:ascii="Arial" w:hAnsi="Arial" w:cs="Arial"/>
          <w:sz w:val="22"/>
        </w:rPr>
        <w:t xml:space="preserve"> per month</w:t>
      </w:r>
    </w:p>
    <w:p w:rsidR="00367A6F" w:rsidRPr="00390EFD" w:rsidRDefault="00367A6F" w:rsidP="004A1D0E">
      <w:pPr>
        <w:tabs>
          <w:tab w:val="left" w:pos="5040"/>
        </w:tabs>
        <w:ind w:left="5040" w:hanging="4320"/>
        <w:rPr>
          <w:rFonts w:ascii="Arial" w:hAnsi="Arial" w:cs="Arial"/>
          <w:sz w:val="22"/>
        </w:rPr>
      </w:pPr>
      <w:r w:rsidRPr="00390EFD">
        <w:rPr>
          <w:rFonts w:ascii="Arial" w:hAnsi="Arial" w:cs="Arial"/>
          <w:sz w:val="22"/>
        </w:rPr>
        <w:t xml:space="preserve">Average </w:t>
      </w:r>
      <w:r w:rsidR="004A1D0E">
        <w:rPr>
          <w:rFonts w:ascii="Arial" w:hAnsi="Arial" w:cs="Arial"/>
          <w:sz w:val="22"/>
        </w:rPr>
        <w:t>w</w:t>
      </w:r>
      <w:r w:rsidRPr="00390EFD">
        <w:rPr>
          <w:rFonts w:ascii="Arial" w:hAnsi="Arial" w:cs="Arial"/>
          <w:sz w:val="22"/>
        </w:rPr>
        <w:t xml:space="preserve">eekend </w:t>
      </w:r>
      <w:r w:rsidR="004A1D0E">
        <w:rPr>
          <w:rFonts w:ascii="Arial" w:hAnsi="Arial" w:cs="Arial"/>
          <w:sz w:val="22"/>
        </w:rPr>
        <w:t>v</w:t>
      </w:r>
      <w:r w:rsidRPr="00390EFD">
        <w:rPr>
          <w:rFonts w:ascii="Arial" w:hAnsi="Arial" w:cs="Arial"/>
          <w:sz w:val="22"/>
        </w:rPr>
        <w:t>olunteers</w:t>
      </w:r>
      <w:r w:rsidR="00727834" w:rsidRPr="00390EFD">
        <w:rPr>
          <w:rFonts w:ascii="Arial" w:hAnsi="Arial" w:cs="Arial"/>
          <w:sz w:val="22"/>
        </w:rPr>
        <w:tab/>
      </w:r>
      <w:r w:rsidR="009E6698" w:rsidRPr="00390EFD">
        <w:rPr>
          <w:rFonts w:ascii="Arial" w:hAnsi="Arial" w:cs="Arial"/>
          <w:sz w:val="22"/>
        </w:rPr>
        <w:t>1</w:t>
      </w:r>
      <w:r w:rsidR="00703941" w:rsidRPr="00390EFD">
        <w:rPr>
          <w:rFonts w:ascii="Arial" w:hAnsi="Arial" w:cs="Arial"/>
          <w:sz w:val="22"/>
        </w:rPr>
        <w:t>5</w:t>
      </w:r>
      <w:r w:rsidR="009E6698" w:rsidRPr="00390EFD">
        <w:rPr>
          <w:rFonts w:ascii="Arial" w:hAnsi="Arial" w:cs="Arial"/>
          <w:sz w:val="22"/>
        </w:rPr>
        <w:t xml:space="preserve">% of total </w:t>
      </w:r>
      <w:r w:rsidR="00727834" w:rsidRPr="00390EFD">
        <w:rPr>
          <w:rFonts w:ascii="Arial" w:hAnsi="Arial" w:cs="Arial"/>
          <w:sz w:val="22"/>
        </w:rPr>
        <w:t xml:space="preserve">adult </w:t>
      </w:r>
      <w:r w:rsidR="009E6698" w:rsidRPr="00390EFD">
        <w:rPr>
          <w:rFonts w:ascii="Arial" w:hAnsi="Arial" w:cs="Arial"/>
          <w:sz w:val="22"/>
        </w:rPr>
        <w:t>attendance per week</w:t>
      </w:r>
    </w:p>
    <w:p w:rsidR="00367A6F" w:rsidRPr="00390EFD" w:rsidRDefault="00367A6F" w:rsidP="004A1D0E">
      <w:pPr>
        <w:tabs>
          <w:tab w:val="left" w:pos="5040"/>
        </w:tabs>
        <w:ind w:left="720"/>
        <w:rPr>
          <w:rFonts w:ascii="Arial" w:hAnsi="Arial" w:cs="Arial"/>
          <w:sz w:val="22"/>
        </w:rPr>
      </w:pPr>
      <w:r w:rsidRPr="00390EFD">
        <w:rPr>
          <w:rFonts w:ascii="Arial" w:hAnsi="Arial" w:cs="Arial"/>
          <w:sz w:val="22"/>
        </w:rPr>
        <w:t xml:space="preserve">Per </w:t>
      </w:r>
      <w:r w:rsidR="004A1D0E">
        <w:rPr>
          <w:rFonts w:ascii="Arial" w:hAnsi="Arial" w:cs="Arial"/>
          <w:sz w:val="22"/>
        </w:rPr>
        <w:t>adult g</w:t>
      </w:r>
      <w:r w:rsidRPr="00390EFD">
        <w:rPr>
          <w:rFonts w:ascii="Arial" w:hAnsi="Arial" w:cs="Arial"/>
          <w:sz w:val="22"/>
        </w:rPr>
        <w:t>iving</w:t>
      </w:r>
      <w:r w:rsidR="00080921" w:rsidRPr="00390EFD">
        <w:rPr>
          <w:rFonts w:ascii="Arial" w:hAnsi="Arial" w:cs="Arial"/>
          <w:sz w:val="22"/>
        </w:rPr>
        <w:tab/>
        <w:t>$750</w:t>
      </w:r>
    </w:p>
    <w:p w:rsidR="00080921" w:rsidRPr="00390EFD" w:rsidRDefault="00080921" w:rsidP="00367A6F">
      <w:pPr>
        <w:ind w:left="360"/>
        <w:rPr>
          <w:rFonts w:ascii="Arial" w:hAnsi="Arial" w:cs="Arial"/>
        </w:rPr>
      </w:pPr>
    </w:p>
    <w:p w:rsidR="00080921" w:rsidRPr="00390EFD" w:rsidRDefault="002876AD" w:rsidP="002876AD">
      <w:pPr>
        <w:ind w:left="720"/>
        <w:rPr>
          <w:rFonts w:ascii="Arial" w:hAnsi="Arial" w:cs="Arial"/>
          <w:b/>
        </w:rPr>
      </w:pPr>
      <w:r w:rsidRPr="00390EFD">
        <w:rPr>
          <w:rFonts w:ascii="Arial" w:hAnsi="Arial" w:cs="Arial"/>
          <w:b/>
        </w:rPr>
        <w:t xml:space="preserve">b. </w:t>
      </w:r>
      <w:r w:rsidR="00A23E21" w:rsidRPr="00390EFD">
        <w:rPr>
          <w:rFonts w:ascii="Arial" w:hAnsi="Arial" w:cs="Arial"/>
          <w:b/>
        </w:rPr>
        <w:t>Distance</w:t>
      </w:r>
      <w:r w:rsidR="00080921" w:rsidRPr="00390EFD">
        <w:rPr>
          <w:rFonts w:ascii="Arial" w:hAnsi="Arial" w:cs="Arial"/>
          <w:b/>
        </w:rPr>
        <w:t xml:space="preserve"> Campus</w:t>
      </w:r>
    </w:p>
    <w:p w:rsidR="00080921" w:rsidRPr="00390EFD" w:rsidRDefault="00080921" w:rsidP="004A1D0E">
      <w:pPr>
        <w:tabs>
          <w:tab w:val="left" w:pos="5040"/>
        </w:tabs>
        <w:ind w:left="720"/>
        <w:rPr>
          <w:rFonts w:ascii="Arial" w:hAnsi="Arial" w:cs="Arial"/>
          <w:sz w:val="22"/>
        </w:rPr>
      </w:pPr>
      <w:r w:rsidRPr="00390EFD">
        <w:rPr>
          <w:rFonts w:ascii="Arial" w:hAnsi="Arial" w:cs="Arial"/>
          <w:sz w:val="22"/>
        </w:rPr>
        <w:t xml:space="preserve">Average </w:t>
      </w:r>
      <w:r w:rsidR="004A1D0E">
        <w:rPr>
          <w:rFonts w:ascii="Arial" w:hAnsi="Arial" w:cs="Arial"/>
          <w:sz w:val="22"/>
        </w:rPr>
        <w:t>total a</w:t>
      </w:r>
      <w:r w:rsidRPr="00390EFD">
        <w:rPr>
          <w:rFonts w:ascii="Arial" w:hAnsi="Arial" w:cs="Arial"/>
          <w:sz w:val="22"/>
        </w:rPr>
        <w:t>ttendance</w:t>
      </w:r>
      <w:r w:rsidRPr="00390EFD">
        <w:rPr>
          <w:rFonts w:ascii="Arial" w:hAnsi="Arial" w:cs="Arial"/>
          <w:sz w:val="22"/>
        </w:rPr>
        <w:tab/>
        <w:t>250</w:t>
      </w:r>
    </w:p>
    <w:p w:rsidR="00080921" w:rsidRPr="00390EFD" w:rsidRDefault="00080921" w:rsidP="004A1D0E">
      <w:pPr>
        <w:tabs>
          <w:tab w:val="left" w:pos="5040"/>
        </w:tabs>
        <w:ind w:left="720"/>
        <w:rPr>
          <w:rFonts w:ascii="Arial" w:hAnsi="Arial" w:cs="Arial"/>
          <w:sz w:val="22"/>
        </w:rPr>
      </w:pPr>
      <w:r w:rsidRPr="00390EFD">
        <w:rPr>
          <w:rFonts w:ascii="Arial" w:hAnsi="Arial" w:cs="Arial"/>
          <w:sz w:val="22"/>
        </w:rPr>
        <w:t xml:space="preserve">Average Weekly </w:t>
      </w:r>
      <w:r w:rsidR="00D433BF">
        <w:rPr>
          <w:rFonts w:ascii="Arial" w:hAnsi="Arial" w:cs="Arial"/>
          <w:sz w:val="22"/>
        </w:rPr>
        <w:t>Life</w:t>
      </w:r>
      <w:r w:rsidRPr="00390EFD">
        <w:rPr>
          <w:rFonts w:ascii="Arial" w:hAnsi="Arial" w:cs="Arial"/>
          <w:sz w:val="22"/>
        </w:rPr>
        <w:t xml:space="preserve"> Group Attendance</w:t>
      </w:r>
      <w:r w:rsidRPr="00390EFD">
        <w:rPr>
          <w:rFonts w:ascii="Arial" w:hAnsi="Arial" w:cs="Arial"/>
          <w:sz w:val="22"/>
        </w:rPr>
        <w:tab/>
        <w:t xml:space="preserve">50% of total </w:t>
      </w:r>
      <w:r w:rsidR="00727834" w:rsidRPr="00390EFD">
        <w:rPr>
          <w:rFonts w:ascii="Arial" w:hAnsi="Arial" w:cs="Arial"/>
          <w:sz w:val="22"/>
        </w:rPr>
        <w:t xml:space="preserve">adult </w:t>
      </w:r>
      <w:r w:rsidRPr="00390EFD">
        <w:rPr>
          <w:rFonts w:ascii="Arial" w:hAnsi="Arial" w:cs="Arial"/>
          <w:sz w:val="22"/>
        </w:rPr>
        <w:t>attendance</w:t>
      </w:r>
    </w:p>
    <w:p w:rsidR="00080921" w:rsidRPr="00390EFD" w:rsidRDefault="00080921" w:rsidP="004A1D0E">
      <w:pPr>
        <w:tabs>
          <w:tab w:val="left" w:pos="5040"/>
        </w:tabs>
        <w:ind w:left="720"/>
        <w:rPr>
          <w:rFonts w:ascii="Arial" w:hAnsi="Arial" w:cs="Arial"/>
          <w:sz w:val="22"/>
        </w:rPr>
      </w:pPr>
      <w:r w:rsidRPr="00390EFD">
        <w:rPr>
          <w:rFonts w:ascii="Arial" w:hAnsi="Arial" w:cs="Arial"/>
          <w:sz w:val="22"/>
        </w:rPr>
        <w:t>Baptisms</w:t>
      </w:r>
      <w:r w:rsidRPr="00390EFD">
        <w:rPr>
          <w:rFonts w:ascii="Arial" w:hAnsi="Arial" w:cs="Arial"/>
          <w:sz w:val="22"/>
        </w:rPr>
        <w:tab/>
        <w:t xml:space="preserve">10% of total </w:t>
      </w:r>
      <w:r w:rsidR="00727834" w:rsidRPr="00390EFD">
        <w:rPr>
          <w:rFonts w:ascii="Arial" w:hAnsi="Arial" w:cs="Arial"/>
          <w:sz w:val="22"/>
        </w:rPr>
        <w:t xml:space="preserve">adult </w:t>
      </w:r>
      <w:r w:rsidRPr="00390EFD">
        <w:rPr>
          <w:rFonts w:ascii="Arial" w:hAnsi="Arial" w:cs="Arial"/>
          <w:sz w:val="22"/>
        </w:rPr>
        <w:t>attendance</w:t>
      </w:r>
    </w:p>
    <w:p w:rsidR="00080921" w:rsidRPr="00390EFD" w:rsidRDefault="00727834" w:rsidP="004A1D0E">
      <w:pPr>
        <w:tabs>
          <w:tab w:val="left" w:pos="5040"/>
        </w:tabs>
        <w:ind w:left="720"/>
        <w:rPr>
          <w:rFonts w:ascii="Arial" w:hAnsi="Arial" w:cs="Arial"/>
          <w:sz w:val="22"/>
        </w:rPr>
      </w:pPr>
      <w:r w:rsidRPr="00390EFD">
        <w:rPr>
          <w:rFonts w:ascii="Arial" w:hAnsi="Arial" w:cs="Arial"/>
          <w:sz w:val="22"/>
        </w:rPr>
        <w:t xml:space="preserve">Newcomers </w:t>
      </w:r>
      <w:r w:rsidR="004A1D0E">
        <w:rPr>
          <w:rFonts w:ascii="Arial" w:hAnsi="Arial" w:cs="Arial"/>
          <w:sz w:val="22"/>
        </w:rPr>
        <w:t>a</w:t>
      </w:r>
      <w:r w:rsidRPr="00390EFD">
        <w:rPr>
          <w:rFonts w:ascii="Arial" w:hAnsi="Arial" w:cs="Arial"/>
          <w:sz w:val="22"/>
        </w:rPr>
        <w:t>ttendance</w:t>
      </w:r>
      <w:r w:rsidRPr="00390EFD">
        <w:rPr>
          <w:rFonts w:ascii="Arial" w:hAnsi="Arial" w:cs="Arial"/>
          <w:sz w:val="22"/>
        </w:rPr>
        <w:tab/>
      </w:r>
      <w:r w:rsidR="00A23E21" w:rsidRPr="00390EFD">
        <w:rPr>
          <w:rFonts w:ascii="Arial" w:hAnsi="Arial" w:cs="Arial"/>
          <w:sz w:val="22"/>
        </w:rPr>
        <w:t>3</w:t>
      </w:r>
      <w:r w:rsidR="009E6698" w:rsidRPr="00390EFD">
        <w:rPr>
          <w:rFonts w:ascii="Arial" w:hAnsi="Arial" w:cs="Arial"/>
          <w:sz w:val="22"/>
        </w:rPr>
        <w:t xml:space="preserve">% of total </w:t>
      </w:r>
      <w:r w:rsidRPr="00390EFD">
        <w:rPr>
          <w:rFonts w:ascii="Arial" w:hAnsi="Arial" w:cs="Arial"/>
          <w:sz w:val="22"/>
        </w:rPr>
        <w:t xml:space="preserve">adult </w:t>
      </w:r>
      <w:r w:rsidR="009E6698" w:rsidRPr="00390EFD">
        <w:rPr>
          <w:rFonts w:ascii="Arial" w:hAnsi="Arial" w:cs="Arial"/>
          <w:sz w:val="22"/>
        </w:rPr>
        <w:t>attendance per month</w:t>
      </w:r>
    </w:p>
    <w:p w:rsidR="00080921" w:rsidRPr="00390EFD" w:rsidRDefault="00080921" w:rsidP="004A1D0E">
      <w:pPr>
        <w:tabs>
          <w:tab w:val="left" w:pos="5040"/>
        </w:tabs>
        <w:ind w:left="720"/>
        <w:rPr>
          <w:rFonts w:ascii="Arial" w:hAnsi="Arial" w:cs="Arial"/>
          <w:sz w:val="22"/>
        </w:rPr>
      </w:pPr>
      <w:r w:rsidRPr="00390EFD">
        <w:rPr>
          <w:rFonts w:ascii="Arial" w:hAnsi="Arial" w:cs="Arial"/>
          <w:sz w:val="22"/>
        </w:rPr>
        <w:t xml:space="preserve">Average </w:t>
      </w:r>
      <w:r w:rsidR="004A1D0E">
        <w:rPr>
          <w:rFonts w:ascii="Arial" w:hAnsi="Arial" w:cs="Arial"/>
          <w:sz w:val="22"/>
        </w:rPr>
        <w:t>w</w:t>
      </w:r>
      <w:r w:rsidRPr="00390EFD">
        <w:rPr>
          <w:rFonts w:ascii="Arial" w:hAnsi="Arial" w:cs="Arial"/>
          <w:sz w:val="22"/>
        </w:rPr>
        <w:t xml:space="preserve">eekend </w:t>
      </w:r>
      <w:r w:rsidR="004A1D0E">
        <w:rPr>
          <w:rFonts w:ascii="Arial" w:hAnsi="Arial" w:cs="Arial"/>
          <w:sz w:val="22"/>
        </w:rPr>
        <w:t>v</w:t>
      </w:r>
      <w:r w:rsidRPr="00390EFD">
        <w:rPr>
          <w:rFonts w:ascii="Arial" w:hAnsi="Arial" w:cs="Arial"/>
          <w:sz w:val="22"/>
        </w:rPr>
        <w:t>olunteers</w:t>
      </w:r>
      <w:r w:rsidRPr="00390EFD">
        <w:rPr>
          <w:rFonts w:ascii="Arial" w:hAnsi="Arial" w:cs="Arial"/>
          <w:sz w:val="22"/>
        </w:rPr>
        <w:tab/>
      </w:r>
      <w:r w:rsidR="00703941" w:rsidRPr="00390EFD">
        <w:rPr>
          <w:rFonts w:ascii="Arial" w:hAnsi="Arial" w:cs="Arial"/>
          <w:sz w:val="22"/>
        </w:rPr>
        <w:t xml:space="preserve">15% of total </w:t>
      </w:r>
      <w:r w:rsidR="00727834" w:rsidRPr="00390EFD">
        <w:rPr>
          <w:rFonts w:ascii="Arial" w:hAnsi="Arial" w:cs="Arial"/>
          <w:sz w:val="22"/>
        </w:rPr>
        <w:t xml:space="preserve">adult </w:t>
      </w:r>
      <w:r w:rsidR="00703941" w:rsidRPr="00390EFD">
        <w:rPr>
          <w:rFonts w:ascii="Arial" w:hAnsi="Arial" w:cs="Arial"/>
          <w:sz w:val="22"/>
        </w:rPr>
        <w:t>attendance</w:t>
      </w:r>
    </w:p>
    <w:p w:rsidR="00080921" w:rsidRPr="00390EFD" w:rsidRDefault="00080921" w:rsidP="004A1D0E">
      <w:pPr>
        <w:tabs>
          <w:tab w:val="left" w:pos="5040"/>
        </w:tabs>
        <w:ind w:left="720"/>
        <w:rPr>
          <w:rFonts w:ascii="Arial" w:hAnsi="Arial" w:cs="Arial"/>
          <w:sz w:val="22"/>
        </w:rPr>
      </w:pPr>
      <w:r w:rsidRPr="00390EFD">
        <w:rPr>
          <w:rFonts w:ascii="Arial" w:hAnsi="Arial" w:cs="Arial"/>
          <w:sz w:val="22"/>
        </w:rPr>
        <w:t>Per Person Giving</w:t>
      </w:r>
      <w:r w:rsidRPr="00390EFD">
        <w:rPr>
          <w:rFonts w:ascii="Arial" w:hAnsi="Arial" w:cs="Arial"/>
          <w:sz w:val="22"/>
        </w:rPr>
        <w:tab/>
        <w:t>$</w:t>
      </w:r>
      <w:r w:rsidR="009E6698" w:rsidRPr="00390EFD">
        <w:rPr>
          <w:rFonts w:ascii="Arial" w:hAnsi="Arial" w:cs="Arial"/>
          <w:sz w:val="22"/>
        </w:rPr>
        <w:t>650</w:t>
      </w:r>
    </w:p>
    <w:p w:rsidR="00D87875" w:rsidRPr="00390EFD" w:rsidRDefault="00D87875" w:rsidP="00080921">
      <w:pPr>
        <w:ind w:left="360"/>
        <w:rPr>
          <w:rFonts w:ascii="Arial" w:hAnsi="Arial" w:cs="Arial"/>
        </w:rPr>
      </w:pPr>
    </w:p>
    <w:p w:rsidR="00D87875" w:rsidRPr="00390EFD" w:rsidRDefault="00AE1178" w:rsidP="00D87875">
      <w:pPr>
        <w:pStyle w:val="Heading2"/>
        <w:rPr>
          <w:i w:val="0"/>
        </w:rPr>
      </w:pPr>
      <w:r w:rsidRPr="00C97EB1">
        <w:rPr>
          <w:i w:val="0"/>
        </w:rPr>
        <w:t>Helping a Campus in C</w:t>
      </w:r>
      <w:r w:rsidR="002876AD" w:rsidRPr="00C97EB1">
        <w:rPr>
          <w:i w:val="0"/>
        </w:rPr>
        <w:t>risis</w:t>
      </w:r>
    </w:p>
    <w:p w:rsidR="00D3622E" w:rsidRPr="00390EFD" w:rsidRDefault="00AE1178" w:rsidP="002876AD">
      <w:pPr>
        <w:ind w:left="360"/>
        <w:rPr>
          <w:rFonts w:ascii="Arial" w:hAnsi="Arial" w:cs="Arial"/>
          <w:sz w:val="22"/>
        </w:rPr>
      </w:pPr>
      <w:r w:rsidRPr="00390EFD">
        <w:rPr>
          <w:rFonts w:ascii="Arial" w:hAnsi="Arial" w:cs="Arial"/>
          <w:sz w:val="22"/>
        </w:rPr>
        <w:t>One or more of the following warning signs indicate a campus is entering crisis stage mode:</w:t>
      </w:r>
    </w:p>
    <w:p w:rsidR="00F12327" w:rsidRPr="00390EFD" w:rsidRDefault="00F12327" w:rsidP="002876AD">
      <w:pPr>
        <w:numPr>
          <w:ilvl w:val="1"/>
          <w:numId w:val="32"/>
        </w:numPr>
        <w:tabs>
          <w:tab w:val="clear" w:pos="1440"/>
          <w:tab w:val="num" w:pos="1080"/>
        </w:tabs>
        <w:ind w:left="1080"/>
        <w:rPr>
          <w:rFonts w:ascii="Arial" w:hAnsi="Arial" w:cs="Arial"/>
          <w:sz w:val="22"/>
        </w:rPr>
      </w:pPr>
      <w:r w:rsidRPr="00390EFD">
        <w:rPr>
          <w:rFonts w:ascii="Arial" w:hAnsi="Arial" w:cs="Arial"/>
          <w:sz w:val="22"/>
        </w:rPr>
        <w:t xml:space="preserve">Missed opening attendance goal.  The goal for a local campus is 350 </w:t>
      </w:r>
      <w:r w:rsidR="00857A4F" w:rsidRPr="00390EFD">
        <w:rPr>
          <w:rFonts w:ascii="Arial" w:hAnsi="Arial" w:cs="Arial"/>
          <w:sz w:val="22"/>
        </w:rPr>
        <w:t>people and 2</w:t>
      </w:r>
      <w:r w:rsidR="00B54C21" w:rsidRPr="00390EFD">
        <w:rPr>
          <w:rFonts w:ascii="Arial" w:hAnsi="Arial" w:cs="Arial"/>
          <w:sz w:val="22"/>
        </w:rPr>
        <w:t>50 people for a distance campus</w:t>
      </w:r>
    </w:p>
    <w:p w:rsidR="00F12327" w:rsidRPr="00390EFD" w:rsidRDefault="00F12327" w:rsidP="002876AD">
      <w:pPr>
        <w:numPr>
          <w:ilvl w:val="1"/>
          <w:numId w:val="32"/>
        </w:numPr>
        <w:tabs>
          <w:tab w:val="clear" w:pos="1440"/>
          <w:tab w:val="num" w:pos="1080"/>
        </w:tabs>
        <w:ind w:left="1080"/>
        <w:rPr>
          <w:rFonts w:ascii="Arial" w:hAnsi="Arial" w:cs="Arial"/>
          <w:sz w:val="22"/>
        </w:rPr>
      </w:pPr>
      <w:r w:rsidRPr="00390EFD">
        <w:rPr>
          <w:rFonts w:ascii="Arial" w:hAnsi="Arial" w:cs="Arial"/>
          <w:sz w:val="22"/>
        </w:rPr>
        <w:t xml:space="preserve">A net loss </w:t>
      </w:r>
      <w:r w:rsidR="00B54C21" w:rsidRPr="00390EFD">
        <w:rPr>
          <w:rFonts w:ascii="Arial" w:hAnsi="Arial" w:cs="Arial"/>
          <w:sz w:val="22"/>
        </w:rPr>
        <w:t>of $25,000 after the first year</w:t>
      </w:r>
    </w:p>
    <w:p w:rsidR="00F12327" w:rsidRPr="00390EFD" w:rsidRDefault="00D35A7E" w:rsidP="002876AD">
      <w:pPr>
        <w:numPr>
          <w:ilvl w:val="1"/>
          <w:numId w:val="32"/>
        </w:numPr>
        <w:tabs>
          <w:tab w:val="clear" w:pos="1440"/>
          <w:tab w:val="num" w:pos="1080"/>
        </w:tabs>
        <w:ind w:left="1080"/>
        <w:rPr>
          <w:rFonts w:ascii="Arial" w:hAnsi="Arial" w:cs="Arial"/>
          <w:sz w:val="22"/>
        </w:rPr>
      </w:pPr>
      <w:r w:rsidRPr="00390EFD">
        <w:rPr>
          <w:rFonts w:ascii="Arial" w:hAnsi="Arial" w:cs="Arial"/>
          <w:sz w:val="22"/>
        </w:rPr>
        <w:t>Annualized t</w:t>
      </w:r>
      <w:r w:rsidR="00D3622E" w:rsidRPr="00390EFD">
        <w:rPr>
          <w:rFonts w:ascii="Arial" w:hAnsi="Arial" w:cs="Arial"/>
          <w:sz w:val="22"/>
        </w:rPr>
        <w:t>ithes</w:t>
      </w:r>
      <w:r w:rsidR="00857A4F" w:rsidRPr="00390EFD">
        <w:rPr>
          <w:rFonts w:ascii="Arial" w:hAnsi="Arial" w:cs="Arial"/>
          <w:sz w:val="22"/>
        </w:rPr>
        <w:t xml:space="preserve"> are less than $750 per person for a local campus and less than $650 p</w:t>
      </w:r>
      <w:r w:rsidR="00B54C21" w:rsidRPr="00390EFD">
        <w:rPr>
          <w:rFonts w:ascii="Arial" w:hAnsi="Arial" w:cs="Arial"/>
          <w:sz w:val="22"/>
        </w:rPr>
        <w:t>er person for a distance campus</w:t>
      </w:r>
    </w:p>
    <w:p w:rsidR="00D3622E" w:rsidRPr="00390EFD" w:rsidRDefault="00D433BF" w:rsidP="002876AD">
      <w:pPr>
        <w:numPr>
          <w:ilvl w:val="1"/>
          <w:numId w:val="32"/>
        </w:numPr>
        <w:tabs>
          <w:tab w:val="clear" w:pos="1440"/>
          <w:tab w:val="num" w:pos="1080"/>
        </w:tabs>
        <w:ind w:left="1080"/>
        <w:rPr>
          <w:rFonts w:ascii="Arial" w:hAnsi="Arial" w:cs="Arial"/>
          <w:sz w:val="22"/>
        </w:rPr>
      </w:pPr>
      <w:r>
        <w:rPr>
          <w:rFonts w:ascii="Arial" w:hAnsi="Arial" w:cs="Arial"/>
          <w:sz w:val="22"/>
        </w:rPr>
        <w:t>Life</w:t>
      </w:r>
      <w:r w:rsidR="00D3622E" w:rsidRPr="00390EFD">
        <w:rPr>
          <w:rFonts w:ascii="Arial" w:hAnsi="Arial" w:cs="Arial"/>
          <w:sz w:val="22"/>
        </w:rPr>
        <w:t xml:space="preserve"> Gr</w:t>
      </w:r>
      <w:r w:rsidR="006D7EEB" w:rsidRPr="00390EFD">
        <w:rPr>
          <w:rFonts w:ascii="Arial" w:hAnsi="Arial" w:cs="Arial"/>
          <w:sz w:val="22"/>
        </w:rPr>
        <w:t>oup attendance is le</w:t>
      </w:r>
      <w:r w:rsidR="00B54C21" w:rsidRPr="00390EFD">
        <w:rPr>
          <w:rFonts w:ascii="Arial" w:hAnsi="Arial" w:cs="Arial"/>
          <w:sz w:val="22"/>
        </w:rPr>
        <w:t>ss than 30% of total attendance</w:t>
      </w:r>
    </w:p>
    <w:p w:rsidR="00D3622E" w:rsidRPr="00390EFD" w:rsidRDefault="00D3622E" w:rsidP="002876AD">
      <w:pPr>
        <w:numPr>
          <w:ilvl w:val="1"/>
          <w:numId w:val="32"/>
        </w:numPr>
        <w:tabs>
          <w:tab w:val="clear" w:pos="1440"/>
          <w:tab w:val="num" w:pos="1080"/>
        </w:tabs>
        <w:ind w:left="1080"/>
        <w:rPr>
          <w:rFonts w:ascii="Arial" w:hAnsi="Arial" w:cs="Arial"/>
          <w:sz w:val="22"/>
        </w:rPr>
      </w:pPr>
      <w:r w:rsidRPr="00390EFD">
        <w:rPr>
          <w:rFonts w:ascii="Arial" w:hAnsi="Arial" w:cs="Arial"/>
          <w:sz w:val="22"/>
        </w:rPr>
        <w:t>Leadership Failure</w:t>
      </w:r>
    </w:p>
    <w:p w:rsidR="00D3622E" w:rsidRPr="00390EFD" w:rsidRDefault="00857A4F" w:rsidP="002876AD">
      <w:pPr>
        <w:numPr>
          <w:ilvl w:val="1"/>
          <w:numId w:val="32"/>
        </w:numPr>
        <w:tabs>
          <w:tab w:val="clear" w:pos="1440"/>
          <w:tab w:val="num" w:pos="1080"/>
        </w:tabs>
        <w:ind w:left="1080"/>
        <w:rPr>
          <w:rFonts w:ascii="Arial" w:hAnsi="Arial" w:cs="Arial"/>
          <w:sz w:val="22"/>
        </w:rPr>
      </w:pPr>
      <w:r w:rsidRPr="00390EFD">
        <w:rPr>
          <w:rFonts w:ascii="Arial" w:hAnsi="Arial" w:cs="Arial"/>
          <w:sz w:val="22"/>
        </w:rPr>
        <w:t xml:space="preserve">After </w:t>
      </w:r>
      <w:r w:rsidR="00D35A7E" w:rsidRPr="00390EFD">
        <w:rPr>
          <w:rFonts w:ascii="Arial" w:hAnsi="Arial" w:cs="Arial"/>
          <w:sz w:val="22"/>
        </w:rPr>
        <w:t>one year</w:t>
      </w:r>
      <w:r w:rsidRPr="00390EFD">
        <w:rPr>
          <w:rFonts w:ascii="Arial" w:hAnsi="Arial" w:cs="Arial"/>
          <w:sz w:val="22"/>
        </w:rPr>
        <w:t>, weekly attendance is less than 150 people for a distance campus and less than 250 people f</w:t>
      </w:r>
      <w:r w:rsidR="00B54C21" w:rsidRPr="00390EFD">
        <w:rPr>
          <w:rFonts w:ascii="Arial" w:hAnsi="Arial" w:cs="Arial"/>
          <w:sz w:val="22"/>
        </w:rPr>
        <w:t>or a local campus</w:t>
      </w:r>
    </w:p>
    <w:p w:rsidR="00B54C21" w:rsidRPr="00390EFD" w:rsidRDefault="002876AD" w:rsidP="00B54C21">
      <w:pPr>
        <w:numPr>
          <w:ilvl w:val="1"/>
          <w:numId w:val="32"/>
        </w:numPr>
        <w:tabs>
          <w:tab w:val="clear" w:pos="1440"/>
          <w:tab w:val="num" w:pos="1080"/>
        </w:tabs>
        <w:ind w:left="1080"/>
        <w:rPr>
          <w:rFonts w:ascii="Arial" w:hAnsi="Arial" w:cs="Arial"/>
          <w:sz w:val="22"/>
        </w:rPr>
      </w:pPr>
      <w:r w:rsidRPr="00390EFD">
        <w:rPr>
          <w:rFonts w:ascii="Arial" w:hAnsi="Arial" w:cs="Arial"/>
          <w:sz w:val="22"/>
        </w:rPr>
        <w:t>Monthly N</w:t>
      </w:r>
      <w:r w:rsidR="006D7EEB" w:rsidRPr="00390EFD">
        <w:rPr>
          <w:rFonts w:ascii="Arial" w:hAnsi="Arial" w:cs="Arial"/>
          <w:sz w:val="22"/>
        </w:rPr>
        <w:t xml:space="preserve">ewcomers attendance consistently falls below </w:t>
      </w:r>
      <w:r w:rsidR="004E1FD6" w:rsidRPr="00390EFD">
        <w:rPr>
          <w:rFonts w:ascii="Arial" w:hAnsi="Arial" w:cs="Arial"/>
          <w:sz w:val="22"/>
        </w:rPr>
        <w:t>2</w:t>
      </w:r>
      <w:r w:rsidR="00B54C21" w:rsidRPr="00390EFD">
        <w:rPr>
          <w:rFonts w:ascii="Arial" w:hAnsi="Arial" w:cs="Arial"/>
          <w:sz w:val="22"/>
        </w:rPr>
        <w:t>% of total church attendance</w:t>
      </w:r>
    </w:p>
    <w:p w:rsidR="00D35A7E" w:rsidRPr="00390EFD" w:rsidRDefault="00D35A7E" w:rsidP="00265F73">
      <w:pPr>
        <w:spacing w:before="120"/>
        <w:ind w:left="374"/>
        <w:rPr>
          <w:rFonts w:ascii="Arial" w:hAnsi="Arial" w:cs="Arial"/>
          <w:sz w:val="22"/>
        </w:rPr>
      </w:pPr>
      <w:r w:rsidRPr="00390EFD">
        <w:rPr>
          <w:rFonts w:ascii="Arial" w:hAnsi="Arial" w:cs="Arial"/>
          <w:sz w:val="22"/>
        </w:rPr>
        <w:lastRenderedPageBreak/>
        <w:t>When it is determined that a campus is in crisis mode the following steps will be taken</w:t>
      </w:r>
    </w:p>
    <w:p w:rsidR="00D35A7E" w:rsidRPr="00390EFD" w:rsidRDefault="00D35A7E" w:rsidP="00D35A7E">
      <w:pPr>
        <w:numPr>
          <w:ilvl w:val="1"/>
          <w:numId w:val="34"/>
        </w:numPr>
        <w:tabs>
          <w:tab w:val="clear" w:pos="1800"/>
          <w:tab w:val="num" w:pos="1080"/>
        </w:tabs>
        <w:ind w:left="1080"/>
        <w:rPr>
          <w:rFonts w:ascii="Arial" w:hAnsi="Arial" w:cs="Arial"/>
          <w:sz w:val="22"/>
        </w:rPr>
      </w:pPr>
      <w:r w:rsidRPr="00390EFD">
        <w:rPr>
          <w:rFonts w:ascii="Arial" w:hAnsi="Arial" w:cs="Arial"/>
          <w:sz w:val="22"/>
        </w:rPr>
        <w:t>A team is sent to the campus to assess the situation</w:t>
      </w:r>
    </w:p>
    <w:p w:rsidR="00D35A7E" w:rsidRPr="00390EFD" w:rsidRDefault="00D35A7E" w:rsidP="00D35A7E">
      <w:pPr>
        <w:numPr>
          <w:ilvl w:val="1"/>
          <w:numId w:val="34"/>
        </w:numPr>
        <w:tabs>
          <w:tab w:val="clear" w:pos="1800"/>
          <w:tab w:val="num" w:pos="1080"/>
        </w:tabs>
        <w:ind w:left="1080"/>
        <w:rPr>
          <w:rFonts w:ascii="Arial" w:hAnsi="Arial" w:cs="Arial"/>
          <w:sz w:val="22"/>
        </w:rPr>
      </w:pPr>
      <w:r w:rsidRPr="00390EFD">
        <w:rPr>
          <w:rFonts w:ascii="Arial" w:hAnsi="Arial" w:cs="Arial"/>
          <w:sz w:val="22"/>
        </w:rPr>
        <w:t>Growth plan objectives are set by the team</w:t>
      </w:r>
    </w:p>
    <w:p w:rsidR="00D35A7E" w:rsidRPr="00390EFD" w:rsidRDefault="00D35A7E" w:rsidP="00D35A7E">
      <w:pPr>
        <w:numPr>
          <w:ilvl w:val="1"/>
          <w:numId w:val="34"/>
        </w:numPr>
        <w:tabs>
          <w:tab w:val="clear" w:pos="1800"/>
          <w:tab w:val="num" w:pos="1080"/>
        </w:tabs>
        <w:ind w:left="1080"/>
        <w:rPr>
          <w:rFonts w:ascii="Arial" w:hAnsi="Arial" w:cs="Arial"/>
          <w:sz w:val="22"/>
        </w:rPr>
      </w:pPr>
      <w:r w:rsidRPr="00390EFD">
        <w:rPr>
          <w:rFonts w:ascii="Arial" w:hAnsi="Arial" w:cs="Arial"/>
          <w:sz w:val="22"/>
        </w:rPr>
        <w:t xml:space="preserve">A growth plan </w:t>
      </w:r>
      <w:r w:rsidR="0016459F" w:rsidRPr="00390EFD">
        <w:rPr>
          <w:rFonts w:ascii="Arial" w:hAnsi="Arial" w:cs="Arial"/>
          <w:sz w:val="22"/>
        </w:rPr>
        <w:t xml:space="preserve">with milestones </w:t>
      </w:r>
      <w:r w:rsidRPr="00390EFD">
        <w:rPr>
          <w:rFonts w:ascii="Arial" w:hAnsi="Arial" w:cs="Arial"/>
          <w:sz w:val="22"/>
        </w:rPr>
        <w:t xml:space="preserve">is agreed on by Campus Pastor and Pastor of </w:t>
      </w:r>
      <w:r w:rsidR="0016459F" w:rsidRPr="00390EFD">
        <w:rPr>
          <w:rFonts w:ascii="Arial" w:hAnsi="Arial" w:cs="Arial"/>
          <w:sz w:val="22"/>
        </w:rPr>
        <w:t>Campus Development</w:t>
      </w:r>
    </w:p>
    <w:p w:rsidR="0016459F" w:rsidRPr="00390EFD" w:rsidRDefault="0016459F" w:rsidP="00D35A7E">
      <w:pPr>
        <w:numPr>
          <w:ilvl w:val="1"/>
          <w:numId w:val="34"/>
        </w:numPr>
        <w:tabs>
          <w:tab w:val="clear" w:pos="1800"/>
          <w:tab w:val="num" w:pos="1080"/>
        </w:tabs>
        <w:ind w:left="1080"/>
        <w:rPr>
          <w:rFonts w:ascii="Arial" w:hAnsi="Arial" w:cs="Arial"/>
          <w:sz w:val="22"/>
        </w:rPr>
      </w:pPr>
      <w:r w:rsidRPr="00390EFD">
        <w:rPr>
          <w:rFonts w:ascii="Arial" w:hAnsi="Arial" w:cs="Arial"/>
          <w:sz w:val="22"/>
        </w:rPr>
        <w:t>Campus Pastor meets monthly with Pastor of Campus Development to give updates on the growth plan</w:t>
      </w:r>
    </w:p>
    <w:p w:rsidR="0016459F" w:rsidRPr="00390EFD" w:rsidRDefault="0016459F" w:rsidP="00D35A7E">
      <w:pPr>
        <w:numPr>
          <w:ilvl w:val="1"/>
          <w:numId w:val="34"/>
        </w:numPr>
        <w:tabs>
          <w:tab w:val="clear" w:pos="1800"/>
          <w:tab w:val="num" w:pos="1080"/>
        </w:tabs>
        <w:ind w:left="1080"/>
        <w:rPr>
          <w:rFonts w:ascii="Arial" w:hAnsi="Arial" w:cs="Arial"/>
          <w:sz w:val="22"/>
        </w:rPr>
      </w:pPr>
      <w:r w:rsidRPr="00390EFD">
        <w:rPr>
          <w:rFonts w:ascii="Arial" w:hAnsi="Arial" w:cs="Arial"/>
          <w:sz w:val="22"/>
        </w:rPr>
        <w:t>Assessment team makes a second visit</w:t>
      </w:r>
    </w:p>
    <w:p w:rsidR="0016459F" w:rsidRPr="00390EFD" w:rsidRDefault="0016459F" w:rsidP="00D35A7E">
      <w:pPr>
        <w:numPr>
          <w:ilvl w:val="1"/>
          <w:numId w:val="34"/>
        </w:numPr>
        <w:tabs>
          <w:tab w:val="clear" w:pos="1800"/>
          <w:tab w:val="num" w:pos="1080"/>
        </w:tabs>
        <w:ind w:left="1080"/>
        <w:rPr>
          <w:rFonts w:ascii="Arial" w:hAnsi="Arial" w:cs="Arial"/>
          <w:sz w:val="22"/>
        </w:rPr>
      </w:pPr>
      <w:r w:rsidRPr="00390EFD">
        <w:rPr>
          <w:rFonts w:ascii="Arial" w:hAnsi="Arial" w:cs="Arial"/>
          <w:sz w:val="22"/>
        </w:rPr>
        <w:t>Assessm</w:t>
      </w:r>
      <w:r w:rsidR="00CD150C" w:rsidRPr="00390EFD">
        <w:rPr>
          <w:rFonts w:ascii="Arial" w:hAnsi="Arial" w:cs="Arial"/>
          <w:sz w:val="22"/>
        </w:rPr>
        <w:t>ent team reports on progress</w:t>
      </w:r>
    </w:p>
    <w:p w:rsidR="0016459F" w:rsidRPr="00390EFD" w:rsidRDefault="0016459F" w:rsidP="00D35A7E">
      <w:pPr>
        <w:numPr>
          <w:ilvl w:val="1"/>
          <w:numId w:val="34"/>
        </w:numPr>
        <w:tabs>
          <w:tab w:val="clear" w:pos="1800"/>
          <w:tab w:val="num" w:pos="1080"/>
        </w:tabs>
        <w:ind w:left="1080"/>
        <w:rPr>
          <w:rFonts w:ascii="Arial" w:hAnsi="Arial" w:cs="Arial"/>
          <w:sz w:val="22"/>
        </w:rPr>
      </w:pPr>
      <w:r w:rsidRPr="00390EFD">
        <w:rPr>
          <w:rFonts w:ascii="Arial" w:hAnsi="Arial" w:cs="Arial"/>
          <w:sz w:val="22"/>
        </w:rPr>
        <w:t>Campus is measured against warning signs above</w:t>
      </w:r>
    </w:p>
    <w:p w:rsidR="0016459F" w:rsidRPr="00390EFD" w:rsidRDefault="0016459F" w:rsidP="00265F73">
      <w:pPr>
        <w:spacing w:before="120"/>
        <w:ind w:left="374"/>
        <w:rPr>
          <w:rFonts w:ascii="Arial" w:hAnsi="Arial" w:cs="Arial"/>
          <w:sz w:val="22"/>
        </w:rPr>
      </w:pPr>
      <w:r w:rsidRPr="00390EFD">
        <w:rPr>
          <w:rFonts w:ascii="Arial" w:hAnsi="Arial" w:cs="Arial"/>
          <w:sz w:val="22"/>
        </w:rPr>
        <w:t>If a campus remains in crisis mode after the above process is completed one of the following three steps will be taken</w:t>
      </w:r>
      <w:r w:rsidR="00E70CEE" w:rsidRPr="00390EFD">
        <w:rPr>
          <w:rFonts w:ascii="Arial" w:hAnsi="Arial" w:cs="Arial"/>
          <w:sz w:val="22"/>
        </w:rPr>
        <w:t xml:space="preserve"> with the approval of the CSMT and </w:t>
      </w:r>
      <w:r w:rsidR="00265F73">
        <w:rPr>
          <w:rFonts w:ascii="Arial" w:hAnsi="Arial" w:cs="Arial"/>
          <w:sz w:val="22"/>
        </w:rPr>
        <w:t xml:space="preserve">Exec </w:t>
      </w:r>
      <w:r w:rsidR="00E70CEE" w:rsidRPr="00390EFD">
        <w:rPr>
          <w:rFonts w:ascii="Arial" w:hAnsi="Arial" w:cs="Arial"/>
          <w:sz w:val="22"/>
        </w:rPr>
        <w:t>T</w:t>
      </w:r>
      <w:r w:rsidR="00265F73">
        <w:rPr>
          <w:rFonts w:ascii="Arial" w:hAnsi="Arial" w:cs="Arial"/>
          <w:sz w:val="22"/>
        </w:rPr>
        <w:t>eam</w:t>
      </w:r>
      <w:r w:rsidRPr="00390EFD">
        <w:rPr>
          <w:rFonts w:ascii="Arial" w:hAnsi="Arial" w:cs="Arial"/>
          <w:sz w:val="22"/>
        </w:rPr>
        <w:t>:</w:t>
      </w:r>
    </w:p>
    <w:p w:rsidR="0016459F" w:rsidRPr="00390EFD" w:rsidRDefault="0016459F" w:rsidP="0016459F">
      <w:pPr>
        <w:numPr>
          <w:ilvl w:val="1"/>
          <w:numId w:val="13"/>
        </w:numPr>
        <w:tabs>
          <w:tab w:val="clear" w:pos="2880"/>
          <w:tab w:val="num" w:pos="1080"/>
        </w:tabs>
        <w:ind w:left="1080"/>
        <w:rPr>
          <w:rFonts w:ascii="Arial" w:hAnsi="Arial" w:cs="Arial"/>
          <w:sz w:val="22"/>
        </w:rPr>
      </w:pPr>
      <w:r w:rsidRPr="00390EFD">
        <w:rPr>
          <w:rFonts w:ascii="Arial" w:hAnsi="Arial" w:cs="Arial"/>
          <w:sz w:val="22"/>
        </w:rPr>
        <w:t>The campus will be closed down and the campus pastor either released or relocated to another campus</w:t>
      </w:r>
    </w:p>
    <w:p w:rsidR="0016459F" w:rsidRPr="00390EFD" w:rsidRDefault="0016459F" w:rsidP="0016459F">
      <w:pPr>
        <w:numPr>
          <w:ilvl w:val="1"/>
          <w:numId w:val="13"/>
        </w:numPr>
        <w:tabs>
          <w:tab w:val="clear" w:pos="2880"/>
          <w:tab w:val="num" w:pos="1080"/>
        </w:tabs>
        <w:ind w:left="1080"/>
        <w:rPr>
          <w:rFonts w:ascii="Arial" w:hAnsi="Arial" w:cs="Arial"/>
          <w:sz w:val="22"/>
        </w:rPr>
      </w:pPr>
      <w:r w:rsidRPr="00390EFD">
        <w:rPr>
          <w:rFonts w:ascii="Arial" w:hAnsi="Arial" w:cs="Arial"/>
          <w:sz w:val="22"/>
        </w:rPr>
        <w:t xml:space="preserve">The campus </w:t>
      </w:r>
      <w:r w:rsidR="00E70CEE" w:rsidRPr="00390EFD">
        <w:rPr>
          <w:rFonts w:ascii="Arial" w:hAnsi="Arial" w:cs="Arial"/>
          <w:sz w:val="22"/>
        </w:rPr>
        <w:t>will be</w:t>
      </w:r>
      <w:r w:rsidRPr="00390EFD">
        <w:rPr>
          <w:rFonts w:ascii="Arial" w:hAnsi="Arial" w:cs="Arial"/>
          <w:sz w:val="22"/>
        </w:rPr>
        <w:t xml:space="preserve"> </w:t>
      </w:r>
      <w:r w:rsidR="00E70CEE" w:rsidRPr="00390EFD">
        <w:rPr>
          <w:rFonts w:ascii="Arial" w:hAnsi="Arial" w:cs="Arial"/>
          <w:sz w:val="22"/>
        </w:rPr>
        <w:t>closed</w:t>
      </w:r>
      <w:r w:rsidRPr="00390EFD">
        <w:rPr>
          <w:rFonts w:ascii="Arial" w:hAnsi="Arial" w:cs="Arial"/>
          <w:sz w:val="22"/>
        </w:rPr>
        <w:t xml:space="preserve"> as a Seacoast campus </w:t>
      </w:r>
      <w:r w:rsidR="00E70CEE" w:rsidRPr="00390EFD">
        <w:rPr>
          <w:rFonts w:ascii="Arial" w:hAnsi="Arial" w:cs="Arial"/>
          <w:sz w:val="22"/>
        </w:rPr>
        <w:t>but continue</w:t>
      </w:r>
      <w:r w:rsidRPr="00390EFD">
        <w:rPr>
          <w:rFonts w:ascii="Arial" w:hAnsi="Arial" w:cs="Arial"/>
          <w:sz w:val="22"/>
        </w:rPr>
        <w:t xml:space="preserve"> to operate as an independent entity under a new name</w:t>
      </w:r>
    </w:p>
    <w:p w:rsidR="0016459F" w:rsidRPr="00390EFD" w:rsidRDefault="00E70CEE" w:rsidP="0016459F">
      <w:pPr>
        <w:numPr>
          <w:ilvl w:val="1"/>
          <w:numId w:val="13"/>
        </w:numPr>
        <w:tabs>
          <w:tab w:val="clear" w:pos="2880"/>
          <w:tab w:val="num" w:pos="1080"/>
        </w:tabs>
        <w:ind w:left="1080"/>
        <w:rPr>
          <w:rFonts w:ascii="Arial" w:hAnsi="Arial" w:cs="Arial"/>
          <w:sz w:val="22"/>
        </w:rPr>
      </w:pPr>
      <w:r w:rsidRPr="00390EFD">
        <w:rPr>
          <w:rFonts w:ascii="Arial" w:hAnsi="Arial" w:cs="Arial"/>
          <w:sz w:val="22"/>
        </w:rPr>
        <w:t>The campus will be given additional time to come out of crisis mode and then reassessed.</w:t>
      </w:r>
    </w:p>
    <w:p w:rsidR="0079591A" w:rsidRPr="00390EFD" w:rsidRDefault="0079591A" w:rsidP="0079591A">
      <w:pPr>
        <w:pStyle w:val="Heading2"/>
        <w:rPr>
          <w:i w:val="0"/>
        </w:rPr>
      </w:pPr>
      <w:r w:rsidRPr="00390EFD">
        <w:rPr>
          <w:i w:val="0"/>
        </w:rPr>
        <w:t>Administration</w:t>
      </w:r>
    </w:p>
    <w:p w:rsidR="00772C61" w:rsidRPr="00772C61" w:rsidRDefault="00772C61" w:rsidP="00772C61">
      <w:pPr>
        <w:pStyle w:val="ListParagraph"/>
        <w:numPr>
          <w:ilvl w:val="0"/>
          <w:numId w:val="8"/>
        </w:numPr>
        <w:rPr>
          <w:rFonts w:ascii="Arial" w:hAnsi="Arial" w:cs="Arial"/>
          <w:b/>
        </w:rPr>
      </w:pPr>
      <w:r w:rsidRPr="00772C61">
        <w:rPr>
          <w:rFonts w:ascii="Arial" w:hAnsi="Arial" w:cs="Arial"/>
          <w:b/>
        </w:rPr>
        <w:t>Reporting</w:t>
      </w:r>
    </w:p>
    <w:p w:rsidR="00772C61" w:rsidRPr="00390EFD" w:rsidRDefault="00772C61" w:rsidP="00772C61">
      <w:pPr>
        <w:ind w:left="720"/>
        <w:rPr>
          <w:rFonts w:ascii="Arial" w:hAnsi="Arial" w:cs="Arial"/>
          <w:sz w:val="22"/>
        </w:rPr>
      </w:pPr>
      <w:r w:rsidRPr="00390EFD">
        <w:rPr>
          <w:rFonts w:ascii="Arial" w:hAnsi="Arial" w:cs="Arial"/>
          <w:sz w:val="22"/>
        </w:rPr>
        <w:t xml:space="preserve">Campuses </w:t>
      </w:r>
      <w:r w:rsidR="004F11AD">
        <w:rPr>
          <w:rFonts w:ascii="Arial" w:hAnsi="Arial" w:cs="Arial"/>
          <w:sz w:val="22"/>
        </w:rPr>
        <w:t>submit the following reports schedule:</w:t>
      </w:r>
    </w:p>
    <w:p w:rsidR="00772C61" w:rsidRPr="00390EFD" w:rsidRDefault="00772C61" w:rsidP="00772C61">
      <w:pPr>
        <w:numPr>
          <w:ilvl w:val="1"/>
          <w:numId w:val="8"/>
        </w:numPr>
        <w:rPr>
          <w:rFonts w:ascii="Arial" w:hAnsi="Arial" w:cs="Arial"/>
          <w:sz w:val="22"/>
        </w:rPr>
      </w:pPr>
      <w:r w:rsidRPr="00390EFD">
        <w:rPr>
          <w:rFonts w:ascii="Arial" w:hAnsi="Arial" w:cs="Arial"/>
          <w:sz w:val="22"/>
        </w:rPr>
        <w:t>Every Monday a report on attendance and tithes for the weekend</w:t>
      </w:r>
    </w:p>
    <w:p w:rsidR="00772C61" w:rsidRPr="00390EFD" w:rsidRDefault="00772C61" w:rsidP="00772C61">
      <w:pPr>
        <w:numPr>
          <w:ilvl w:val="1"/>
          <w:numId w:val="8"/>
        </w:numPr>
        <w:rPr>
          <w:rFonts w:ascii="Arial" w:hAnsi="Arial" w:cs="Arial"/>
          <w:sz w:val="22"/>
        </w:rPr>
      </w:pPr>
      <w:r w:rsidRPr="00390EFD">
        <w:rPr>
          <w:rFonts w:ascii="Arial" w:hAnsi="Arial" w:cs="Arial"/>
          <w:sz w:val="22"/>
        </w:rPr>
        <w:t xml:space="preserve">Once a month a report of </w:t>
      </w:r>
      <w:r w:rsidR="00D433BF">
        <w:rPr>
          <w:rFonts w:ascii="Arial" w:hAnsi="Arial" w:cs="Arial"/>
          <w:sz w:val="22"/>
        </w:rPr>
        <w:t>life</w:t>
      </w:r>
      <w:r w:rsidRPr="00390EFD">
        <w:rPr>
          <w:rFonts w:ascii="Arial" w:hAnsi="Arial" w:cs="Arial"/>
          <w:sz w:val="22"/>
        </w:rPr>
        <w:t xml:space="preserve"> group attendance, number of weekend volunteers, baptisms, first time commitments and worship team participation.</w:t>
      </w:r>
    </w:p>
    <w:p w:rsidR="00772C61" w:rsidRPr="00390EFD" w:rsidRDefault="00772C61" w:rsidP="00772C61">
      <w:pPr>
        <w:numPr>
          <w:ilvl w:val="1"/>
          <w:numId w:val="8"/>
        </w:numPr>
        <w:rPr>
          <w:rFonts w:ascii="Arial" w:hAnsi="Arial" w:cs="Arial"/>
          <w:sz w:val="22"/>
        </w:rPr>
      </w:pPr>
      <w:r w:rsidRPr="00390EFD">
        <w:rPr>
          <w:rFonts w:ascii="Arial" w:hAnsi="Arial" w:cs="Arial"/>
          <w:sz w:val="22"/>
        </w:rPr>
        <w:t xml:space="preserve">Quarterly campus budgets are reviewed to ensure that the campus is on track financially.  The budget may be adjusted at this time with the approval of </w:t>
      </w:r>
      <w:r>
        <w:rPr>
          <w:rFonts w:ascii="Arial" w:hAnsi="Arial" w:cs="Arial"/>
          <w:sz w:val="22"/>
        </w:rPr>
        <w:t xml:space="preserve">COO, Regional Pastor </w:t>
      </w:r>
      <w:r w:rsidRPr="00390EFD">
        <w:rPr>
          <w:rFonts w:ascii="Arial" w:hAnsi="Arial" w:cs="Arial"/>
          <w:sz w:val="22"/>
        </w:rPr>
        <w:t xml:space="preserve">and the </w:t>
      </w:r>
      <w:r>
        <w:rPr>
          <w:rFonts w:ascii="Arial" w:hAnsi="Arial" w:cs="Arial"/>
          <w:sz w:val="22"/>
        </w:rPr>
        <w:t>C</w:t>
      </w:r>
      <w:r w:rsidRPr="00390EFD">
        <w:rPr>
          <w:rFonts w:ascii="Arial" w:hAnsi="Arial" w:cs="Arial"/>
          <w:sz w:val="22"/>
        </w:rPr>
        <w:t xml:space="preserve">ampus </w:t>
      </w:r>
      <w:r>
        <w:rPr>
          <w:rFonts w:ascii="Arial" w:hAnsi="Arial" w:cs="Arial"/>
          <w:sz w:val="22"/>
        </w:rPr>
        <w:t>P</w:t>
      </w:r>
      <w:r w:rsidRPr="00390EFD">
        <w:rPr>
          <w:rFonts w:ascii="Arial" w:hAnsi="Arial" w:cs="Arial"/>
          <w:sz w:val="22"/>
        </w:rPr>
        <w:t>astor.</w:t>
      </w:r>
    </w:p>
    <w:p w:rsidR="00772C61" w:rsidRPr="00390EFD" w:rsidRDefault="00772C61" w:rsidP="00772C61">
      <w:pPr>
        <w:ind w:left="1080"/>
        <w:rPr>
          <w:rFonts w:ascii="Arial" w:hAnsi="Arial" w:cs="Arial"/>
        </w:rPr>
      </w:pPr>
    </w:p>
    <w:p w:rsidR="00772C61" w:rsidRPr="00390EFD" w:rsidRDefault="00772C61" w:rsidP="00772C61">
      <w:pPr>
        <w:numPr>
          <w:ilvl w:val="0"/>
          <w:numId w:val="8"/>
        </w:numPr>
        <w:rPr>
          <w:rFonts w:ascii="Arial" w:hAnsi="Arial" w:cs="Arial"/>
          <w:b/>
        </w:rPr>
      </w:pPr>
      <w:r w:rsidRPr="00390EFD">
        <w:rPr>
          <w:rFonts w:ascii="Arial" w:hAnsi="Arial" w:cs="Arial"/>
          <w:b/>
        </w:rPr>
        <w:t>Meetings</w:t>
      </w:r>
      <w:r w:rsidR="008F08DE">
        <w:rPr>
          <w:rFonts w:ascii="Arial" w:hAnsi="Arial" w:cs="Arial"/>
          <w:b/>
        </w:rPr>
        <w:t>/connecting times</w:t>
      </w:r>
    </w:p>
    <w:p w:rsidR="00772C61" w:rsidRPr="00390EFD" w:rsidRDefault="00772C61" w:rsidP="00772C61">
      <w:pPr>
        <w:ind w:left="720"/>
        <w:rPr>
          <w:rFonts w:ascii="Arial" w:hAnsi="Arial" w:cs="Arial"/>
          <w:b/>
          <w:sz w:val="22"/>
        </w:rPr>
      </w:pPr>
      <w:r w:rsidRPr="00390EFD">
        <w:rPr>
          <w:rFonts w:ascii="Arial" w:hAnsi="Arial" w:cs="Arial"/>
          <w:b/>
          <w:sz w:val="22"/>
        </w:rPr>
        <w:t>First Tuesday of the month</w:t>
      </w:r>
    </w:p>
    <w:p w:rsidR="00772C61" w:rsidRPr="00390EFD" w:rsidRDefault="00772C61" w:rsidP="00772C61">
      <w:pPr>
        <w:tabs>
          <w:tab w:val="left" w:pos="2160"/>
        </w:tabs>
        <w:ind w:left="2160" w:hanging="1440"/>
        <w:rPr>
          <w:rFonts w:ascii="Arial" w:hAnsi="Arial" w:cs="Arial"/>
          <w:sz w:val="22"/>
        </w:rPr>
      </w:pPr>
      <w:r w:rsidRPr="00390EFD">
        <w:rPr>
          <w:rFonts w:ascii="Arial" w:hAnsi="Arial" w:cs="Arial"/>
          <w:sz w:val="22"/>
        </w:rPr>
        <w:t>9:30 a.m.</w:t>
      </w:r>
      <w:r w:rsidRPr="00390EFD">
        <w:rPr>
          <w:rFonts w:ascii="Arial" w:hAnsi="Arial" w:cs="Arial"/>
          <w:sz w:val="22"/>
        </w:rPr>
        <w:tab/>
        <w:t xml:space="preserve">Campus </w:t>
      </w:r>
      <w:r w:rsidR="00B660AB">
        <w:rPr>
          <w:rFonts w:ascii="Arial" w:hAnsi="Arial" w:cs="Arial"/>
          <w:sz w:val="22"/>
        </w:rPr>
        <w:t>p</w:t>
      </w:r>
      <w:r w:rsidRPr="00390EFD">
        <w:rPr>
          <w:rFonts w:ascii="Arial" w:hAnsi="Arial" w:cs="Arial"/>
          <w:sz w:val="22"/>
        </w:rPr>
        <w:t>astor teleconference (Post-launch campuses)</w:t>
      </w:r>
    </w:p>
    <w:p w:rsidR="00772C61" w:rsidRPr="00390EFD" w:rsidRDefault="00772C61" w:rsidP="00772C61">
      <w:pPr>
        <w:tabs>
          <w:tab w:val="left" w:pos="2160"/>
        </w:tabs>
        <w:ind w:left="2160" w:hanging="1440"/>
        <w:rPr>
          <w:rFonts w:ascii="Arial" w:hAnsi="Arial" w:cs="Arial"/>
          <w:sz w:val="22"/>
        </w:rPr>
      </w:pPr>
    </w:p>
    <w:p w:rsidR="00772C61" w:rsidRPr="00390EFD" w:rsidRDefault="00772C61" w:rsidP="00772C61">
      <w:pPr>
        <w:ind w:left="720"/>
        <w:rPr>
          <w:rFonts w:ascii="Arial" w:hAnsi="Arial" w:cs="Arial"/>
          <w:b/>
          <w:sz w:val="22"/>
        </w:rPr>
      </w:pPr>
      <w:r w:rsidRPr="00390EFD">
        <w:rPr>
          <w:rFonts w:ascii="Arial" w:hAnsi="Arial" w:cs="Arial"/>
          <w:b/>
          <w:sz w:val="22"/>
        </w:rPr>
        <w:t>Second Tuesday of the month</w:t>
      </w:r>
    </w:p>
    <w:p w:rsidR="00772C61" w:rsidRPr="00390EFD" w:rsidRDefault="00772C61" w:rsidP="00772C61">
      <w:pPr>
        <w:tabs>
          <w:tab w:val="left" w:pos="2160"/>
        </w:tabs>
        <w:ind w:left="2160" w:hanging="1440"/>
        <w:rPr>
          <w:rFonts w:ascii="Arial" w:hAnsi="Arial" w:cs="Arial"/>
          <w:sz w:val="22"/>
        </w:rPr>
      </w:pPr>
    </w:p>
    <w:p w:rsidR="00772C61" w:rsidRPr="00390EFD" w:rsidRDefault="00772C61" w:rsidP="00772C61">
      <w:pPr>
        <w:tabs>
          <w:tab w:val="left" w:pos="2160"/>
        </w:tabs>
        <w:ind w:left="2160" w:hanging="1440"/>
        <w:rPr>
          <w:rFonts w:ascii="Arial" w:hAnsi="Arial" w:cs="Arial"/>
          <w:sz w:val="22"/>
        </w:rPr>
      </w:pPr>
    </w:p>
    <w:p w:rsidR="00772C61" w:rsidRPr="00390EFD" w:rsidRDefault="00772C61" w:rsidP="00772C61">
      <w:pPr>
        <w:ind w:left="720"/>
        <w:rPr>
          <w:rFonts w:ascii="Arial" w:hAnsi="Arial" w:cs="Arial"/>
          <w:b/>
          <w:sz w:val="22"/>
        </w:rPr>
      </w:pPr>
      <w:r w:rsidRPr="00390EFD">
        <w:rPr>
          <w:rFonts w:ascii="Arial" w:hAnsi="Arial" w:cs="Arial"/>
          <w:b/>
          <w:sz w:val="22"/>
        </w:rPr>
        <w:t>Third Tuesday of the month</w:t>
      </w:r>
    </w:p>
    <w:p w:rsidR="00772C61" w:rsidRPr="00390EFD" w:rsidRDefault="00772C61" w:rsidP="00772C61">
      <w:pPr>
        <w:tabs>
          <w:tab w:val="left" w:pos="2160"/>
        </w:tabs>
        <w:ind w:left="2160" w:hanging="1440"/>
        <w:rPr>
          <w:rFonts w:ascii="Arial" w:hAnsi="Arial" w:cs="Arial"/>
          <w:sz w:val="22"/>
        </w:rPr>
      </w:pPr>
      <w:r w:rsidRPr="00390EFD">
        <w:rPr>
          <w:rFonts w:ascii="Arial" w:hAnsi="Arial" w:cs="Arial"/>
          <w:sz w:val="22"/>
        </w:rPr>
        <w:t>(Campus Pastors meet with Regional Teams in their regions this week)</w:t>
      </w:r>
    </w:p>
    <w:p w:rsidR="00772C61" w:rsidRPr="00390EFD" w:rsidRDefault="00772C61" w:rsidP="00772C61">
      <w:pPr>
        <w:tabs>
          <w:tab w:val="left" w:pos="2160"/>
        </w:tabs>
        <w:ind w:left="2160" w:hanging="1440"/>
        <w:rPr>
          <w:rFonts w:ascii="Arial" w:hAnsi="Arial" w:cs="Arial"/>
          <w:sz w:val="22"/>
        </w:rPr>
      </w:pPr>
      <w:r w:rsidRPr="00390EFD">
        <w:rPr>
          <w:rFonts w:ascii="Arial" w:hAnsi="Arial" w:cs="Arial"/>
          <w:sz w:val="22"/>
        </w:rPr>
        <w:t>8:30 a.m.</w:t>
      </w:r>
      <w:r w:rsidRPr="00390EFD">
        <w:rPr>
          <w:rFonts w:ascii="Arial" w:hAnsi="Arial" w:cs="Arial"/>
          <w:sz w:val="22"/>
        </w:rPr>
        <w:tab/>
        <w:t>Seacoast Central Support Management Team</w:t>
      </w:r>
    </w:p>
    <w:p w:rsidR="00772C61" w:rsidRPr="00390EFD" w:rsidRDefault="00772C61" w:rsidP="00772C61">
      <w:pPr>
        <w:tabs>
          <w:tab w:val="left" w:pos="2160"/>
        </w:tabs>
        <w:ind w:left="2160" w:hanging="1440"/>
        <w:rPr>
          <w:rFonts w:ascii="Arial" w:hAnsi="Arial" w:cs="Arial"/>
          <w:sz w:val="22"/>
        </w:rPr>
      </w:pPr>
    </w:p>
    <w:p w:rsidR="00772C61" w:rsidRPr="00390EFD" w:rsidRDefault="00772C61" w:rsidP="00772C61">
      <w:pPr>
        <w:ind w:left="720"/>
        <w:rPr>
          <w:rFonts w:ascii="Arial" w:hAnsi="Arial" w:cs="Arial"/>
          <w:b/>
          <w:sz w:val="22"/>
        </w:rPr>
      </w:pPr>
      <w:r w:rsidRPr="00390EFD">
        <w:rPr>
          <w:rFonts w:ascii="Arial" w:hAnsi="Arial" w:cs="Arial"/>
          <w:b/>
          <w:sz w:val="22"/>
        </w:rPr>
        <w:t>Fourth Tuesday of the month</w:t>
      </w:r>
    </w:p>
    <w:p w:rsidR="00772C61" w:rsidRPr="00390EFD" w:rsidRDefault="00772C61" w:rsidP="00772C61">
      <w:pPr>
        <w:tabs>
          <w:tab w:val="left" w:pos="2160"/>
        </w:tabs>
        <w:ind w:left="2160" w:hanging="1440"/>
        <w:rPr>
          <w:rFonts w:ascii="Arial" w:hAnsi="Arial" w:cs="Arial"/>
          <w:sz w:val="22"/>
        </w:rPr>
      </w:pPr>
      <w:r w:rsidRPr="00390EFD">
        <w:rPr>
          <w:rFonts w:ascii="Arial" w:hAnsi="Arial" w:cs="Arial"/>
          <w:sz w:val="22"/>
        </w:rPr>
        <w:t>9:30 a.m.</w:t>
      </w:r>
      <w:r w:rsidRPr="00390EFD">
        <w:rPr>
          <w:rFonts w:ascii="Arial" w:hAnsi="Arial" w:cs="Arial"/>
          <w:sz w:val="22"/>
        </w:rPr>
        <w:tab/>
      </w:r>
      <w:r w:rsidR="008F08DE">
        <w:rPr>
          <w:rFonts w:ascii="Arial" w:hAnsi="Arial" w:cs="Arial"/>
          <w:sz w:val="22"/>
        </w:rPr>
        <w:t>Various team meetings (Campus Pastors, Family Ministry teams, Worship teams, First Touch teams, etc from all campuses</w:t>
      </w:r>
    </w:p>
    <w:p w:rsidR="00772C61" w:rsidRPr="00390EFD" w:rsidRDefault="00772C61" w:rsidP="00772C61">
      <w:pPr>
        <w:tabs>
          <w:tab w:val="left" w:pos="2160"/>
        </w:tabs>
        <w:ind w:left="2160" w:hanging="1440"/>
        <w:rPr>
          <w:rFonts w:ascii="Arial" w:hAnsi="Arial" w:cs="Arial"/>
          <w:sz w:val="22"/>
        </w:rPr>
      </w:pPr>
      <w:r w:rsidRPr="00390EFD">
        <w:rPr>
          <w:rFonts w:ascii="Arial" w:hAnsi="Arial" w:cs="Arial"/>
          <w:sz w:val="22"/>
        </w:rPr>
        <w:t>11:00 a.m.</w:t>
      </w:r>
      <w:r w:rsidRPr="00390EFD">
        <w:rPr>
          <w:rFonts w:ascii="Arial" w:hAnsi="Arial" w:cs="Arial"/>
          <w:sz w:val="22"/>
        </w:rPr>
        <w:tab/>
      </w:r>
      <w:r w:rsidR="008F08DE">
        <w:rPr>
          <w:rFonts w:ascii="Arial" w:hAnsi="Arial" w:cs="Arial"/>
          <w:sz w:val="22"/>
        </w:rPr>
        <w:t>All Staff meeting &amp; lunch; time for our staff to engage in a service. Worship is lead by a campus worship team, a time for our Senior Pastor to pour into the staff, and a shared lunch</w:t>
      </w:r>
    </w:p>
    <w:p w:rsidR="00772C61" w:rsidRPr="00390EFD" w:rsidRDefault="00772C61" w:rsidP="00772C61">
      <w:pPr>
        <w:tabs>
          <w:tab w:val="left" w:pos="2160"/>
        </w:tabs>
        <w:ind w:left="2160" w:hanging="1440"/>
        <w:rPr>
          <w:rFonts w:ascii="Arial" w:hAnsi="Arial" w:cs="Arial"/>
          <w:sz w:val="22"/>
        </w:rPr>
      </w:pPr>
    </w:p>
    <w:p w:rsidR="00772C61" w:rsidRPr="00390EFD" w:rsidRDefault="00772C61" w:rsidP="00772C61">
      <w:pPr>
        <w:ind w:left="2160" w:hanging="1440"/>
        <w:rPr>
          <w:rFonts w:ascii="Arial" w:hAnsi="Arial" w:cs="Arial"/>
          <w:sz w:val="22"/>
        </w:rPr>
      </w:pPr>
      <w:r w:rsidRPr="00390EFD">
        <w:rPr>
          <w:rFonts w:ascii="Arial" w:hAnsi="Arial" w:cs="Arial"/>
          <w:b/>
          <w:sz w:val="22"/>
        </w:rPr>
        <w:t>Weekly</w:t>
      </w:r>
      <w:r w:rsidR="00B660AB">
        <w:rPr>
          <w:rFonts w:ascii="Arial" w:hAnsi="Arial" w:cs="Arial"/>
          <w:sz w:val="22"/>
        </w:rPr>
        <w:tab/>
        <w:t>Individual meetings with each c</w:t>
      </w:r>
      <w:r w:rsidRPr="00390EFD">
        <w:rPr>
          <w:rFonts w:ascii="Arial" w:hAnsi="Arial" w:cs="Arial"/>
          <w:sz w:val="22"/>
        </w:rPr>
        <w:t xml:space="preserve">ampus </w:t>
      </w:r>
      <w:r w:rsidR="00B660AB">
        <w:rPr>
          <w:rFonts w:ascii="Arial" w:hAnsi="Arial" w:cs="Arial"/>
          <w:sz w:val="22"/>
        </w:rPr>
        <w:t>p</w:t>
      </w:r>
      <w:r w:rsidRPr="00390EFD">
        <w:rPr>
          <w:rFonts w:ascii="Arial" w:hAnsi="Arial" w:cs="Arial"/>
          <w:sz w:val="22"/>
        </w:rPr>
        <w:t xml:space="preserve">astor and </w:t>
      </w:r>
      <w:r w:rsidR="00B660AB">
        <w:rPr>
          <w:rFonts w:ascii="Arial" w:hAnsi="Arial" w:cs="Arial"/>
          <w:sz w:val="22"/>
        </w:rPr>
        <w:t xml:space="preserve">their staff </w:t>
      </w:r>
    </w:p>
    <w:p w:rsidR="00772C61" w:rsidRPr="00390EFD" w:rsidRDefault="00772C61" w:rsidP="00772C61">
      <w:pPr>
        <w:ind w:left="2160" w:hanging="1440"/>
        <w:rPr>
          <w:rFonts w:ascii="Arial" w:hAnsi="Arial" w:cs="Arial"/>
          <w:sz w:val="22"/>
        </w:rPr>
      </w:pPr>
    </w:p>
    <w:p w:rsidR="00772C61" w:rsidRPr="00390EFD" w:rsidRDefault="00772C61" w:rsidP="00772C61">
      <w:pPr>
        <w:ind w:left="2160" w:hanging="1440"/>
        <w:rPr>
          <w:rFonts w:ascii="Arial" w:hAnsi="Arial" w:cs="Arial"/>
          <w:sz w:val="22"/>
        </w:rPr>
      </w:pPr>
      <w:r w:rsidRPr="00390EFD">
        <w:rPr>
          <w:rFonts w:ascii="Arial" w:hAnsi="Arial" w:cs="Arial"/>
          <w:b/>
          <w:sz w:val="22"/>
        </w:rPr>
        <w:t>Monthly</w:t>
      </w:r>
      <w:r w:rsidRPr="00390EFD">
        <w:rPr>
          <w:rFonts w:ascii="Arial" w:hAnsi="Arial" w:cs="Arial"/>
          <w:b/>
          <w:sz w:val="22"/>
        </w:rPr>
        <w:tab/>
      </w:r>
      <w:r w:rsidR="008F08DE">
        <w:rPr>
          <w:rFonts w:ascii="Arial" w:hAnsi="Arial" w:cs="Arial"/>
          <w:sz w:val="22"/>
        </w:rPr>
        <w:t>All Staff meeting</w:t>
      </w:r>
    </w:p>
    <w:p w:rsidR="00772C61" w:rsidRPr="00390EFD" w:rsidRDefault="00772C61" w:rsidP="00772C61">
      <w:pPr>
        <w:ind w:left="2160" w:hanging="1440"/>
        <w:rPr>
          <w:rFonts w:ascii="Arial" w:hAnsi="Arial" w:cs="Arial"/>
          <w:sz w:val="22"/>
        </w:rPr>
      </w:pPr>
    </w:p>
    <w:p w:rsidR="00772C61" w:rsidRPr="00390EFD" w:rsidRDefault="00772C61" w:rsidP="00772C61">
      <w:pPr>
        <w:ind w:left="2160" w:hanging="1440"/>
        <w:rPr>
          <w:rFonts w:ascii="Arial" w:hAnsi="Arial" w:cs="Arial"/>
          <w:sz w:val="22"/>
        </w:rPr>
      </w:pPr>
      <w:r w:rsidRPr="00390EFD">
        <w:rPr>
          <w:rFonts w:ascii="Arial" w:hAnsi="Arial" w:cs="Arial"/>
          <w:b/>
          <w:sz w:val="22"/>
        </w:rPr>
        <w:t>Quarterly</w:t>
      </w:r>
      <w:r w:rsidRPr="00390EFD">
        <w:rPr>
          <w:rFonts w:ascii="Arial" w:hAnsi="Arial" w:cs="Arial"/>
          <w:sz w:val="22"/>
        </w:rPr>
        <w:tab/>
      </w:r>
      <w:r w:rsidR="008F08DE">
        <w:rPr>
          <w:rFonts w:ascii="Arial" w:hAnsi="Arial" w:cs="Arial"/>
          <w:sz w:val="22"/>
        </w:rPr>
        <w:t xml:space="preserve">Meetings </w:t>
      </w:r>
      <w:r w:rsidRPr="00390EFD">
        <w:rPr>
          <w:rFonts w:ascii="Arial" w:hAnsi="Arial" w:cs="Arial"/>
          <w:sz w:val="22"/>
        </w:rPr>
        <w:t xml:space="preserve">with Campus Pastors and </w:t>
      </w:r>
      <w:r w:rsidR="008F08DE">
        <w:rPr>
          <w:rFonts w:ascii="Arial" w:hAnsi="Arial" w:cs="Arial"/>
          <w:sz w:val="22"/>
        </w:rPr>
        <w:t xml:space="preserve">Central Support staff to do budget reviews. Meetings include </w:t>
      </w:r>
      <w:r w:rsidRPr="00390EFD">
        <w:rPr>
          <w:rFonts w:ascii="Arial" w:hAnsi="Arial" w:cs="Arial"/>
          <w:sz w:val="22"/>
        </w:rPr>
        <w:t>COO, Business Office</w:t>
      </w:r>
      <w:r w:rsidR="008F08DE">
        <w:rPr>
          <w:rFonts w:ascii="Arial" w:hAnsi="Arial" w:cs="Arial"/>
          <w:sz w:val="22"/>
        </w:rPr>
        <w:t xml:space="preserve"> staff</w:t>
      </w:r>
      <w:r w:rsidRPr="00390EFD">
        <w:rPr>
          <w:rFonts w:ascii="Arial" w:hAnsi="Arial" w:cs="Arial"/>
          <w:sz w:val="22"/>
        </w:rPr>
        <w:t>, Campus Pastor</w:t>
      </w:r>
      <w:r w:rsidR="008F08DE">
        <w:rPr>
          <w:rFonts w:ascii="Arial" w:hAnsi="Arial" w:cs="Arial"/>
          <w:sz w:val="22"/>
        </w:rPr>
        <w:t xml:space="preserve"> &amp; Regional Pastor</w:t>
      </w:r>
    </w:p>
    <w:p w:rsidR="00772C61" w:rsidRPr="00390EFD" w:rsidRDefault="00772C61" w:rsidP="00772C61">
      <w:pPr>
        <w:rPr>
          <w:rFonts w:ascii="Arial" w:hAnsi="Arial" w:cs="Arial"/>
        </w:rPr>
      </w:pPr>
    </w:p>
    <w:p w:rsidR="00632541" w:rsidRPr="00390EFD" w:rsidRDefault="00632541" w:rsidP="00726AA9">
      <w:pPr>
        <w:ind w:left="360"/>
        <w:jc w:val="center"/>
        <w:rPr>
          <w:rFonts w:ascii="Arial" w:hAnsi="Arial" w:cs="Arial"/>
        </w:rPr>
      </w:pPr>
    </w:p>
    <w:p w:rsidR="00632541" w:rsidRPr="00390EFD" w:rsidRDefault="00632541" w:rsidP="00726AA9">
      <w:pPr>
        <w:ind w:left="360"/>
        <w:jc w:val="center"/>
        <w:rPr>
          <w:rFonts w:ascii="Arial" w:hAnsi="Arial" w:cs="Arial"/>
        </w:rPr>
      </w:pPr>
    </w:p>
    <w:p w:rsidR="00D34B5D" w:rsidRPr="00390EFD" w:rsidRDefault="00D34B5D" w:rsidP="000B16F0">
      <w:pPr>
        <w:ind w:left="720"/>
        <w:rPr>
          <w:rFonts w:ascii="Arial" w:hAnsi="Arial" w:cs="Arial"/>
        </w:rPr>
      </w:pPr>
    </w:p>
    <w:p w:rsidR="00D34B5D" w:rsidRPr="00390EFD" w:rsidRDefault="00D34B5D" w:rsidP="000B16F0">
      <w:pPr>
        <w:ind w:left="720"/>
        <w:rPr>
          <w:rFonts w:ascii="Arial" w:hAnsi="Arial" w:cs="Arial"/>
        </w:rPr>
      </w:pPr>
    </w:p>
    <w:p w:rsidR="00D34B5D" w:rsidRPr="00390EFD" w:rsidRDefault="00632541" w:rsidP="00632541">
      <w:pPr>
        <w:ind w:left="720"/>
        <w:rPr>
          <w:rFonts w:ascii="Arial" w:hAnsi="Arial" w:cs="Arial"/>
          <w:b/>
          <w:sz w:val="32"/>
          <w:szCs w:val="32"/>
          <w:u w:val="single"/>
        </w:rPr>
      </w:pPr>
      <w:r w:rsidRPr="00390EFD">
        <w:rPr>
          <w:rFonts w:ascii="Arial" w:hAnsi="Arial" w:cs="Arial"/>
        </w:rPr>
        <w:br w:type="page"/>
      </w:r>
      <w:r w:rsidR="00D34B5D" w:rsidRPr="00390EFD">
        <w:rPr>
          <w:rFonts w:ascii="Arial" w:hAnsi="Arial" w:cs="Arial"/>
          <w:b/>
          <w:sz w:val="32"/>
          <w:szCs w:val="32"/>
          <w:u w:val="single"/>
        </w:rPr>
        <w:lastRenderedPageBreak/>
        <w:t>Organizational Chart Addendum</w:t>
      </w:r>
    </w:p>
    <w:p w:rsidR="00D34B5D" w:rsidRPr="00390EFD" w:rsidRDefault="00D34B5D" w:rsidP="000B16F0">
      <w:pPr>
        <w:ind w:left="720"/>
        <w:rPr>
          <w:rFonts w:ascii="Arial" w:hAnsi="Arial" w:cs="Arial"/>
        </w:rPr>
      </w:pPr>
    </w:p>
    <w:p w:rsidR="00772C61" w:rsidRPr="00390EFD" w:rsidRDefault="00772C61" w:rsidP="00772C61">
      <w:pPr>
        <w:ind w:left="360"/>
        <w:rPr>
          <w:rFonts w:ascii="Arial" w:hAnsi="Arial" w:cs="Arial"/>
          <w:b/>
        </w:rPr>
      </w:pPr>
      <w:r w:rsidRPr="00390EFD">
        <w:rPr>
          <w:rFonts w:ascii="Arial" w:hAnsi="Arial" w:cs="Arial"/>
          <w:b/>
        </w:rPr>
        <w:t>Structure</w:t>
      </w:r>
    </w:p>
    <w:p w:rsidR="00772C61" w:rsidRPr="00390EFD" w:rsidRDefault="00772C61" w:rsidP="00772C61">
      <w:pPr>
        <w:ind w:left="720"/>
        <w:rPr>
          <w:rFonts w:ascii="Arial" w:hAnsi="Arial" w:cs="Arial"/>
          <w:sz w:val="22"/>
        </w:rPr>
      </w:pPr>
      <w:r w:rsidRPr="00390EFD">
        <w:rPr>
          <w:rFonts w:ascii="Arial" w:hAnsi="Arial" w:cs="Arial"/>
          <w:sz w:val="22"/>
        </w:rPr>
        <w:t xml:space="preserve">Campuses are overseen by </w:t>
      </w:r>
      <w:r>
        <w:rPr>
          <w:rFonts w:ascii="Arial" w:hAnsi="Arial" w:cs="Arial"/>
          <w:sz w:val="22"/>
        </w:rPr>
        <w:t>Central Support</w:t>
      </w:r>
      <w:r w:rsidRPr="00390EFD">
        <w:rPr>
          <w:rFonts w:ascii="Arial" w:hAnsi="Arial" w:cs="Arial"/>
          <w:sz w:val="22"/>
        </w:rPr>
        <w:t xml:space="preserve"> which is accountable to the </w:t>
      </w:r>
      <w:r>
        <w:rPr>
          <w:rFonts w:ascii="Arial" w:hAnsi="Arial" w:cs="Arial"/>
          <w:sz w:val="22"/>
        </w:rPr>
        <w:t xml:space="preserve">Executive </w:t>
      </w:r>
      <w:r w:rsidRPr="00390EFD">
        <w:rPr>
          <w:rFonts w:ascii="Arial" w:hAnsi="Arial" w:cs="Arial"/>
          <w:sz w:val="22"/>
        </w:rPr>
        <w:t>Team of Seacoast Church. The</w:t>
      </w:r>
      <w:r>
        <w:rPr>
          <w:rFonts w:ascii="Arial" w:hAnsi="Arial" w:cs="Arial"/>
          <w:sz w:val="22"/>
        </w:rPr>
        <w:t xml:space="preserve"> Board of </w:t>
      </w:r>
      <w:r w:rsidRPr="00390EFD">
        <w:rPr>
          <w:rFonts w:ascii="Arial" w:hAnsi="Arial" w:cs="Arial"/>
          <w:sz w:val="22"/>
        </w:rPr>
        <w:t>Trustees of Seacoast Church functions as trustees for each campus. Campus pastors are accountable to the</w:t>
      </w:r>
      <w:r>
        <w:rPr>
          <w:rFonts w:ascii="Arial" w:hAnsi="Arial" w:cs="Arial"/>
          <w:sz w:val="22"/>
        </w:rPr>
        <w:t>ir Regional Pastor</w:t>
      </w:r>
      <w:r w:rsidRPr="00390EFD">
        <w:rPr>
          <w:rFonts w:ascii="Arial" w:hAnsi="Arial" w:cs="Arial"/>
          <w:sz w:val="22"/>
        </w:rPr>
        <w:t xml:space="preserve">. </w:t>
      </w:r>
    </w:p>
    <w:p w:rsidR="00772C61" w:rsidRPr="00390EFD" w:rsidRDefault="00772C61" w:rsidP="00772C61">
      <w:pPr>
        <w:ind w:left="720"/>
        <w:rPr>
          <w:rFonts w:ascii="Arial" w:hAnsi="Arial" w:cs="Arial"/>
          <w:sz w:val="22"/>
        </w:rPr>
      </w:pPr>
    </w:p>
    <w:p w:rsidR="00D34B5D" w:rsidRPr="00390EFD" w:rsidRDefault="00772C61" w:rsidP="000B16F0">
      <w:pPr>
        <w:ind w:left="720"/>
        <w:rPr>
          <w:rFonts w:ascii="Arial" w:hAnsi="Arial" w:cs="Arial"/>
        </w:rPr>
      </w:pPr>
      <w:r>
        <w:rPr>
          <w:rFonts w:ascii="Arial" w:hAnsi="Arial" w:cs="Arial"/>
          <w:noProof/>
        </w:rPr>
        <w:drawing>
          <wp:inline distT="0" distB="0" distL="0" distR="0">
            <wp:extent cx="5829300" cy="4116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structure.jpg"/>
                    <pic:cNvPicPr/>
                  </pic:nvPicPr>
                  <pic:blipFill>
                    <a:blip r:embed="rId10">
                      <a:extLst>
                        <a:ext uri="{28A0092B-C50C-407E-A947-70E740481C1C}">
                          <a14:useLocalDpi xmlns:a14="http://schemas.microsoft.com/office/drawing/2010/main" val="0"/>
                        </a:ext>
                      </a:extLst>
                    </a:blip>
                    <a:stretch>
                      <a:fillRect/>
                    </a:stretch>
                  </pic:blipFill>
                  <pic:spPr>
                    <a:xfrm>
                      <a:off x="0" y="0"/>
                      <a:ext cx="5829300" cy="4116705"/>
                    </a:xfrm>
                    <a:prstGeom prst="rect">
                      <a:avLst/>
                    </a:prstGeom>
                  </pic:spPr>
                </pic:pic>
              </a:graphicData>
            </a:graphic>
          </wp:inline>
        </w:drawing>
      </w:r>
    </w:p>
    <w:p w:rsidR="00772C61" w:rsidRDefault="00772C61">
      <w:pPr>
        <w:rPr>
          <w:rFonts w:ascii="Arial" w:hAnsi="Arial" w:cs="Arial"/>
        </w:rPr>
      </w:pPr>
      <w:r>
        <w:rPr>
          <w:rFonts w:ascii="Arial" w:hAnsi="Arial" w:cs="Arial"/>
        </w:rPr>
        <w:br w:type="page"/>
      </w:r>
    </w:p>
    <w:p w:rsidR="00D34B5D" w:rsidRPr="00390EFD" w:rsidRDefault="00772C61" w:rsidP="00D34B5D">
      <w:pPr>
        <w:ind w:left="720"/>
        <w:rPr>
          <w:rFonts w:ascii="Arial" w:hAnsi="Arial" w:cs="Arial"/>
        </w:rPr>
      </w:pPr>
      <w:r>
        <w:rPr>
          <w:rFonts w:ascii="Arial" w:hAnsi="Arial" w:cs="Arial"/>
          <w:noProof/>
        </w:rPr>
        <w:lastRenderedPageBreak/>
        <w:drawing>
          <wp:anchor distT="0" distB="0" distL="114300" distR="114300" simplePos="0" relativeHeight="251677696" behindDoc="0" locked="0" layoutInCell="1" allowOverlap="1">
            <wp:simplePos x="0" y="0"/>
            <wp:positionH relativeFrom="column">
              <wp:posOffset>-390525</wp:posOffset>
            </wp:positionH>
            <wp:positionV relativeFrom="paragraph">
              <wp:posOffset>297180</wp:posOffset>
            </wp:positionV>
            <wp:extent cx="7081520" cy="4019550"/>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Support.jpg"/>
                    <pic:cNvPicPr/>
                  </pic:nvPicPr>
                  <pic:blipFill rotWithShape="1">
                    <a:blip r:embed="rId11">
                      <a:extLst>
                        <a:ext uri="{28A0092B-C50C-407E-A947-70E740481C1C}">
                          <a14:useLocalDpi xmlns:a14="http://schemas.microsoft.com/office/drawing/2010/main" val="0"/>
                        </a:ext>
                      </a:extLst>
                    </a:blip>
                    <a:srcRect r="9276" b="33263"/>
                    <a:stretch/>
                  </pic:blipFill>
                  <pic:spPr bwMode="auto">
                    <a:xfrm>
                      <a:off x="0" y="0"/>
                      <a:ext cx="7081520" cy="4019550"/>
                    </a:xfrm>
                    <a:prstGeom prst="rect">
                      <a:avLst/>
                    </a:prstGeom>
                    <a:ln>
                      <a:noFill/>
                    </a:ln>
                    <a:extLst>
                      <a:ext uri="{53640926-AAD7-44D8-BBD7-CCE9431645EC}">
                        <a14:shadowObscured xmlns:a14="http://schemas.microsoft.com/office/drawing/2010/main"/>
                      </a:ext>
                    </a:extLst>
                  </pic:spPr>
                </pic:pic>
              </a:graphicData>
            </a:graphic>
          </wp:anchor>
        </w:drawing>
      </w:r>
      <w:r w:rsidR="00D34B5D" w:rsidRPr="00390EFD">
        <w:rPr>
          <w:rFonts w:ascii="Arial" w:hAnsi="Arial" w:cs="Arial"/>
        </w:rPr>
        <w:t>The current structure for S</w:t>
      </w:r>
      <w:r w:rsidR="00655E97" w:rsidRPr="00390EFD">
        <w:rPr>
          <w:rFonts w:ascii="Arial" w:hAnsi="Arial" w:cs="Arial"/>
        </w:rPr>
        <w:t xml:space="preserve">eacoast </w:t>
      </w:r>
      <w:r w:rsidR="00D34B5D" w:rsidRPr="00390EFD">
        <w:rPr>
          <w:rFonts w:ascii="Arial" w:hAnsi="Arial" w:cs="Arial"/>
        </w:rPr>
        <w:t>C</w:t>
      </w:r>
      <w:r w:rsidR="00655E97" w:rsidRPr="00390EFD">
        <w:rPr>
          <w:rFonts w:ascii="Arial" w:hAnsi="Arial" w:cs="Arial"/>
        </w:rPr>
        <w:t xml:space="preserve">entral </w:t>
      </w:r>
      <w:r w:rsidR="00D34B5D" w:rsidRPr="00390EFD">
        <w:rPr>
          <w:rFonts w:ascii="Arial" w:hAnsi="Arial" w:cs="Arial"/>
        </w:rPr>
        <w:t>S</w:t>
      </w:r>
      <w:r w:rsidR="00655E97" w:rsidRPr="00390EFD">
        <w:rPr>
          <w:rFonts w:ascii="Arial" w:hAnsi="Arial" w:cs="Arial"/>
        </w:rPr>
        <w:t>upport</w:t>
      </w:r>
      <w:r w:rsidR="00D34B5D" w:rsidRPr="00390EFD">
        <w:rPr>
          <w:rFonts w:ascii="Arial" w:hAnsi="Arial" w:cs="Arial"/>
        </w:rPr>
        <w:t xml:space="preserve"> is:</w:t>
      </w:r>
    </w:p>
    <w:p w:rsidR="00D34B5D" w:rsidRPr="00390EFD" w:rsidRDefault="00D34B5D" w:rsidP="00D34B5D">
      <w:pPr>
        <w:ind w:left="720"/>
        <w:rPr>
          <w:rFonts w:ascii="Arial" w:hAnsi="Arial" w:cs="Arial"/>
        </w:rPr>
      </w:pPr>
    </w:p>
    <w:p w:rsidR="00772C61" w:rsidRDefault="00772C61">
      <w:pPr>
        <w:rPr>
          <w:rFonts w:ascii="Arial" w:hAnsi="Arial" w:cs="Arial"/>
        </w:rPr>
      </w:pPr>
      <w:r>
        <w:rPr>
          <w:rFonts w:ascii="Arial" w:hAnsi="Arial" w:cs="Arial"/>
        </w:rPr>
        <w:br w:type="page"/>
      </w:r>
    </w:p>
    <w:p w:rsidR="00D34B5D" w:rsidRPr="00390EFD" w:rsidRDefault="00D34B5D" w:rsidP="00D34B5D">
      <w:pPr>
        <w:ind w:left="720"/>
        <w:rPr>
          <w:rFonts w:ascii="Arial" w:hAnsi="Arial" w:cs="Arial"/>
        </w:rPr>
      </w:pPr>
      <w:r w:rsidRPr="00390EFD">
        <w:rPr>
          <w:rFonts w:ascii="Arial" w:hAnsi="Arial" w:cs="Arial"/>
        </w:rPr>
        <w:lastRenderedPageBreak/>
        <w:t xml:space="preserve">The </w:t>
      </w:r>
      <w:r w:rsidR="00D9770B">
        <w:rPr>
          <w:rFonts w:ascii="Arial" w:hAnsi="Arial" w:cs="Arial"/>
        </w:rPr>
        <w:t>organization s</w:t>
      </w:r>
      <w:r w:rsidRPr="00390EFD">
        <w:rPr>
          <w:rFonts w:ascii="Arial" w:hAnsi="Arial" w:cs="Arial"/>
        </w:rPr>
        <w:t xml:space="preserve">tructure </w:t>
      </w:r>
      <w:r w:rsidR="00D9770B">
        <w:rPr>
          <w:rFonts w:ascii="Arial" w:hAnsi="Arial" w:cs="Arial"/>
        </w:rPr>
        <w:t xml:space="preserve">for a </w:t>
      </w:r>
      <w:r w:rsidR="00D433BF">
        <w:rPr>
          <w:rFonts w:ascii="Arial" w:hAnsi="Arial" w:cs="Arial"/>
        </w:rPr>
        <w:t>life</w:t>
      </w:r>
      <w:r w:rsidR="00D9770B">
        <w:rPr>
          <w:rFonts w:ascii="Arial" w:hAnsi="Arial" w:cs="Arial"/>
        </w:rPr>
        <w:t xml:space="preserve"> campus </w:t>
      </w:r>
      <w:r w:rsidRPr="00390EFD">
        <w:rPr>
          <w:rFonts w:ascii="Arial" w:hAnsi="Arial" w:cs="Arial"/>
        </w:rPr>
        <w:t>is as follows:</w:t>
      </w:r>
    </w:p>
    <w:p w:rsidR="00D34B5D" w:rsidRPr="00390EFD" w:rsidRDefault="00E93EF2" w:rsidP="00D34B5D">
      <w:pPr>
        <w:ind w:left="720"/>
        <w:rPr>
          <w:rFonts w:ascii="Arial" w:hAnsi="Arial" w:cs="Arial"/>
        </w:rPr>
      </w:pPr>
      <w:r>
        <w:rPr>
          <w:rFonts w:ascii="Arial" w:hAnsi="Arial" w:cs="Arial"/>
          <w:noProof/>
          <w:sz w:val="22"/>
        </w:rPr>
        <w:drawing>
          <wp:anchor distT="0" distB="0" distL="114300" distR="114300" simplePos="0" relativeHeight="251678720" behindDoc="0" locked="0" layoutInCell="1" allowOverlap="1" wp14:anchorId="5E7FF857" wp14:editId="6E670C4D">
            <wp:simplePos x="0" y="0"/>
            <wp:positionH relativeFrom="column">
              <wp:posOffset>466725</wp:posOffset>
            </wp:positionH>
            <wp:positionV relativeFrom="paragraph">
              <wp:posOffset>236855</wp:posOffset>
            </wp:positionV>
            <wp:extent cx="5305425" cy="5160010"/>
            <wp:effectExtent l="0" t="0" r="9525"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Campus.jpg"/>
                    <pic:cNvPicPr/>
                  </pic:nvPicPr>
                  <pic:blipFill rotWithShape="1">
                    <a:blip r:embed="rId12">
                      <a:extLst>
                        <a:ext uri="{28A0092B-C50C-407E-A947-70E740481C1C}">
                          <a14:useLocalDpi xmlns:a14="http://schemas.microsoft.com/office/drawing/2010/main" val="0"/>
                        </a:ext>
                      </a:extLst>
                    </a:blip>
                    <a:srcRect r="28010" b="29975"/>
                    <a:stretch/>
                  </pic:blipFill>
                  <pic:spPr bwMode="auto">
                    <a:xfrm>
                      <a:off x="0" y="0"/>
                      <a:ext cx="5305425" cy="5160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2C61" w:rsidRDefault="00772C61">
      <w:pPr>
        <w:rPr>
          <w:rFonts w:ascii="Arial" w:hAnsi="Arial" w:cs="Arial"/>
        </w:rPr>
      </w:pPr>
      <w:r>
        <w:rPr>
          <w:rFonts w:ascii="Arial" w:hAnsi="Arial" w:cs="Arial"/>
        </w:rPr>
        <w:br w:type="page"/>
      </w:r>
    </w:p>
    <w:p w:rsidR="0037419A" w:rsidRPr="00390EFD" w:rsidRDefault="0037419A" w:rsidP="0037419A">
      <w:pPr>
        <w:ind w:left="720"/>
        <w:rPr>
          <w:rFonts w:ascii="Arial" w:hAnsi="Arial" w:cs="Arial"/>
        </w:rPr>
      </w:pPr>
      <w:r w:rsidRPr="00390EFD">
        <w:rPr>
          <w:rFonts w:ascii="Arial" w:hAnsi="Arial" w:cs="Arial"/>
        </w:rPr>
        <w:lastRenderedPageBreak/>
        <w:t xml:space="preserve">The </w:t>
      </w:r>
      <w:r>
        <w:rPr>
          <w:rFonts w:ascii="Arial" w:hAnsi="Arial" w:cs="Arial"/>
        </w:rPr>
        <w:t>organization s</w:t>
      </w:r>
      <w:r w:rsidRPr="00390EFD">
        <w:rPr>
          <w:rFonts w:ascii="Arial" w:hAnsi="Arial" w:cs="Arial"/>
        </w:rPr>
        <w:t xml:space="preserve">tructure </w:t>
      </w:r>
      <w:r>
        <w:rPr>
          <w:rFonts w:ascii="Arial" w:hAnsi="Arial" w:cs="Arial"/>
        </w:rPr>
        <w:t xml:space="preserve">for a mid-size campus </w:t>
      </w:r>
      <w:r w:rsidRPr="00390EFD">
        <w:rPr>
          <w:rFonts w:ascii="Arial" w:hAnsi="Arial" w:cs="Arial"/>
        </w:rPr>
        <w:t>is as follows:</w:t>
      </w:r>
    </w:p>
    <w:p w:rsidR="00D34B5D" w:rsidRPr="00390EFD" w:rsidRDefault="00D34B5D" w:rsidP="00D34B5D">
      <w:pPr>
        <w:rPr>
          <w:rFonts w:ascii="Arial" w:hAnsi="Arial" w:cs="Arial"/>
        </w:rPr>
      </w:pPr>
    </w:p>
    <w:p w:rsidR="00D34B5D" w:rsidRPr="00390EFD" w:rsidRDefault="00772C61" w:rsidP="000B16F0">
      <w:pPr>
        <w:ind w:left="720"/>
        <w:rPr>
          <w:rFonts w:ascii="Arial" w:hAnsi="Arial" w:cs="Arial"/>
        </w:rPr>
      </w:pPr>
      <w:r>
        <w:rPr>
          <w:rFonts w:ascii="Arial" w:hAnsi="Arial" w:cs="Arial"/>
          <w:noProof/>
        </w:rPr>
        <w:drawing>
          <wp:anchor distT="0" distB="0" distL="114300" distR="114300" simplePos="0" relativeHeight="251679744" behindDoc="0" locked="0" layoutInCell="1" allowOverlap="1">
            <wp:simplePos x="0" y="0"/>
            <wp:positionH relativeFrom="column">
              <wp:posOffset>-228600</wp:posOffset>
            </wp:positionH>
            <wp:positionV relativeFrom="paragraph">
              <wp:posOffset>249555</wp:posOffset>
            </wp:positionV>
            <wp:extent cx="6924040" cy="50673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SizeCampus.jpg"/>
                    <pic:cNvPicPr/>
                  </pic:nvPicPr>
                  <pic:blipFill rotWithShape="1">
                    <a:blip r:embed="rId13">
                      <a:extLst>
                        <a:ext uri="{28A0092B-C50C-407E-A947-70E740481C1C}">
                          <a14:useLocalDpi xmlns:a14="http://schemas.microsoft.com/office/drawing/2010/main" val="0"/>
                        </a:ext>
                      </a:extLst>
                    </a:blip>
                    <a:srcRect r="16954" b="30413"/>
                    <a:stretch/>
                  </pic:blipFill>
                  <pic:spPr bwMode="auto">
                    <a:xfrm>
                      <a:off x="0" y="0"/>
                      <a:ext cx="6924040" cy="506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F0B77" w:rsidRPr="00390EFD" w:rsidRDefault="003F0B77" w:rsidP="000B16F0">
      <w:pPr>
        <w:ind w:left="720"/>
        <w:rPr>
          <w:rFonts w:ascii="Arial" w:hAnsi="Arial" w:cs="Arial"/>
        </w:rPr>
      </w:pPr>
    </w:p>
    <w:p w:rsidR="003F0B77" w:rsidRPr="00390EFD" w:rsidRDefault="003F0B77" w:rsidP="000B16F0">
      <w:pPr>
        <w:ind w:left="720"/>
        <w:rPr>
          <w:rFonts w:ascii="Arial" w:hAnsi="Arial" w:cs="Arial"/>
        </w:rPr>
      </w:pPr>
    </w:p>
    <w:p w:rsidR="003F0B77" w:rsidRPr="00390EFD" w:rsidRDefault="003F0B77" w:rsidP="003F0B77">
      <w:pPr>
        <w:ind w:left="720"/>
        <w:rPr>
          <w:rFonts w:ascii="Arial" w:hAnsi="Arial" w:cs="Arial"/>
        </w:rPr>
      </w:pPr>
    </w:p>
    <w:p w:rsidR="003F0B77" w:rsidRPr="00390EFD" w:rsidRDefault="003F0B77" w:rsidP="003F0B77">
      <w:pPr>
        <w:ind w:left="720"/>
        <w:rPr>
          <w:rFonts w:ascii="Arial" w:hAnsi="Arial" w:cs="Arial"/>
        </w:rPr>
      </w:pPr>
    </w:p>
    <w:p w:rsidR="003F0B77" w:rsidRPr="00390EFD" w:rsidRDefault="003F0B77" w:rsidP="003F0B77">
      <w:pPr>
        <w:ind w:left="720"/>
        <w:rPr>
          <w:rFonts w:ascii="Arial" w:hAnsi="Arial" w:cs="Arial"/>
        </w:rPr>
      </w:pPr>
    </w:p>
    <w:p w:rsidR="003F0B77" w:rsidRPr="00390EFD" w:rsidRDefault="003F0B77" w:rsidP="003F0B77">
      <w:pPr>
        <w:ind w:left="720"/>
        <w:rPr>
          <w:rFonts w:ascii="Arial" w:hAnsi="Arial" w:cs="Arial"/>
        </w:rPr>
      </w:pPr>
    </w:p>
    <w:p w:rsidR="003F0B77" w:rsidRPr="00390EFD" w:rsidRDefault="003F0B77" w:rsidP="00655E97">
      <w:pPr>
        <w:rPr>
          <w:rFonts w:ascii="Arial" w:hAnsi="Arial" w:cs="Arial"/>
        </w:rPr>
      </w:pPr>
    </w:p>
    <w:p w:rsidR="003F0B77" w:rsidRPr="00390EFD" w:rsidRDefault="003F0B77" w:rsidP="00C740EB">
      <w:pPr>
        <w:rPr>
          <w:rFonts w:ascii="Arial" w:hAnsi="Arial" w:cs="Arial"/>
        </w:rPr>
      </w:pPr>
    </w:p>
    <w:sectPr w:rsidR="003F0B77" w:rsidRPr="00390EFD" w:rsidSect="002D214D">
      <w:type w:val="continuous"/>
      <w:pgSz w:w="12240" w:h="15840" w:code="1"/>
      <w:pgMar w:top="1440" w:right="18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AB" w:rsidRDefault="00B660AB">
      <w:r>
        <w:separator/>
      </w:r>
    </w:p>
  </w:endnote>
  <w:endnote w:type="continuationSeparator" w:id="0">
    <w:p w:rsidR="00B660AB" w:rsidRDefault="00B6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AB" w:rsidRPr="00390EFD" w:rsidRDefault="00B660AB" w:rsidP="00AF3EE6">
    <w:pPr>
      <w:pStyle w:val="Footer"/>
      <w:tabs>
        <w:tab w:val="clear" w:pos="8640"/>
        <w:tab w:val="right" w:pos="9537"/>
      </w:tabs>
      <w:rPr>
        <w:rStyle w:val="PageNumber"/>
        <w:rFonts w:ascii="Arial" w:hAnsi="Arial" w:cs="Arial"/>
        <w:sz w:val="18"/>
        <w:szCs w:val="20"/>
      </w:rPr>
    </w:pPr>
    <w:r w:rsidRPr="00390EFD">
      <w:rPr>
        <w:rStyle w:val="PageNumber"/>
        <w:rFonts w:ascii="Arial" w:hAnsi="Arial" w:cs="Arial"/>
        <w:sz w:val="18"/>
        <w:szCs w:val="20"/>
      </w:rPr>
      <w:t>R</w:t>
    </w:r>
    <w:r>
      <w:rPr>
        <w:rStyle w:val="PageNumber"/>
        <w:rFonts w:ascii="Arial" w:hAnsi="Arial" w:cs="Arial"/>
        <w:sz w:val="18"/>
        <w:szCs w:val="20"/>
      </w:rPr>
      <w:t>evised: fall 201</w:t>
    </w:r>
    <w:r w:rsidR="00937B96">
      <w:rPr>
        <w:rStyle w:val="PageNumber"/>
        <w:rFonts w:ascii="Arial" w:hAnsi="Arial" w:cs="Arial"/>
        <w:sz w:val="18"/>
        <w:szCs w:val="20"/>
      </w:rPr>
      <w:t>1</w:t>
    </w:r>
    <w:r w:rsidRPr="00390EFD">
      <w:rPr>
        <w:rFonts w:ascii="Arial" w:hAnsi="Arial" w:cs="Arial"/>
        <w:sz w:val="22"/>
      </w:rPr>
      <w:tab/>
    </w:r>
    <w:proofErr w:type="spellStart"/>
    <w:r w:rsidRPr="00390EFD">
      <w:rPr>
        <w:rFonts w:ascii="Arial" w:hAnsi="Arial" w:cs="Arial"/>
        <w:sz w:val="18"/>
        <w:szCs w:val="20"/>
      </w:rPr>
      <w:t>Page</w:t>
    </w:r>
    <w:proofErr w:type="spellEnd"/>
    <w:r w:rsidRPr="00390EFD">
      <w:rPr>
        <w:rStyle w:val="PageNumber"/>
        <w:rFonts w:ascii="Arial" w:hAnsi="Arial" w:cs="Arial"/>
        <w:sz w:val="18"/>
        <w:szCs w:val="20"/>
      </w:rPr>
      <w:fldChar w:fldCharType="begin"/>
    </w:r>
    <w:r w:rsidRPr="00390EFD">
      <w:rPr>
        <w:rStyle w:val="PageNumber"/>
        <w:rFonts w:ascii="Arial" w:hAnsi="Arial" w:cs="Arial"/>
        <w:sz w:val="18"/>
        <w:szCs w:val="20"/>
      </w:rPr>
      <w:instrText xml:space="preserve"> PAGE </w:instrText>
    </w:r>
    <w:r w:rsidRPr="00390EFD">
      <w:rPr>
        <w:rStyle w:val="PageNumber"/>
        <w:rFonts w:ascii="Arial" w:hAnsi="Arial" w:cs="Arial"/>
        <w:sz w:val="18"/>
        <w:szCs w:val="20"/>
      </w:rPr>
      <w:fldChar w:fldCharType="separate"/>
    </w:r>
    <w:r w:rsidR="00235E71">
      <w:rPr>
        <w:rStyle w:val="PageNumber"/>
        <w:rFonts w:ascii="Arial" w:hAnsi="Arial" w:cs="Arial"/>
        <w:noProof/>
        <w:sz w:val="18"/>
        <w:szCs w:val="20"/>
      </w:rPr>
      <w:t>1</w:t>
    </w:r>
    <w:r w:rsidRPr="00390EFD">
      <w:rPr>
        <w:rStyle w:val="PageNumber"/>
        <w:rFonts w:ascii="Arial" w:hAnsi="Arial" w:cs="Arial"/>
        <w:sz w:val="18"/>
        <w:szCs w:val="20"/>
      </w:rPr>
      <w:fldChar w:fldCharType="end"/>
    </w:r>
    <w:r w:rsidRPr="00390EFD">
      <w:rPr>
        <w:rStyle w:val="PageNumber"/>
        <w:rFonts w:ascii="Arial" w:hAnsi="Arial" w:cs="Arial"/>
        <w:sz w:val="18"/>
        <w:szCs w:val="20"/>
      </w:rPr>
      <w:tab/>
    </w:r>
    <w:r w:rsidRPr="00390EFD">
      <w:rPr>
        <w:rStyle w:val="PageNumber"/>
        <w:rFonts w:ascii="Arial" w:hAnsi="Arial" w:cs="Arial"/>
        <w:sz w:val="18"/>
        <w:szCs w:val="20"/>
      </w:rPr>
      <w:fldChar w:fldCharType="begin"/>
    </w:r>
    <w:r w:rsidRPr="00390EFD">
      <w:rPr>
        <w:rStyle w:val="PageNumber"/>
        <w:rFonts w:ascii="Arial" w:hAnsi="Arial" w:cs="Arial"/>
        <w:sz w:val="18"/>
        <w:szCs w:val="20"/>
      </w:rPr>
      <w:instrText xml:space="preserve"> FILENAME  \* FirstCap </w:instrText>
    </w:r>
    <w:r w:rsidRPr="00390EFD">
      <w:rPr>
        <w:rStyle w:val="PageNumber"/>
        <w:rFonts w:ascii="Arial" w:hAnsi="Arial" w:cs="Arial"/>
        <w:sz w:val="18"/>
        <w:szCs w:val="20"/>
      </w:rPr>
      <w:fldChar w:fldCharType="separate"/>
    </w:r>
    <w:r>
      <w:rPr>
        <w:rStyle w:val="PageNumber"/>
        <w:rFonts w:ascii="Arial" w:hAnsi="Arial" w:cs="Arial"/>
        <w:noProof/>
        <w:sz w:val="18"/>
        <w:szCs w:val="20"/>
      </w:rPr>
      <w:t>Guidelines for Campus Growth - Fall 2011.docx</w:t>
    </w:r>
    <w:r w:rsidRPr="00390EFD">
      <w:rPr>
        <w:rStyle w:val="PageNumber"/>
        <w:rFonts w:ascii="Arial" w:hAnsi="Arial" w:cs="Arial"/>
        <w:sz w:val="18"/>
        <w:szCs w:val="20"/>
      </w:rPr>
      <w:fldChar w:fldCharType="end"/>
    </w:r>
    <w:r w:rsidRPr="00390EFD">
      <w:rPr>
        <w:rStyle w:val="PageNumber"/>
        <w:rFonts w:ascii="Arial" w:hAnsi="Arial" w:cs="Arial"/>
        <w:sz w:val="18"/>
        <w:szCs w:val="20"/>
      </w:rPr>
      <w:t xml:space="preserve"> </w:t>
    </w:r>
  </w:p>
  <w:p w:rsidR="00B660AB" w:rsidRPr="00AF3EE6" w:rsidRDefault="00B660AB" w:rsidP="00FF40F7">
    <w:pPr>
      <w:pStyle w:val="Footer"/>
      <w:rPr>
        <w:sz w:val="20"/>
        <w:szCs w:val="20"/>
      </w:rPr>
    </w:pPr>
    <w:r w:rsidRPr="00AF3EE6">
      <w:rPr>
        <w:rStyle w:val="PageNumber"/>
        <w:sz w:val="20"/>
        <w:szCs w:val="20"/>
      </w:rPr>
      <w:tab/>
    </w:r>
    <w:r w:rsidRPr="00AF3EE6">
      <w:rPr>
        <w:rStyle w:val="PageNumbe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AB" w:rsidRDefault="00B660AB">
      <w:r>
        <w:separator/>
      </w:r>
    </w:p>
  </w:footnote>
  <w:footnote w:type="continuationSeparator" w:id="0">
    <w:p w:rsidR="00B660AB" w:rsidRDefault="00B66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742"/>
    <w:multiLevelType w:val="hybridMultilevel"/>
    <w:tmpl w:val="504847C0"/>
    <w:lvl w:ilvl="0" w:tplc="74C408B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467B65"/>
    <w:multiLevelType w:val="hybridMultilevel"/>
    <w:tmpl w:val="21E83E8E"/>
    <w:lvl w:ilvl="0" w:tplc="BD2613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82E06"/>
    <w:multiLevelType w:val="hybridMultilevel"/>
    <w:tmpl w:val="26805FF8"/>
    <w:lvl w:ilvl="0" w:tplc="D17ADC86">
      <w:numFmt w:val="bullet"/>
      <w:lvlText w:val="-"/>
      <w:lvlJc w:val="left"/>
      <w:pPr>
        <w:tabs>
          <w:tab w:val="num" w:pos="2160"/>
        </w:tabs>
        <w:ind w:left="2160" w:hanging="360"/>
      </w:pPr>
      <w:rPr>
        <w:rFonts w:ascii="Times New Roman" w:eastAsia="Times New Roman" w:hAnsi="Times New Roman" w:cs="Times New Roman" w:hint="default"/>
      </w:rPr>
    </w:lvl>
    <w:lvl w:ilvl="1" w:tplc="74C408B0">
      <w:start w:val="1"/>
      <w:numFmt w:val="low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41E7DF2"/>
    <w:multiLevelType w:val="hybridMultilevel"/>
    <w:tmpl w:val="C19E8186"/>
    <w:lvl w:ilvl="0" w:tplc="8C2270DA">
      <w:start w:val="1"/>
      <w:numFmt w:val="lowerLetter"/>
      <w:lvlText w:val="%1."/>
      <w:lvlJc w:val="left"/>
      <w:pPr>
        <w:tabs>
          <w:tab w:val="num" w:pos="1080"/>
        </w:tabs>
        <w:ind w:left="1080" w:hanging="360"/>
      </w:pPr>
      <w:rPr>
        <w:rFonts w:hint="default"/>
        <w:b w:val="0"/>
      </w:rPr>
    </w:lvl>
    <w:lvl w:ilvl="1" w:tplc="AC5E3638">
      <w:start w:val="1"/>
      <w:numFmt w:val="low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17207"/>
    <w:multiLevelType w:val="hybridMultilevel"/>
    <w:tmpl w:val="59D49D4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B22F26"/>
    <w:multiLevelType w:val="hybridMultilevel"/>
    <w:tmpl w:val="3D30C1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6E48B0"/>
    <w:multiLevelType w:val="hybridMultilevel"/>
    <w:tmpl w:val="9A74E7EC"/>
    <w:lvl w:ilvl="0" w:tplc="D17ADC86">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1292DBE"/>
    <w:multiLevelType w:val="hybridMultilevel"/>
    <w:tmpl w:val="405428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DE2513"/>
    <w:multiLevelType w:val="hybridMultilevel"/>
    <w:tmpl w:val="0D6C65E2"/>
    <w:lvl w:ilvl="0" w:tplc="E5CA399C">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6EA7E7D"/>
    <w:multiLevelType w:val="hybridMultilevel"/>
    <w:tmpl w:val="5DC84022"/>
    <w:lvl w:ilvl="0" w:tplc="11C2C07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CAB1E7B"/>
    <w:multiLevelType w:val="multilevel"/>
    <w:tmpl w:val="4E5A324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EE515CA"/>
    <w:multiLevelType w:val="hybridMultilevel"/>
    <w:tmpl w:val="ACDAD2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273C1"/>
    <w:multiLevelType w:val="hybridMultilevel"/>
    <w:tmpl w:val="07C21BE0"/>
    <w:lvl w:ilvl="0" w:tplc="C6E8580E">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6654E66"/>
    <w:multiLevelType w:val="hybridMultilevel"/>
    <w:tmpl w:val="45E6EA08"/>
    <w:lvl w:ilvl="0" w:tplc="0409000F">
      <w:start w:val="1"/>
      <w:numFmt w:val="decimal"/>
      <w:lvlText w:val="%1."/>
      <w:lvlJc w:val="left"/>
      <w:pPr>
        <w:tabs>
          <w:tab w:val="num" w:pos="720"/>
        </w:tabs>
        <w:ind w:left="720" w:hanging="360"/>
      </w:pPr>
      <w:rPr>
        <w:rFonts w:hint="default"/>
      </w:rPr>
    </w:lvl>
    <w:lvl w:ilvl="1" w:tplc="BC6022D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87E2D"/>
    <w:multiLevelType w:val="multilevel"/>
    <w:tmpl w:val="D68E857A"/>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BDD2783"/>
    <w:multiLevelType w:val="hybridMultilevel"/>
    <w:tmpl w:val="E88E118C"/>
    <w:lvl w:ilvl="0" w:tplc="847ADF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A17435"/>
    <w:multiLevelType w:val="hybridMultilevel"/>
    <w:tmpl w:val="D99CF6B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FBA5932"/>
    <w:multiLevelType w:val="hybridMultilevel"/>
    <w:tmpl w:val="46F48098"/>
    <w:lvl w:ilvl="0" w:tplc="11C2C07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9758A4"/>
    <w:multiLevelType w:val="hybridMultilevel"/>
    <w:tmpl w:val="9DA669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610DB9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9727C9"/>
    <w:multiLevelType w:val="multilevel"/>
    <w:tmpl w:val="D68E857A"/>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4865AA8"/>
    <w:multiLevelType w:val="multilevel"/>
    <w:tmpl w:val="8320FA64"/>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66D60F6"/>
    <w:multiLevelType w:val="hybridMultilevel"/>
    <w:tmpl w:val="C90A3D9C"/>
    <w:lvl w:ilvl="0" w:tplc="0409000F">
      <w:start w:val="1"/>
      <w:numFmt w:val="decimal"/>
      <w:lvlText w:val="%1."/>
      <w:lvlJc w:val="left"/>
      <w:pPr>
        <w:tabs>
          <w:tab w:val="num" w:pos="720"/>
        </w:tabs>
        <w:ind w:left="720" w:hanging="360"/>
      </w:pPr>
      <w:rPr>
        <w:rFonts w:hint="default"/>
      </w:rPr>
    </w:lvl>
    <w:lvl w:ilvl="1" w:tplc="C41E65A6">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4F3547"/>
    <w:multiLevelType w:val="multilevel"/>
    <w:tmpl w:val="A250891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9FC50A7"/>
    <w:multiLevelType w:val="hybridMultilevel"/>
    <w:tmpl w:val="78468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5940E8"/>
    <w:multiLevelType w:val="hybridMultilevel"/>
    <w:tmpl w:val="7E7E2A4A"/>
    <w:lvl w:ilvl="0" w:tplc="A3E05934">
      <w:start w:val="1"/>
      <w:numFmt w:val="decimal"/>
      <w:lvlText w:val="%1."/>
      <w:lvlJc w:val="left"/>
      <w:pPr>
        <w:tabs>
          <w:tab w:val="num" w:pos="720"/>
        </w:tabs>
        <w:ind w:left="720" w:hanging="360"/>
      </w:pPr>
      <w:rPr>
        <w:rFonts w:hint="default"/>
        <w:color w:val="auto"/>
      </w:rPr>
    </w:lvl>
    <w:lvl w:ilvl="1" w:tplc="2A123DF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B77B5"/>
    <w:multiLevelType w:val="hybridMultilevel"/>
    <w:tmpl w:val="63CE29F2"/>
    <w:lvl w:ilvl="0" w:tplc="D17ADC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nsid w:val="6A643A79"/>
    <w:multiLevelType w:val="hybridMultilevel"/>
    <w:tmpl w:val="F44CA0A2"/>
    <w:lvl w:ilvl="0" w:tplc="D17ADC86">
      <w:numFmt w:val="bullet"/>
      <w:lvlText w:val="-"/>
      <w:lvlJc w:val="left"/>
      <w:pPr>
        <w:tabs>
          <w:tab w:val="num" w:pos="2160"/>
        </w:tabs>
        <w:ind w:left="2160" w:hanging="360"/>
      </w:pPr>
      <w:rPr>
        <w:rFonts w:ascii="Times New Roman" w:eastAsia="Times New Roman" w:hAnsi="Times New Roman" w:cs="Times New Roman" w:hint="default"/>
        <w:b w:val="0"/>
      </w:rPr>
    </w:lvl>
    <w:lvl w:ilvl="1" w:tplc="AC5E3638">
      <w:start w:val="1"/>
      <w:numFmt w:val="lowerLetter"/>
      <w:lvlText w:val="%2."/>
      <w:lvlJc w:val="left"/>
      <w:pPr>
        <w:tabs>
          <w:tab w:val="num" w:pos="2520"/>
        </w:tabs>
        <w:ind w:left="2520" w:hanging="360"/>
      </w:pPr>
      <w:rPr>
        <w:rFonts w:hint="default"/>
        <w:b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CE4291C"/>
    <w:multiLevelType w:val="multilevel"/>
    <w:tmpl w:val="3DFAF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D7576C8"/>
    <w:multiLevelType w:val="hybridMultilevel"/>
    <w:tmpl w:val="3DFAFD6C"/>
    <w:lvl w:ilvl="0" w:tplc="83F862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8E3A3E"/>
    <w:multiLevelType w:val="multilevel"/>
    <w:tmpl w:val="D68E857A"/>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DA4F11"/>
    <w:multiLevelType w:val="hybridMultilevel"/>
    <w:tmpl w:val="153ACAA0"/>
    <w:lvl w:ilvl="0" w:tplc="0409000F">
      <w:start w:val="1"/>
      <w:numFmt w:val="decimal"/>
      <w:lvlText w:val="%1."/>
      <w:lvlJc w:val="left"/>
      <w:pPr>
        <w:tabs>
          <w:tab w:val="num" w:pos="720"/>
        </w:tabs>
        <w:ind w:left="720" w:hanging="360"/>
      </w:pPr>
      <w:rPr>
        <w:rFonts w:hint="default"/>
      </w:rPr>
    </w:lvl>
    <w:lvl w:ilvl="1" w:tplc="11C2C0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5"/>
  </w:num>
  <w:num w:numId="4">
    <w:abstractNumId w:val="24"/>
  </w:num>
  <w:num w:numId="5">
    <w:abstractNumId w:val="21"/>
  </w:num>
  <w:num w:numId="6">
    <w:abstractNumId w:val="8"/>
  </w:num>
  <w:num w:numId="7">
    <w:abstractNumId w:val="11"/>
  </w:num>
  <w:num w:numId="8">
    <w:abstractNumId w:val="4"/>
  </w:num>
  <w:num w:numId="9">
    <w:abstractNumId w:val="13"/>
  </w:num>
  <w:num w:numId="10">
    <w:abstractNumId w:val="16"/>
  </w:num>
  <w:num w:numId="11">
    <w:abstractNumId w:val="30"/>
  </w:num>
  <w:num w:numId="12">
    <w:abstractNumId w:val="12"/>
  </w:num>
  <w:num w:numId="13">
    <w:abstractNumId w:val="2"/>
  </w:num>
  <w:num w:numId="14">
    <w:abstractNumId w:val="3"/>
  </w:num>
  <w:num w:numId="15">
    <w:abstractNumId w:val="26"/>
  </w:num>
  <w:num w:numId="16">
    <w:abstractNumId w:val="25"/>
  </w:num>
  <w:num w:numId="17">
    <w:abstractNumId w:val="28"/>
  </w:num>
  <w:num w:numId="18">
    <w:abstractNumId w:val="9"/>
  </w:num>
  <w:num w:numId="19">
    <w:abstractNumId w:val="20"/>
  </w:num>
  <w:num w:numId="20">
    <w:abstractNumId w:val="10"/>
  </w:num>
  <w:num w:numId="21">
    <w:abstractNumId w:val="14"/>
  </w:num>
  <w:num w:numId="22">
    <w:abstractNumId w:val="17"/>
  </w:num>
  <w:num w:numId="23">
    <w:abstractNumId w:val="29"/>
  </w:num>
  <w:num w:numId="24">
    <w:abstractNumId w:val="0"/>
  </w:num>
  <w:num w:numId="25">
    <w:abstractNumId w:val="19"/>
  </w:num>
  <w:num w:numId="26">
    <w:abstractNumId w:val="22"/>
  </w:num>
  <w:num w:numId="27">
    <w:abstractNumId w:val="28"/>
  </w:num>
  <w:num w:numId="28">
    <w:abstractNumId w:val="1"/>
  </w:num>
  <w:num w:numId="29">
    <w:abstractNumId w:val="28"/>
  </w:num>
  <w:num w:numId="30">
    <w:abstractNumId w:val="28"/>
  </w:num>
  <w:num w:numId="31">
    <w:abstractNumId w:val="28"/>
  </w:num>
  <w:num w:numId="32">
    <w:abstractNumId w:val="6"/>
  </w:num>
  <w:num w:numId="33">
    <w:abstractNumId w:val="27"/>
  </w:num>
  <w:num w:numId="34">
    <w:abstractNumId w:val="15"/>
  </w:num>
  <w:num w:numId="3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C9"/>
    <w:rsid w:val="00004F5F"/>
    <w:rsid w:val="000309B4"/>
    <w:rsid w:val="000323AB"/>
    <w:rsid w:val="0003735D"/>
    <w:rsid w:val="000477B9"/>
    <w:rsid w:val="00054354"/>
    <w:rsid w:val="000546C2"/>
    <w:rsid w:val="00057624"/>
    <w:rsid w:val="00057810"/>
    <w:rsid w:val="00057E0A"/>
    <w:rsid w:val="00062272"/>
    <w:rsid w:val="00064558"/>
    <w:rsid w:val="00067E76"/>
    <w:rsid w:val="00080921"/>
    <w:rsid w:val="000A1240"/>
    <w:rsid w:val="000A2929"/>
    <w:rsid w:val="000A385D"/>
    <w:rsid w:val="000B16F0"/>
    <w:rsid w:val="000B2629"/>
    <w:rsid w:val="000B4551"/>
    <w:rsid w:val="000C5BB8"/>
    <w:rsid w:val="000D01DA"/>
    <w:rsid w:val="000D37A7"/>
    <w:rsid w:val="000E5005"/>
    <w:rsid w:val="000F2A08"/>
    <w:rsid w:val="00105130"/>
    <w:rsid w:val="00122EB9"/>
    <w:rsid w:val="001279D2"/>
    <w:rsid w:val="00130007"/>
    <w:rsid w:val="00134734"/>
    <w:rsid w:val="00150BDF"/>
    <w:rsid w:val="00154B33"/>
    <w:rsid w:val="0016459F"/>
    <w:rsid w:val="00186F2A"/>
    <w:rsid w:val="00193932"/>
    <w:rsid w:val="00193CD7"/>
    <w:rsid w:val="00194047"/>
    <w:rsid w:val="00195EB0"/>
    <w:rsid w:val="001B5B02"/>
    <w:rsid w:val="001C43A6"/>
    <w:rsid w:val="001D25B2"/>
    <w:rsid w:val="001F7155"/>
    <w:rsid w:val="00210906"/>
    <w:rsid w:val="002301C2"/>
    <w:rsid w:val="00235E71"/>
    <w:rsid w:val="002375B8"/>
    <w:rsid w:val="00244F3D"/>
    <w:rsid w:val="00247181"/>
    <w:rsid w:val="00254013"/>
    <w:rsid w:val="00261253"/>
    <w:rsid w:val="00265F73"/>
    <w:rsid w:val="002775F1"/>
    <w:rsid w:val="002876AD"/>
    <w:rsid w:val="00291197"/>
    <w:rsid w:val="002C4E46"/>
    <w:rsid w:val="002D214D"/>
    <w:rsid w:val="002E2E46"/>
    <w:rsid w:val="002E4617"/>
    <w:rsid w:val="002F41F4"/>
    <w:rsid w:val="002F4390"/>
    <w:rsid w:val="00303BC4"/>
    <w:rsid w:val="00307E5D"/>
    <w:rsid w:val="00320531"/>
    <w:rsid w:val="003214C8"/>
    <w:rsid w:val="00327A6F"/>
    <w:rsid w:val="00341DB3"/>
    <w:rsid w:val="00354F2F"/>
    <w:rsid w:val="00363D56"/>
    <w:rsid w:val="00367A6F"/>
    <w:rsid w:val="0037419A"/>
    <w:rsid w:val="00374BC6"/>
    <w:rsid w:val="00377985"/>
    <w:rsid w:val="00390EFD"/>
    <w:rsid w:val="003A21A2"/>
    <w:rsid w:val="003A752D"/>
    <w:rsid w:val="003B6705"/>
    <w:rsid w:val="003C44C6"/>
    <w:rsid w:val="003D32D8"/>
    <w:rsid w:val="003D7C0A"/>
    <w:rsid w:val="003E4B83"/>
    <w:rsid w:val="003F0B77"/>
    <w:rsid w:val="00421F7C"/>
    <w:rsid w:val="00435C39"/>
    <w:rsid w:val="0044022A"/>
    <w:rsid w:val="00442C1C"/>
    <w:rsid w:val="004534B9"/>
    <w:rsid w:val="00484AAC"/>
    <w:rsid w:val="0048520E"/>
    <w:rsid w:val="004A1912"/>
    <w:rsid w:val="004A1D0E"/>
    <w:rsid w:val="004A65A9"/>
    <w:rsid w:val="004B5619"/>
    <w:rsid w:val="004C1E21"/>
    <w:rsid w:val="004C765B"/>
    <w:rsid w:val="004C7EB7"/>
    <w:rsid w:val="004D743B"/>
    <w:rsid w:val="004E1FD6"/>
    <w:rsid w:val="004F11AD"/>
    <w:rsid w:val="0050303B"/>
    <w:rsid w:val="0050699E"/>
    <w:rsid w:val="00506EFC"/>
    <w:rsid w:val="005150D3"/>
    <w:rsid w:val="00515672"/>
    <w:rsid w:val="00527105"/>
    <w:rsid w:val="005414EC"/>
    <w:rsid w:val="005452B8"/>
    <w:rsid w:val="00554D53"/>
    <w:rsid w:val="005A7E92"/>
    <w:rsid w:val="005B4E85"/>
    <w:rsid w:val="005B6359"/>
    <w:rsid w:val="005C037C"/>
    <w:rsid w:val="005C621E"/>
    <w:rsid w:val="005D3045"/>
    <w:rsid w:val="005E1E9A"/>
    <w:rsid w:val="005F1488"/>
    <w:rsid w:val="005F6DCD"/>
    <w:rsid w:val="00602587"/>
    <w:rsid w:val="0062460A"/>
    <w:rsid w:val="00632541"/>
    <w:rsid w:val="0064103B"/>
    <w:rsid w:val="0064688B"/>
    <w:rsid w:val="00655E97"/>
    <w:rsid w:val="00663F2F"/>
    <w:rsid w:val="00672246"/>
    <w:rsid w:val="0067428E"/>
    <w:rsid w:val="006801B1"/>
    <w:rsid w:val="00693537"/>
    <w:rsid w:val="006A2234"/>
    <w:rsid w:val="006B02B6"/>
    <w:rsid w:val="006B5FF5"/>
    <w:rsid w:val="006C2F23"/>
    <w:rsid w:val="006D31F7"/>
    <w:rsid w:val="006D7EEB"/>
    <w:rsid w:val="006F46DC"/>
    <w:rsid w:val="006F561E"/>
    <w:rsid w:val="00703941"/>
    <w:rsid w:val="007127A7"/>
    <w:rsid w:val="00726AA9"/>
    <w:rsid w:val="00727834"/>
    <w:rsid w:val="00732E1D"/>
    <w:rsid w:val="00747615"/>
    <w:rsid w:val="00750DE9"/>
    <w:rsid w:val="0076392C"/>
    <w:rsid w:val="00771DC3"/>
    <w:rsid w:val="00772C61"/>
    <w:rsid w:val="00773F62"/>
    <w:rsid w:val="00794C97"/>
    <w:rsid w:val="0079591A"/>
    <w:rsid w:val="007A5417"/>
    <w:rsid w:val="007A594B"/>
    <w:rsid w:val="007A6988"/>
    <w:rsid w:val="007B5A78"/>
    <w:rsid w:val="007C624F"/>
    <w:rsid w:val="007E40FD"/>
    <w:rsid w:val="00832736"/>
    <w:rsid w:val="008438C6"/>
    <w:rsid w:val="008457F7"/>
    <w:rsid w:val="00857A4F"/>
    <w:rsid w:val="00862A41"/>
    <w:rsid w:val="00864079"/>
    <w:rsid w:val="00875E8D"/>
    <w:rsid w:val="008C59E1"/>
    <w:rsid w:val="008C63F6"/>
    <w:rsid w:val="008E09F0"/>
    <w:rsid w:val="008E4494"/>
    <w:rsid w:val="008F04D0"/>
    <w:rsid w:val="008F08DE"/>
    <w:rsid w:val="00916214"/>
    <w:rsid w:val="00934F17"/>
    <w:rsid w:val="0093722A"/>
    <w:rsid w:val="00937B96"/>
    <w:rsid w:val="00964602"/>
    <w:rsid w:val="00973AEA"/>
    <w:rsid w:val="009844A4"/>
    <w:rsid w:val="009A3173"/>
    <w:rsid w:val="009A6A10"/>
    <w:rsid w:val="009B18F7"/>
    <w:rsid w:val="009B2136"/>
    <w:rsid w:val="009B3658"/>
    <w:rsid w:val="009C1B55"/>
    <w:rsid w:val="009C54DA"/>
    <w:rsid w:val="009C6F7F"/>
    <w:rsid w:val="009D2DFA"/>
    <w:rsid w:val="009D5E05"/>
    <w:rsid w:val="009E330D"/>
    <w:rsid w:val="009E3462"/>
    <w:rsid w:val="009E6698"/>
    <w:rsid w:val="009E6EE6"/>
    <w:rsid w:val="009F705F"/>
    <w:rsid w:val="00A0446F"/>
    <w:rsid w:val="00A04D60"/>
    <w:rsid w:val="00A1555C"/>
    <w:rsid w:val="00A15ECB"/>
    <w:rsid w:val="00A23E21"/>
    <w:rsid w:val="00A27A80"/>
    <w:rsid w:val="00A32622"/>
    <w:rsid w:val="00A41C8A"/>
    <w:rsid w:val="00A62F89"/>
    <w:rsid w:val="00A74796"/>
    <w:rsid w:val="00A80359"/>
    <w:rsid w:val="00A84175"/>
    <w:rsid w:val="00A86C9B"/>
    <w:rsid w:val="00AB2F6F"/>
    <w:rsid w:val="00AB5D28"/>
    <w:rsid w:val="00AC60C5"/>
    <w:rsid w:val="00AD52DA"/>
    <w:rsid w:val="00AD6550"/>
    <w:rsid w:val="00AE1178"/>
    <w:rsid w:val="00AF3EE6"/>
    <w:rsid w:val="00B053BE"/>
    <w:rsid w:val="00B24CB5"/>
    <w:rsid w:val="00B25C4C"/>
    <w:rsid w:val="00B2692F"/>
    <w:rsid w:val="00B26F8A"/>
    <w:rsid w:val="00B50D1D"/>
    <w:rsid w:val="00B54647"/>
    <w:rsid w:val="00B54C21"/>
    <w:rsid w:val="00B552C2"/>
    <w:rsid w:val="00B568BE"/>
    <w:rsid w:val="00B60D6E"/>
    <w:rsid w:val="00B65032"/>
    <w:rsid w:val="00B660AB"/>
    <w:rsid w:val="00B71DA6"/>
    <w:rsid w:val="00B94A6A"/>
    <w:rsid w:val="00BB59CF"/>
    <w:rsid w:val="00BC046D"/>
    <w:rsid w:val="00BC2DBA"/>
    <w:rsid w:val="00BC502F"/>
    <w:rsid w:val="00BC5945"/>
    <w:rsid w:val="00BD71C8"/>
    <w:rsid w:val="00BF27E6"/>
    <w:rsid w:val="00C05BBF"/>
    <w:rsid w:val="00C1132E"/>
    <w:rsid w:val="00C11E8E"/>
    <w:rsid w:val="00C12D54"/>
    <w:rsid w:val="00C14F11"/>
    <w:rsid w:val="00C20C36"/>
    <w:rsid w:val="00C2386B"/>
    <w:rsid w:val="00C4639E"/>
    <w:rsid w:val="00C51B2B"/>
    <w:rsid w:val="00C60533"/>
    <w:rsid w:val="00C740EB"/>
    <w:rsid w:val="00C97EB1"/>
    <w:rsid w:val="00CA1F3C"/>
    <w:rsid w:val="00CA6ECB"/>
    <w:rsid w:val="00CC03E1"/>
    <w:rsid w:val="00CC70EA"/>
    <w:rsid w:val="00CD150C"/>
    <w:rsid w:val="00CD34C5"/>
    <w:rsid w:val="00CE6BF2"/>
    <w:rsid w:val="00CF7C9F"/>
    <w:rsid w:val="00D118E3"/>
    <w:rsid w:val="00D15354"/>
    <w:rsid w:val="00D22A54"/>
    <w:rsid w:val="00D332EC"/>
    <w:rsid w:val="00D34B5D"/>
    <w:rsid w:val="00D35A7E"/>
    <w:rsid w:val="00D3622E"/>
    <w:rsid w:val="00D433BF"/>
    <w:rsid w:val="00D44029"/>
    <w:rsid w:val="00D52CA0"/>
    <w:rsid w:val="00D57523"/>
    <w:rsid w:val="00D76149"/>
    <w:rsid w:val="00D77F75"/>
    <w:rsid w:val="00D87875"/>
    <w:rsid w:val="00D92796"/>
    <w:rsid w:val="00D9770B"/>
    <w:rsid w:val="00DA1767"/>
    <w:rsid w:val="00DA53B1"/>
    <w:rsid w:val="00DA6C27"/>
    <w:rsid w:val="00DD1C89"/>
    <w:rsid w:val="00DF7E29"/>
    <w:rsid w:val="00E07404"/>
    <w:rsid w:val="00E13E57"/>
    <w:rsid w:val="00E159DB"/>
    <w:rsid w:val="00E176BB"/>
    <w:rsid w:val="00E211D6"/>
    <w:rsid w:val="00E500A4"/>
    <w:rsid w:val="00E613C7"/>
    <w:rsid w:val="00E62404"/>
    <w:rsid w:val="00E66ED1"/>
    <w:rsid w:val="00E67768"/>
    <w:rsid w:val="00E70CEE"/>
    <w:rsid w:val="00E80B98"/>
    <w:rsid w:val="00E846BC"/>
    <w:rsid w:val="00E919DA"/>
    <w:rsid w:val="00E93EF2"/>
    <w:rsid w:val="00E94049"/>
    <w:rsid w:val="00E95310"/>
    <w:rsid w:val="00EA0623"/>
    <w:rsid w:val="00EC22F1"/>
    <w:rsid w:val="00EC787F"/>
    <w:rsid w:val="00ED6CBE"/>
    <w:rsid w:val="00EE01F5"/>
    <w:rsid w:val="00EF3125"/>
    <w:rsid w:val="00EF6123"/>
    <w:rsid w:val="00F04613"/>
    <w:rsid w:val="00F06A7B"/>
    <w:rsid w:val="00F12327"/>
    <w:rsid w:val="00F13A11"/>
    <w:rsid w:val="00F147C6"/>
    <w:rsid w:val="00F4123B"/>
    <w:rsid w:val="00F50EB5"/>
    <w:rsid w:val="00F541C4"/>
    <w:rsid w:val="00F77BC9"/>
    <w:rsid w:val="00F938EC"/>
    <w:rsid w:val="00F94069"/>
    <w:rsid w:val="00FA25C4"/>
    <w:rsid w:val="00FC44EE"/>
    <w:rsid w:val="00FD159D"/>
    <w:rsid w:val="00FD7CD4"/>
    <w:rsid w:val="00FF40F7"/>
    <w:rsid w:val="00FF6B76"/>
    <w:rsid w:val="00FF7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9B4"/>
    <w:rPr>
      <w:sz w:val="24"/>
      <w:szCs w:val="24"/>
    </w:rPr>
  </w:style>
  <w:style w:type="paragraph" w:styleId="Heading1">
    <w:name w:val="heading 1"/>
    <w:basedOn w:val="Normal"/>
    <w:next w:val="Normal"/>
    <w:qFormat/>
    <w:rsid w:val="001939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0D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3932"/>
    <w:pPr>
      <w:keepNext/>
      <w:spacing w:before="240" w:after="60"/>
      <w:outlineLvl w:val="2"/>
    </w:pPr>
    <w:rPr>
      <w:rFonts w:ascii="Arial" w:hAnsi="Arial" w:cs="Arial"/>
      <w:b/>
      <w:bCs/>
      <w:sz w:val="26"/>
      <w:szCs w:val="26"/>
    </w:rPr>
  </w:style>
  <w:style w:type="paragraph" w:styleId="Heading4">
    <w:name w:val="heading 4"/>
    <w:basedOn w:val="Normal"/>
    <w:next w:val="Normal"/>
    <w:qFormat/>
    <w:rsid w:val="00193932"/>
    <w:pPr>
      <w:keepNext/>
      <w:spacing w:before="240" w:after="60"/>
      <w:outlineLvl w:val="3"/>
    </w:pPr>
    <w:rPr>
      <w:b/>
      <w:bCs/>
      <w:sz w:val="28"/>
      <w:szCs w:val="28"/>
    </w:rPr>
  </w:style>
  <w:style w:type="paragraph" w:styleId="Heading5">
    <w:name w:val="heading 5"/>
    <w:basedOn w:val="Normal"/>
    <w:next w:val="Normal"/>
    <w:qFormat/>
    <w:rsid w:val="000E500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0906"/>
    <w:pPr>
      <w:spacing w:line="480" w:lineRule="auto"/>
      <w:ind w:left="2160"/>
    </w:pPr>
    <w:rPr>
      <w:rFonts w:ascii="Verdana" w:hAnsi="Verdana"/>
    </w:rPr>
  </w:style>
  <w:style w:type="paragraph" w:styleId="DocumentMap">
    <w:name w:val="Document Map"/>
    <w:basedOn w:val="Normal"/>
    <w:semiHidden/>
    <w:rsid w:val="00E66ED1"/>
    <w:pPr>
      <w:shd w:val="clear" w:color="auto" w:fill="000080"/>
    </w:pPr>
    <w:rPr>
      <w:rFonts w:ascii="Tahoma" w:hAnsi="Tahoma" w:cs="Tahoma"/>
    </w:rPr>
  </w:style>
  <w:style w:type="character" w:styleId="Hyperlink">
    <w:name w:val="Hyperlink"/>
    <w:rsid w:val="000B16F0"/>
    <w:rPr>
      <w:color w:val="0000FF"/>
      <w:u w:val="single"/>
    </w:rPr>
  </w:style>
  <w:style w:type="table" w:styleId="TableGrid">
    <w:name w:val="Table Grid"/>
    <w:basedOn w:val="TableNormal"/>
    <w:rsid w:val="000B1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C44C6"/>
    <w:rPr>
      <w:rFonts w:ascii="Tahoma" w:hAnsi="Tahoma" w:cs="Tahoma"/>
      <w:sz w:val="16"/>
      <w:szCs w:val="16"/>
    </w:rPr>
  </w:style>
  <w:style w:type="paragraph" w:styleId="Header">
    <w:name w:val="header"/>
    <w:basedOn w:val="Normal"/>
    <w:rsid w:val="000D37A7"/>
    <w:pPr>
      <w:tabs>
        <w:tab w:val="center" w:pos="4320"/>
        <w:tab w:val="right" w:pos="8640"/>
      </w:tabs>
    </w:pPr>
  </w:style>
  <w:style w:type="paragraph" w:styleId="Footer">
    <w:name w:val="footer"/>
    <w:basedOn w:val="Normal"/>
    <w:rsid w:val="000D37A7"/>
    <w:pPr>
      <w:tabs>
        <w:tab w:val="center" w:pos="4320"/>
        <w:tab w:val="right" w:pos="8640"/>
      </w:tabs>
    </w:pPr>
  </w:style>
  <w:style w:type="character" w:styleId="PageNumber">
    <w:name w:val="page number"/>
    <w:basedOn w:val="DefaultParagraphFont"/>
    <w:rsid w:val="000D37A7"/>
  </w:style>
  <w:style w:type="paragraph" w:styleId="ListParagraph">
    <w:name w:val="List Paragraph"/>
    <w:basedOn w:val="Normal"/>
    <w:uiPriority w:val="34"/>
    <w:qFormat/>
    <w:rsid w:val="00772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9B4"/>
    <w:rPr>
      <w:sz w:val="24"/>
      <w:szCs w:val="24"/>
    </w:rPr>
  </w:style>
  <w:style w:type="paragraph" w:styleId="Heading1">
    <w:name w:val="heading 1"/>
    <w:basedOn w:val="Normal"/>
    <w:next w:val="Normal"/>
    <w:qFormat/>
    <w:rsid w:val="001939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0D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3932"/>
    <w:pPr>
      <w:keepNext/>
      <w:spacing w:before="240" w:after="60"/>
      <w:outlineLvl w:val="2"/>
    </w:pPr>
    <w:rPr>
      <w:rFonts w:ascii="Arial" w:hAnsi="Arial" w:cs="Arial"/>
      <w:b/>
      <w:bCs/>
      <w:sz w:val="26"/>
      <w:szCs w:val="26"/>
    </w:rPr>
  </w:style>
  <w:style w:type="paragraph" w:styleId="Heading4">
    <w:name w:val="heading 4"/>
    <w:basedOn w:val="Normal"/>
    <w:next w:val="Normal"/>
    <w:qFormat/>
    <w:rsid w:val="00193932"/>
    <w:pPr>
      <w:keepNext/>
      <w:spacing w:before="240" w:after="60"/>
      <w:outlineLvl w:val="3"/>
    </w:pPr>
    <w:rPr>
      <w:b/>
      <w:bCs/>
      <w:sz w:val="28"/>
      <w:szCs w:val="28"/>
    </w:rPr>
  </w:style>
  <w:style w:type="paragraph" w:styleId="Heading5">
    <w:name w:val="heading 5"/>
    <w:basedOn w:val="Normal"/>
    <w:next w:val="Normal"/>
    <w:qFormat/>
    <w:rsid w:val="000E500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0906"/>
    <w:pPr>
      <w:spacing w:line="480" w:lineRule="auto"/>
      <w:ind w:left="2160"/>
    </w:pPr>
    <w:rPr>
      <w:rFonts w:ascii="Verdana" w:hAnsi="Verdana"/>
    </w:rPr>
  </w:style>
  <w:style w:type="paragraph" w:styleId="DocumentMap">
    <w:name w:val="Document Map"/>
    <w:basedOn w:val="Normal"/>
    <w:semiHidden/>
    <w:rsid w:val="00E66ED1"/>
    <w:pPr>
      <w:shd w:val="clear" w:color="auto" w:fill="000080"/>
    </w:pPr>
    <w:rPr>
      <w:rFonts w:ascii="Tahoma" w:hAnsi="Tahoma" w:cs="Tahoma"/>
    </w:rPr>
  </w:style>
  <w:style w:type="character" w:styleId="Hyperlink">
    <w:name w:val="Hyperlink"/>
    <w:rsid w:val="000B16F0"/>
    <w:rPr>
      <w:color w:val="0000FF"/>
      <w:u w:val="single"/>
    </w:rPr>
  </w:style>
  <w:style w:type="table" w:styleId="TableGrid">
    <w:name w:val="Table Grid"/>
    <w:basedOn w:val="TableNormal"/>
    <w:rsid w:val="000B1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C44C6"/>
    <w:rPr>
      <w:rFonts w:ascii="Tahoma" w:hAnsi="Tahoma" w:cs="Tahoma"/>
      <w:sz w:val="16"/>
      <w:szCs w:val="16"/>
    </w:rPr>
  </w:style>
  <w:style w:type="paragraph" w:styleId="Header">
    <w:name w:val="header"/>
    <w:basedOn w:val="Normal"/>
    <w:rsid w:val="000D37A7"/>
    <w:pPr>
      <w:tabs>
        <w:tab w:val="center" w:pos="4320"/>
        <w:tab w:val="right" w:pos="8640"/>
      </w:tabs>
    </w:pPr>
  </w:style>
  <w:style w:type="paragraph" w:styleId="Footer">
    <w:name w:val="footer"/>
    <w:basedOn w:val="Normal"/>
    <w:rsid w:val="000D37A7"/>
    <w:pPr>
      <w:tabs>
        <w:tab w:val="center" w:pos="4320"/>
        <w:tab w:val="right" w:pos="8640"/>
      </w:tabs>
    </w:pPr>
  </w:style>
  <w:style w:type="character" w:styleId="PageNumber">
    <w:name w:val="page number"/>
    <w:basedOn w:val="DefaultParagraphFont"/>
    <w:rsid w:val="000D37A7"/>
  </w:style>
  <w:style w:type="paragraph" w:styleId="ListParagraph">
    <w:name w:val="List Paragraph"/>
    <w:basedOn w:val="Normal"/>
    <w:uiPriority w:val="34"/>
    <w:qFormat/>
    <w:rsid w:val="0077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9465">
      <w:bodyDiv w:val="1"/>
      <w:marLeft w:val="0"/>
      <w:marRight w:val="0"/>
      <w:marTop w:val="0"/>
      <w:marBottom w:val="0"/>
      <w:divBdr>
        <w:top w:val="none" w:sz="0" w:space="0" w:color="auto"/>
        <w:left w:val="none" w:sz="0" w:space="0" w:color="auto"/>
        <w:bottom w:val="none" w:sz="0" w:space="0" w:color="auto"/>
        <w:right w:val="none" w:sz="0" w:space="0" w:color="auto"/>
      </w:divBdr>
    </w:div>
    <w:div w:id="452988519">
      <w:bodyDiv w:val="1"/>
      <w:marLeft w:val="0"/>
      <w:marRight w:val="0"/>
      <w:marTop w:val="0"/>
      <w:marBottom w:val="0"/>
      <w:divBdr>
        <w:top w:val="none" w:sz="0" w:space="0" w:color="auto"/>
        <w:left w:val="none" w:sz="0" w:space="0" w:color="auto"/>
        <w:bottom w:val="none" w:sz="0" w:space="0" w:color="auto"/>
        <w:right w:val="none" w:sz="0" w:space="0" w:color="auto"/>
      </w:divBdr>
    </w:div>
    <w:div w:id="518205770">
      <w:bodyDiv w:val="1"/>
      <w:marLeft w:val="0"/>
      <w:marRight w:val="0"/>
      <w:marTop w:val="0"/>
      <w:marBottom w:val="0"/>
      <w:divBdr>
        <w:top w:val="none" w:sz="0" w:space="0" w:color="auto"/>
        <w:left w:val="none" w:sz="0" w:space="0" w:color="auto"/>
        <w:bottom w:val="none" w:sz="0" w:space="0" w:color="auto"/>
        <w:right w:val="none" w:sz="0" w:space="0" w:color="auto"/>
      </w:divBdr>
    </w:div>
    <w:div w:id="519053476">
      <w:bodyDiv w:val="1"/>
      <w:marLeft w:val="0"/>
      <w:marRight w:val="0"/>
      <w:marTop w:val="0"/>
      <w:marBottom w:val="0"/>
      <w:divBdr>
        <w:top w:val="none" w:sz="0" w:space="0" w:color="auto"/>
        <w:left w:val="none" w:sz="0" w:space="0" w:color="auto"/>
        <w:bottom w:val="none" w:sz="0" w:space="0" w:color="auto"/>
        <w:right w:val="none" w:sz="0" w:space="0" w:color="auto"/>
      </w:divBdr>
    </w:div>
    <w:div w:id="165290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17</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Overview of Seacoast Campus Network</vt:lpstr>
    </vt:vector>
  </TitlesOfParts>
  <Company>Seacoast Church</Company>
  <LinksUpToDate>false</LinksUpToDate>
  <CharactersWithSpaces>25768</CharactersWithSpaces>
  <SharedDoc>false</SharedDoc>
  <HLinks>
    <vt:vector size="6" baseType="variant">
      <vt:variant>
        <vt:i4>6225994</vt:i4>
      </vt:variant>
      <vt:variant>
        <vt:i4>3</vt:i4>
      </vt:variant>
      <vt:variant>
        <vt:i4>0</vt:i4>
      </vt:variant>
      <vt:variant>
        <vt:i4>5</vt:i4>
      </vt:variant>
      <vt:variant>
        <vt:lpwstr>http://www.seacoastnetwork.intranets.com/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Seacoast Campus Network</dc:title>
  <dc:creator>Glenn Wood</dc:creator>
  <cp:keywords>guidelines, campus, expansion, finances, projections, staffing</cp:keywords>
  <cp:lastModifiedBy>Glenn Wood</cp:lastModifiedBy>
  <cp:revision>37</cp:revision>
  <cp:lastPrinted>2011-11-02T20:20:00Z</cp:lastPrinted>
  <dcterms:created xsi:type="dcterms:W3CDTF">2011-11-01T14:04:00Z</dcterms:created>
  <dcterms:modified xsi:type="dcterms:W3CDTF">2012-03-05T14:10:00Z</dcterms:modified>
</cp:coreProperties>
</file>