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2C8" w:rsidRDefault="00AF02C8">
      <w:pPr>
        <w:tabs>
          <w:tab w:val="left" w:pos="-1980"/>
          <w:tab w:val="center" w:pos="-1620"/>
          <w:tab w:val="left" w:pos="0"/>
        </w:tabs>
        <w:suppressAutoHyphens/>
        <w:jc w:val="center"/>
        <w:rPr>
          <w:rFonts w:ascii="Arial" w:hAnsi="Arial"/>
          <w:b/>
          <w:spacing w:val="-3"/>
          <w:sz w:val="32"/>
        </w:rPr>
      </w:pPr>
    </w:p>
    <w:p w:rsidR="00AF02C8" w:rsidRDefault="00AF02C8">
      <w:pPr>
        <w:tabs>
          <w:tab w:val="left" w:pos="-1980"/>
          <w:tab w:val="center" w:pos="-1620"/>
          <w:tab w:val="left" w:pos="0"/>
        </w:tabs>
        <w:suppressAutoHyphens/>
        <w:jc w:val="center"/>
        <w:rPr>
          <w:rFonts w:ascii="Arial" w:hAnsi="Arial"/>
          <w:b/>
          <w:spacing w:val="-3"/>
          <w:sz w:val="32"/>
        </w:rPr>
      </w:pPr>
    </w:p>
    <w:p w:rsidR="00AF02C8" w:rsidRDefault="00AF02C8">
      <w:pPr>
        <w:tabs>
          <w:tab w:val="left" w:pos="-1980"/>
          <w:tab w:val="center" w:pos="-1620"/>
          <w:tab w:val="left" w:pos="0"/>
        </w:tabs>
        <w:suppressAutoHyphens/>
        <w:jc w:val="center"/>
        <w:rPr>
          <w:rFonts w:ascii="Arial" w:hAnsi="Arial"/>
          <w:b/>
          <w:spacing w:val="-3"/>
          <w:sz w:val="32"/>
        </w:rPr>
      </w:pPr>
    </w:p>
    <w:p w:rsidR="00AF02C8" w:rsidRPr="00A12E66" w:rsidRDefault="00AF02C8">
      <w:pPr>
        <w:tabs>
          <w:tab w:val="left" w:pos="-1980"/>
          <w:tab w:val="center" w:pos="-1620"/>
          <w:tab w:val="left" w:pos="0"/>
        </w:tabs>
        <w:suppressAutoHyphens/>
        <w:jc w:val="center"/>
        <w:rPr>
          <w:rFonts w:ascii="Arial" w:hAnsi="Arial"/>
          <w:color w:val="FF0000"/>
          <w:spacing w:val="-3"/>
          <w:sz w:val="96"/>
          <w:szCs w:val="96"/>
        </w:rPr>
      </w:pPr>
    </w:p>
    <w:p w:rsidR="00AF02C8" w:rsidRDefault="00AF02C8">
      <w:pPr>
        <w:tabs>
          <w:tab w:val="left" w:pos="-1980"/>
          <w:tab w:val="center" w:pos="-1620"/>
          <w:tab w:val="left" w:pos="0"/>
        </w:tabs>
        <w:suppressAutoHyphens/>
        <w:jc w:val="center"/>
        <w:rPr>
          <w:rFonts w:ascii="Arial" w:hAnsi="Arial"/>
          <w:b/>
          <w:spacing w:val="-3"/>
          <w:sz w:val="32"/>
        </w:rPr>
      </w:pPr>
    </w:p>
    <w:p w:rsidR="00AF02C8" w:rsidRDefault="00AF02C8">
      <w:pPr>
        <w:tabs>
          <w:tab w:val="left" w:pos="-1980"/>
          <w:tab w:val="center" w:pos="-1620"/>
          <w:tab w:val="left" w:pos="0"/>
        </w:tabs>
        <w:suppressAutoHyphens/>
        <w:jc w:val="center"/>
        <w:rPr>
          <w:rFonts w:ascii="Arial" w:hAnsi="Arial"/>
          <w:b/>
          <w:spacing w:val="-3"/>
          <w:sz w:val="32"/>
        </w:rPr>
      </w:pPr>
    </w:p>
    <w:p w:rsidR="00AF02C8" w:rsidRDefault="00AF02C8">
      <w:pPr>
        <w:tabs>
          <w:tab w:val="left" w:pos="-1980"/>
          <w:tab w:val="center" w:pos="-1620"/>
          <w:tab w:val="left" w:pos="0"/>
        </w:tabs>
        <w:suppressAutoHyphens/>
        <w:jc w:val="center"/>
        <w:rPr>
          <w:rFonts w:ascii="TheSansOffice" w:hAnsi="TheSansOffice"/>
          <w:b/>
          <w:color w:val="999999"/>
          <w:spacing w:val="-3"/>
          <w:sz w:val="32"/>
        </w:rPr>
      </w:pPr>
    </w:p>
    <w:p w:rsidR="00AF02C8" w:rsidRDefault="00AF02C8">
      <w:pPr>
        <w:tabs>
          <w:tab w:val="left" w:pos="-1980"/>
          <w:tab w:val="center" w:pos="-1620"/>
          <w:tab w:val="left" w:pos="0"/>
        </w:tabs>
        <w:suppressAutoHyphens/>
        <w:jc w:val="center"/>
        <w:rPr>
          <w:rFonts w:ascii="TheSansOffice" w:hAnsi="TheSansOffice"/>
          <w:b/>
          <w:color w:val="999999"/>
          <w:spacing w:val="-3"/>
          <w:sz w:val="32"/>
        </w:rPr>
      </w:pPr>
    </w:p>
    <w:p w:rsidR="00AF02C8" w:rsidRPr="00486477" w:rsidRDefault="00AF02C8">
      <w:pPr>
        <w:tabs>
          <w:tab w:val="left" w:pos="-1980"/>
          <w:tab w:val="center" w:pos="-1620"/>
          <w:tab w:val="left" w:pos="0"/>
        </w:tabs>
        <w:suppressAutoHyphens/>
        <w:jc w:val="center"/>
        <w:rPr>
          <w:rFonts w:ascii="Arial" w:hAnsi="Arial" w:cs="Arial"/>
          <w:b/>
          <w:spacing w:val="-3"/>
          <w:sz w:val="44"/>
          <w:szCs w:val="44"/>
        </w:rPr>
      </w:pPr>
      <w:r w:rsidRPr="00486477">
        <w:rPr>
          <w:rFonts w:ascii="Arial" w:hAnsi="Arial" w:cs="Arial"/>
          <w:b/>
          <w:spacing w:val="-3"/>
          <w:sz w:val="44"/>
          <w:szCs w:val="44"/>
        </w:rPr>
        <w:t>OPERATIONS/SUPPORT STAFF HANDBOOK</w:t>
      </w:r>
    </w:p>
    <w:p w:rsidR="00AF02C8" w:rsidRPr="00C50961" w:rsidRDefault="00AF02C8">
      <w:pPr>
        <w:tabs>
          <w:tab w:val="left" w:pos="-1980"/>
          <w:tab w:val="center" w:pos="-1620"/>
          <w:tab w:val="left" w:pos="0"/>
        </w:tabs>
        <w:suppressAutoHyphens/>
        <w:jc w:val="center"/>
        <w:rPr>
          <w:rFonts w:ascii="Arial" w:hAnsi="Arial"/>
          <w:spacing w:val="-3"/>
          <w:sz w:val="32"/>
        </w:rPr>
      </w:pPr>
      <w:r w:rsidRPr="00486477">
        <w:rPr>
          <w:rFonts w:ascii="Arial" w:hAnsi="Arial" w:cs="Arial"/>
          <w:spacing w:val="-3"/>
          <w:sz w:val="32"/>
        </w:rPr>
        <w:t>September 201</w:t>
      </w:r>
      <w:r w:rsidR="00486477" w:rsidRPr="00486477">
        <w:rPr>
          <w:rFonts w:ascii="Arial" w:hAnsi="Arial" w:cs="Arial"/>
          <w:spacing w:val="-3"/>
          <w:sz w:val="32"/>
        </w:rPr>
        <w:t>3</w:t>
      </w:r>
      <w:r w:rsidRPr="00C50961">
        <w:rPr>
          <w:rFonts w:ascii="Arial" w:hAnsi="Arial"/>
          <w:spacing w:val="-3"/>
          <w:sz w:val="32"/>
        </w:rPr>
        <w:br/>
      </w:r>
      <w:r w:rsidRPr="00C50961">
        <w:rPr>
          <w:rFonts w:ascii="Arial" w:hAnsi="Arial"/>
          <w:spacing w:val="-3"/>
          <w:sz w:val="32"/>
        </w:rPr>
        <w:br/>
      </w:r>
    </w:p>
    <w:p w:rsidR="00AF02C8" w:rsidRDefault="00AF02C8">
      <w:pPr>
        <w:tabs>
          <w:tab w:val="left" w:pos="-1980"/>
          <w:tab w:val="center" w:pos="-1620"/>
          <w:tab w:val="left" w:pos="0"/>
        </w:tabs>
        <w:suppressAutoHyphens/>
        <w:jc w:val="center"/>
        <w:rPr>
          <w:rFonts w:ascii="Arial" w:hAnsi="Arial"/>
          <w:b/>
          <w:spacing w:val="-3"/>
          <w:sz w:val="32"/>
        </w:rPr>
      </w:pPr>
    </w:p>
    <w:p w:rsidR="00AF02C8" w:rsidRDefault="00AF02C8">
      <w:pPr>
        <w:tabs>
          <w:tab w:val="left" w:pos="-1980"/>
          <w:tab w:val="center" w:pos="-1620"/>
          <w:tab w:val="left" w:pos="0"/>
        </w:tabs>
        <w:suppressAutoHyphens/>
        <w:jc w:val="center"/>
        <w:rPr>
          <w:rFonts w:ascii="Arial" w:hAnsi="Arial"/>
          <w:b/>
          <w:spacing w:val="-3"/>
          <w:sz w:val="32"/>
        </w:rPr>
      </w:pPr>
    </w:p>
    <w:p w:rsidR="00AF02C8" w:rsidRDefault="00AF02C8">
      <w:pPr>
        <w:tabs>
          <w:tab w:val="left" w:pos="-1980"/>
          <w:tab w:val="center" w:pos="-1620"/>
          <w:tab w:val="left" w:pos="0"/>
        </w:tabs>
        <w:suppressAutoHyphens/>
        <w:jc w:val="center"/>
        <w:rPr>
          <w:rFonts w:ascii="Arial" w:hAnsi="Arial"/>
          <w:b/>
          <w:spacing w:val="-3"/>
          <w:sz w:val="32"/>
        </w:rPr>
      </w:pPr>
    </w:p>
    <w:p w:rsidR="00AF02C8" w:rsidRDefault="00AF02C8">
      <w:pPr>
        <w:tabs>
          <w:tab w:val="left" w:pos="-1980"/>
          <w:tab w:val="center" w:pos="-1620"/>
          <w:tab w:val="left" w:pos="0"/>
        </w:tabs>
        <w:suppressAutoHyphens/>
        <w:jc w:val="center"/>
        <w:rPr>
          <w:rFonts w:ascii="Arial" w:hAnsi="Arial"/>
          <w:b/>
          <w:spacing w:val="-3"/>
          <w:sz w:val="32"/>
        </w:rPr>
      </w:pPr>
    </w:p>
    <w:p w:rsidR="00AF02C8" w:rsidRDefault="00AF02C8">
      <w:pPr>
        <w:tabs>
          <w:tab w:val="left" w:pos="-1980"/>
          <w:tab w:val="center" w:pos="-1620"/>
          <w:tab w:val="left" w:pos="0"/>
        </w:tabs>
        <w:suppressAutoHyphens/>
        <w:jc w:val="center"/>
        <w:rPr>
          <w:rFonts w:ascii="Arial" w:hAnsi="Arial"/>
          <w:b/>
          <w:spacing w:val="-3"/>
          <w:sz w:val="32"/>
        </w:rPr>
      </w:pPr>
    </w:p>
    <w:p w:rsidR="00AF02C8" w:rsidRDefault="00AF02C8">
      <w:pPr>
        <w:tabs>
          <w:tab w:val="left" w:pos="-1980"/>
          <w:tab w:val="center" w:pos="-1620"/>
          <w:tab w:val="left" w:pos="0"/>
        </w:tabs>
        <w:suppressAutoHyphens/>
        <w:jc w:val="center"/>
        <w:rPr>
          <w:rFonts w:ascii="Arial" w:hAnsi="Arial"/>
          <w:b/>
          <w:spacing w:val="-3"/>
          <w:sz w:val="32"/>
        </w:rPr>
      </w:pPr>
    </w:p>
    <w:p w:rsidR="00AF02C8" w:rsidRDefault="00AF02C8">
      <w:pPr>
        <w:tabs>
          <w:tab w:val="left" w:pos="-1980"/>
          <w:tab w:val="center" w:pos="-1620"/>
          <w:tab w:val="left" w:pos="0"/>
        </w:tabs>
        <w:suppressAutoHyphens/>
        <w:jc w:val="center"/>
        <w:rPr>
          <w:rFonts w:ascii="Arial" w:hAnsi="Arial"/>
          <w:b/>
          <w:spacing w:val="-3"/>
          <w:sz w:val="32"/>
        </w:rPr>
      </w:pPr>
    </w:p>
    <w:p w:rsidR="00AF02C8" w:rsidRDefault="00AF02C8">
      <w:pPr>
        <w:tabs>
          <w:tab w:val="left" w:pos="-1980"/>
          <w:tab w:val="center" w:pos="-1620"/>
          <w:tab w:val="left" w:pos="0"/>
        </w:tabs>
        <w:suppressAutoHyphens/>
        <w:jc w:val="center"/>
        <w:rPr>
          <w:rFonts w:ascii="Arial" w:hAnsi="Arial"/>
          <w:b/>
          <w:spacing w:val="-3"/>
          <w:sz w:val="32"/>
        </w:rPr>
      </w:pPr>
    </w:p>
    <w:p w:rsidR="00AF02C8" w:rsidRDefault="00A12E66" w:rsidP="00AF02C8">
      <w:pPr>
        <w:tabs>
          <w:tab w:val="left" w:pos="-1980"/>
          <w:tab w:val="center" w:pos="-1620"/>
          <w:tab w:val="left" w:pos="0"/>
        </w:tabs>
        <w:suppressAutoHyphens/>
        <w:rPr>
          <w:rFonts w:ascii="Arial" w:hAnsi="Arial"/>
          <w:b/>
          <w:spacing w:val="-3"/>
          <w:sz w:val="32"/>
        </w:rPr>
      </w:pPr>
      <w:r>
        <w:rPr>
          <w:rFonts w:ascii="Arial" w:hAnsi="Arial"/>
          <w:b/>
          <w:spacing w:val="-3"/>
          <w:sz w:val="32"/>
        </w:rPr>
        <w:t xml:space="preserve"> </w:t>
      </w:r>
    </w:p>
    <w:p w:rsidR="00AF02C8" w:rsidRDefault="00AF02C8">
      <w:pPr>
        <w:tabs>
          <w:tab w:val="left" w:pos="-1980"/>
          <w:tab w:val="center" w:pos="-1620"/>
          <w:tab w:val="left" w:pos="0"/>
        </w:tabs>
        <w:suppressAutoHyphens/>
        <w:jc w:val="center"/>
        <w:rPr>
          <w:rFonts w:ascii="Arial" w:hAnsi="Arial"/>
          <w:b/>
          <w:spacing w:val="-3"/>
          <w:sz w:val="32"/>
        </w:rPr>
      </w:pPr>
    </w:p>
    <w:p w:rsidR="00AF02C8" w:rsidRDefault="00AF02C8">
      <w:pPr>
        <w:tabs>
          <w:tab w:val="left" w:pos="-1980"/>
          <w:tab w:val="center" w:pos="-1620"/>
          <w:tab w:val="left" w:pos="0"/>
        </w:tabs>
        <w:suppressAutoHyphens/>
        <w:jc w:val="center"/>
      </w:pPr>
      <w:r>
        <w:object w:dxaOrig="4124" w:dyaOrig="6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132pt" o:ole="">
            <v:imagedata r:id="rId7" o:title=""/>
          </v:shape>
          <o:OLEObject Type="Embed" ProgID="MSPhotoEd.3" ShapeID="_x0000_i1025" DrawAspect="Content" ObjectID="_1439130732" r:id="rId8"/>
        </w:object>
      </w:r>
    </w:p>
    <w:p w:rsidR="00AF02C8" w:rsidRPr="00486477" w:rsidRDefault="00AF02C8">
      <w:pPr>
        <w:tabs>
          <w:tab w:val="left" w:pos="-1980"/>
          <w:tab w:val="center" w:pos="-1620"/>
          <w:tab w:val="left" w:pos="0"/>
        </w:tabs>
        <w:suppressAutoHyphens/>
        <w:jc w:val="center"/>
        <w:rPr>
          <w:rFonts w:ascii="Arial" w:hAnsi="Arial" w:cs="Arial"/>
          <w:sz w:val="24"/>
          <w:szCs w:val="24"/>
        </w:rPr>
      </w:pPr>
      <w:proofErr w:type="gramStart"/>
      <w:r w:rsidRPr="00486477">
        <w:rPr>
          <w:rFonts w:ascii="Arial" w:hAnsi="Arial" w:cs="Arial"/>
          <w:sz w:val="24"/>
          <w:szCs w:val="24"/>
        </w:rPr>
        <w:t>the</w:t>
      </w:r>
      <w:proofErr w:type="gramEnd"/>
      <w:r w:rsidRPr="00486477">
        <w:rPr>
          <w:rFonts w:ascii="Arial" w:hAnsi="Arial" w:cs="Arial"/>
          <w:sz w:val="24"/>
          <w:szCs w:val="24"/>
        </w:rPr>
        <w:t xml:space="preserve"> vineyard church</w:t>
      </w:r>
    </w:p>
    <w:p w:rsidR="00152C16" w:rsidRPr="00486477" w:rsidRDefault="00152C16" w:rsidP="00152C16">
      <w:pPr>
        <w:tabs>
          <w:tab w:val="left" w:pos="-1980"/>
          <w:tab w:val="center" w:pos="-1620"/>
          <w:tab w:val="left" w:pos="0"/>
        </w:tabs>
        <w:suppressAutoHyphens/>
        <w:jc w:val="center"/>
        <w:rPr>
          <w:rFonts w:ascii="Arial" w:hAnsi="Arial" w:cs="Arial"/>
          <w:sz w:val="24"/>
          <w:szCs w:val="24"/>
        </w:rPr>
      </w:pPr>
      <w:proofErr w:type="spellStart"/>
      <w:proofErr w:type="gramStart"/>
      <w:r w:rsidRPr="00486477">
        <w:rPr>
          <w:rFonts w:ascii="Arial" w:hAnsi="Arial" w:cs="Arial"/>
          <w:sz w:val="24"/>
          <w:szCs w:val="24"/>
        </w:rPr>
        <w:t>urba</w:t>
      </w:r>
      <w:r w:rsidR="00486477">
        <w:rPr>
          <w:rFonts w:ascii="Arial" w:hAnsi="Arial" w:cs="Arial"/>
          <w:sz w:val="24"/>
          <w:szCs w:val="24"/>
        </w:rPr>
        <w:t>na</w:t>
      </w:r>
      <w:proofErr w:type="spellEnd"/>
      <w:proofErr w:type="gramEnd"/>
      <w:r w:rsidR="00486477">
        <w:rPr>
          <w:rFonts w:ascii="Arial" w:hAnsi="Arial" w:cs="Arial"/>
          <w:sz w:val="24"/>
          <w:szCs w:val="24"/>
        </w:rPr>
        <w:t xml:space="preserve">, </w:t>
      </w:r>
      <w:proofErr w:type="spellStart"/>
      <w:r w:rsidR="00486477">
        <w:rPr>
          <w:rFonts w:ascii="Arial" w:hAnsi="Arial" w:cs="Arial"/>
          <w:sz w:val="24"/>
          <w:szCs w:val="24"/>
        </w:rPr>
        <w:t>sullivan</w:t>
      </w:r>
      <w:proofErr w:type="spellEnd"/>
      <w:r w:rsidR="00486477">
        <w:rPr>
          <w:rFonts w:ascii="Arial" w:hAnsi="Arial" w:cs="Arial"/>
          <w:sz w:val="24"/>
          <w:szCs w:val="24"/>
        </w:rPr>
        <w:t xml:space="preserve">, </w:t>
      </w:r>
      <w:proofErr w:type="spellStart"/>
      <w:r w:rsidR="00486477">
        <w:rPr>
          <w:rFonts w:ascii="Arial" w:hAnsi="Arial" w:cs="Arial"/>
          <w:sz w:val="24"/>
          <w:szCs w:val="24"/>
        </w:rPr>
        <w:t>danville</w:t>
      </w:r>
      <w:proofErr w:type="spellEnd"/>
      <w:r w:rsidR="00486477">
        <w:rPr>
          <w:rFonts w:ascii="Arial" w:hAnsi="Arial" w:cs="Arial"/>
          <w:sz w:val="24"/>
          <w:szCs w:val="24"/>
        </w:rPr>
        <w:t xml:space="preserve">, </w:t>
      </w:r>
      <w:proofErr w:type="spellStart"/>
      <w:r w:rsidR="00486477">
        <w:rPr>
          <w:rFonts w:ascii="Arial" w:hAnsi="Arial" w:cs="Arial"/>
          <w:sz w:val="24"/>
          <w:szCs w:val="24"/>
        </w:rPr>
        <w:t>paxton</w:t>
      </w:r>
      <w:proofErr w:type="spellEnd"/>
      <w:r w:rsidR="00486477">
        <w:rPr>
          <w:rFonts w:ascii="Arial" w:hAnsi="Arial" w:cs="Arial"/>
          <w:sz w:val="24"/>
          <w:szCs w:val="24"/>
        </w:rPr>
        <w:t>,</w:t>
      </w:r>
      <w:r w:rsidR="00BD54C5" w:rsidRPr="00486477">
        <w:rPr>
          <w:rFonts w:ascii="Arial" w:hAnsi="Arial" w:cs="Arial"/>
          <w:sz w:val="24"/>
          <w:szCs w:val="24"/>
        </w:rPr>
        <w:t xml:space="preserve"> </w:t>
      </w:r>
      <w:proofErr w:type="spellStart"/>
      <w:r w:rsidR="00BD54C5" w:rsidRPr="00486477">
        <w:rPr>
          <w:rFonts w:ascii="Arial" w:hAnsi="Arial" w:cs="Arial"/>
          <w:sz w:val="24"/>
          <w:szCs w:val="24"/>
        </w:rPr>
        <w:t>charleston</w:t>
      </w:r>
      <w:proofErr w:type="spellEnd"/>
    </w:p>
    <w:p w:rsidR="00AF02C8" w:rsidRPr="00486477" w:rsidRDefault="00152C16">
      <w:pPr>
        <w:tabs>
          <w:tab w:val="left" w:pos="-1980"/>
          <w:tab w:val="center" w:pos="-1620"/>
          <w:tab w:val="left" w:pos="0"/>
        </w:tabs>
        <w:suppressAutoHyphens/>
        <w:jc w:val="center"/>
        <w:rPr>
          <w:rFonts w:ascii="Arial" w:hAnsi="Arial" w:cs="Arial"/>
          <w:i/>
          <w:spacing w:val="-3"/>
          <w:sz w:val="22"/>
          <w:szCs w:val="22"/>
        </w:rPr>
      </w:pPr>
      <w:proofErr w:type="gramStart"/>
      <w:r w:rsidRPr="00486477">
        <w:rPr>
          <w:rFonts w:ascii="Arial" w:hAnsi="Arial" w:cs="Arial"/>
          <w:i/>
          <w:spacing w:val="-3"/>
          <w:sz w:val="22"/>
          <w:szCs w:val="22"/>
        </w:rPr>
        <w:t>continuing</w:t>
      </w:r>
      <w:proofErr w:type="gramEnd"/>
      <w:r w:rsidRPr="00486477">
        <w:rPr>
          <w:rFonts w:ascii="Arial" w:hAnsi="Arial" w:cs="Arial"/>
          <w:i/>
          <w:spacing w:val="-3"/>
          <w:sz w:val="22"/>
          <w:szCs w:val="22"/>
        </w:rPr>
        <w:t xml:space="preserve"> the work of Jesus</w:t>
      </w:r>
      <w:r w:rsidR="00AF02C8" w:rsidRPr="00486477">
        <w:rPr>
          <w:rFonts w:ascii="Arial" w:hAnsi="Arial" w:cs="Arial"/>
          <w:i/>
          <w:spacing w:val="-3"/>
          <w:sz w:val="22"/>
          <w:szCs w:val="22"/>
        </w:rPr>
        <w:t xml:space="preserve"> </w:t>
      </w:r>
      <w:r w:rsidR="00AF02C8" w:rsidRPr="00486477">
        <w:rPr>
          <w:rFonts w:ascii="Arial" w:hAnsi="Arial" w:cs="Arial"/>
          <w:i/>
          <w:spacing w:val="-3"/>
          <w:sz w:val="22"/>
          <w:szCs w:val="22"/>
        </w:rPr>
        <w:br w:type="page"/>
      </w:r>
      <w:r w:rsidR="00AF02C8" w:rsidRPr="00486477">
        <w:rPr>
          <w:rFonts w:ascii="Arial" w:hAnsi="Arial" w:cs="Arial"/>
          <w:i/>
          <w:spacing w:val="-3"/>
          <w:sz w:val="22"/>
          <w:szCs w:val="22"/>
        </w:rPr>
        <w:lastRenderedPageBreak/>
        <w:br/>
      </w:r>
      <w:r w:rsidR="00AF02C8" w:rsidRPr="00486477">
        <w:rPr>
          <w:rFonts w:ascii="Arial" w:hAnsi="Arial" w:cs="Arial"/>
          <w:i/>
          <w:spacing w:val="-3"/>
          <w:sz w:val="22"/>
          <w:szCs w:val="22"/>
        </w:rPr>
        <w:br/>
      </w:r>
    </w:p>
    <w:p w:rsidR="00AF02C8" w:rsidRPr="008346C3" w:rsidRDefault="00AF02C8">
      <w:pPr>
        <w:tabs>
          <w:tab w:val="left" w:pos="-1980"/>
          <w:tab w:val="center" w:pos="-1620"/>
          <w:tab w:val="left" w:pos="0"/>
        </w:tabs>
        <w:suppressAutoHyphens/>
        <w:jc w:val="center"/>
        <w:rPr>
          <w:rFonts w:ascii="Arial" w:hAnsi="Arial" w:cs="Arial"/>
          <w:spacing w:val="-3"/>
          <w:sz w:val="24"/>
          <w:szCs w:val="24"/>
        </w:rPr>
      </w:pPr>
      <w:r w:rsidRPr="008346C3">
        <w:rPr>
          <w:rFonts w:ascii="Arial" w:hAnsi="Arial" w:cs="Arial"/>
          <w:b/>
          <w:spacing w:val="-3"/>
          <w:sz w:val="24"/>
          <w:szCs w:val="24"/>
        </w:rPr>
        <w:t xml:space="preserve">Welcome to </w:t>
      </w:r>
      <w:proofErr w:type="gramStart"/>
      <w:r w:rsidRPr="008346C3">
        <w:rPr>
          <w:rFonts w:ascii="Arial" w:hAnsi="Arial" w:cs="Arial"/>
          <w:b/>
          <w:spacing w:val="-3"/>
          <w:sz w:val="24"/>
          <w:szCs w:val="24"/>
        </w:rPr>
        <w:t>The</w:t>
      </w:r>
      <w:proofErr w:type="gramEnd"/>
      <w:r w:rsidRPr="008346C3">
        <w:rPr>
          <w:rFonts w:ascii="Arial" w:hAnsi="Arial" w:cs="Arial"/>
          <w:b/>
          <w:spacing w:val="-3"/>
          <w:sz w:val="24"/>
          <w:szCs w:val="24"/>
        </w:rPr>
        <w:t xml:space="preserve"> Vineyard Church Team!</w:t>
      </w:r>
    </w:p>
    <w:p w:rsidR="00AF02C8" w:rsidRPr="008346C3" w:rsidRDefault="00AF02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760"/>
        </w:tabs>
        <w:suppressAutoHyphens/>
        <w:jc w:val="both"/>
        <w:rPr>
          <w:rFonts w:ascii="Arial" w:hAnsi="Arial" w:cs="Arial"/>
          <w:spacing w:val="-3"/>
          <w:sz w:val="24"/>
          <w:szCs w:val="24"/>
        </w:rPr>
      </w:pPr>
    </w:p>
    <w:p w:rsidR="00AF02C8" w:rsidRPr="008346C3" w:rsidRDefault="00AF02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760"/>
        </w:tabs>
        <w:suppressAutoHyphens/>
        <w:jc w:val="both"/>
        <w:rPr>
          <w:rFonts w:ascii="Arial" w:hAnsi="Arial" w:cs="Arial"/>
          <w:spacing w:val="-3"/>
          <w:sz w:val="24"/>
          <w:szCs w:val="24"/>
        </w:rPr>
      </w:pPr>
    </w:p>
    <w:p w:rsidR="00AF02C8" w:rsidRPr="008346C3" w:rsidRDefault="00AF02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760"/>
        </w:tabs>
        <w:suppressAutoHyphens/>
        <w:jc w:val="both"/>
        <w:rPr>
          <w:rFonts w:ascii="Arial" w:hAnsi="Arial" w:cs="Arial"/>
          <w:spacing w:val="-3"/>
          <w:sz w:val="24"/>
          <w:szCs w:val="24"/>
        </w:rPr>
      </w:pPr>
    </w:p>
    <w:p w:rsidR="00AF02C8" w:rsidRPr="008346C3" w:rsidRDefault="00AF02C8">
      <w:pPr>
        <w:pStyle w:val="BodyText"/>
        <w:numPr>
          <w:ilvl w:val="0"/>
          <w:numId w:val="0"/>
        </w:numPr>
        <w:jc w:val="left"/>
        <w:rPr>
          <w:rFonts w:ascii="Arial" w:hAnsi="Arial" w:cs="Arial"/>
          <w:sz w:val="24"/>
          <w:szCs w:val="24"/>
        </w:rPr>
      </w:pPr>
      <w:r w:rsidRPr="008346C3">
        <w:rPr>
          <w:rFonts w:ascii="Arial" w:hAnsi="Arial" w:cs="Arial"/>
          <w:sz w:val="24"/>
          <w:szCs w:val="24"/>
        </w:rPr>
        <w:t>It is certainly a mystery why God has elected to entrust the responsibility of fulfilling His eternal, unchanging plan to mere people.  But He has made no other provision!  We are called to continue the work of Jesus Christ in east-central Illinois and, ultimately, around the globe.  For some of us, obedience to His command means that our livelihood will come from the church.  However, we are no more or less a disciple because The Vineyard Church supplies our paychecks.  Whether we work in the church or the marketplace, we all have the same boss—Jesus.</w:t>
      </w:r>
    </w:p>
    <w:p w:rsidR="00AF02C8" w:rsidRPr="008346C3" w:rsidRDefault="00AF02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760"/>
        </w:tabs>
        <w:suppressAutoHyphens/>
        <w:rPr>
          <w:rFonts w:ascii="Arial" w:hAnsi="Arial" w:cs="Arial"/>
          <w:spacing w:val="-3"/>
          <w:sz w:val="24"/>
          <w:szCs w:val="24"/>
        </w:rPr>
      </w:pPr>
    </w:p>
    <w:p w:rsidR="00AF02C8" w:rsidRPr="008346C3" w:rsidRDefault="00AF02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760"/>
        </w:tabs>
        <w:suppressAutoHyphens/>
        <w:rPr>
          <w:rFonts w:ascii="Arial" w:hAnsi="Arial" w:cs="Arial"/>
          <w:spacing w:val="-3"/>
          <w:sz w:val="24"/>
          <w:szCs w:val="24"/>
        </w:rPr>
      </w:pPr>
      <w:r w:rsidRPr="008346C3">
        <w:rPr>
          <w:rFonts w:ascii="Arial" w:hAnsi="Arial" w:cs="Arial"/>
          <w:spacing w:val="-3"/>
          <w:sz w:val="24"/>
          <w:szCs w:val="24"/>
        </w:rPr>
        <w:t xml:space="preserve">The Scripture enjoins us, </w:t>
      </w:r>
      <w:r w:rsidRPr="008346C3">
        <w:rPr>
          <w:rFonts w:ascii="Arial" w:hAnsi="Arial" w:cs="Arial"/>
          <w:i/>
          <w:spacing w:val="-3"/>
          <w:sz w:val="24"/>
          <w:szCs w:val="24"/>
        </w:rPr>
        <w:t>"Whatever you do, work at it with all your heart, as working for the Lord, not for men . . ."</w:t>
      </w:r>
      <w:r w:rsidRPr="008346C3">
        <w:rPr>
          <w:rFonts w:ascii="Arial" w:hAnsi="Arial" w:cs="Arial"/>
          <w:spacing w:val="-3"/>
          <w:sz w:val="24"/>
          <w:szCs w:val="24"/>
        </w:rPr>
        <w:t xml:space="preserve"> (Colossians 3:23).  It's our desire that the entire staff at The Vineyard Church live this verse as we labor together in God's Kingdom.  We view all of the staff and operations/support positions on the team as important.  Each of us is </w:t>
      </w:r>
      <w:r w:rsidRPr="008346C3">
        <w:rPr>
          <w:rFonts w:ascii="Arial" w:hAnsi="Arial" w:cs="Arial"/>
          <w:i/>
          <w:spacing w:val="-3"/>
          <w:sz w:val="24"/>
          <w:szCs w:val="24"/>
        </w:rPr>
        <w:t>unique</w:t>
      </w:r>
      <w:r w:rsidRPr="008346C3">
        <w:rPr>
          <w:rFonts w:ascii="Arial" w:hAnsi="Arial" w:cs="Arial"/>
          <w:spacing w:val="-3"/>
          <w:sz w:val="24"/>
          <w:szCs w:val="24"/>
        </w:rPr>
        <w:t xml:space="preserve">—God has equipped each individual to make a very specific contribution. And we are </w:t>
      </w:r>
      <w:r w:rsidRPr="008346C3">
        <w:rPr>
          <w:rFonts w:ascii="Arial" w:hAnsi="Arial" w:cs="Arial"/>
          <w:i/>
          <w:spacing w:val="-3"/>
          <w:sz w:val="24"/>
          <w:szCs w:val="24"/>
        </w:rPr>
        <w:t>interdependent</w:t>
      </w:r>
      <w:r w:rsidRPr="008346C3">
        <w:rPr>
          <w:rFonts w:ascii="Arial" w:hAnsi="Arial" w:cs="Arial"/>
          <w:spacing w:val="-3"/>
          <w:sz w:val="24"/>
          <w:szCs w:val="24"/>
        </w:rPr>
        <w:t>—our effectiveness as a team is dependent upon the gifts and talents of each individual.</w:t>
      </w:r>
    </w:p>
    <w:p w:rsidR="00AF02C8" w:rsidRPr="008346C3" w:rsidRDefault="00AF02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760"/>
        </w:tabs>
        <w:suppressAutoHyphens/>
        <w:rPr>
          <w:rFonts w:ascii="Arial" w:hAnsi="Arial" w:cs="Arial"/>
          <w:spacing w:val="-3"/>
          <w:sz w:val="24"/>
          <w:szCs w:val="24"/>
        </w:rPr>
      </w:pPr>
    </w:p>
    <w:p w:rsidR="00AF02C8" w:rsidRPr="008346C3" w:rsidRDefault="00AF02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760"/>
        </w:tabs>
        <w:suppressAutoHyphens/>
        <w:rPr>
          <w:rFonts w:ascii="Arial" w:hAnsi="Arial" w:cs="Arial"/>
          <w:spacing w:val="-3"/>
          <w:sz w:val="24"/>
          <w:szCs w:val="24"/>
        </w:rPr>
      </w:pPr>
      <w:r w:rsidRPr="008346C3">
        <w:rPr>
          <w:rFonts w:ascii="Arial" w:hAnsi="Arial" w:cs="Arial"/>
          <w:spacing w:val="-3"/>
          <w:sz w:val="24"/>
          <w:szCs w:val="24"/>
        </w:rPr>
        <w:t>We are—at the same time—a community, a cause, and a corporation.  As a community, we are family; as a cause, we are an army; and as a corporation, we are a business.  Each of these three elements has different values, roles, expectations, relationships, and rewards.  Our goal is that as a team we can see these three aspects overlap to produce an exciting and rewarding atmosphere.  As we perform our tasks and fulfill our calling with integrity, energy, and joyfulness, we will partner with God in His plan of expanding the Kingdom.</w:t>
      </w:r>
    </w:p>
    <w:p w:rsidR="00AF02C8" w:rsidRPr="008346C3" w:rsidRDefault="00AF02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760"/>
        </w:tabs>
        <w:suppressAutoHyphens/>
        <w:rPr>
          <w:rFonts w:ascii="Arial" w:hAnsi="Arial" w:cs="Arial"/>
          <w:spacing w:val="-3"/>
          <w:sz w:val="24"/>
          <w:szCs w:val="24"/>
        </w:rPr>
      </w:pPr>
    </w:p>
    <w:p w:rsidR="00AF02C8" w:rsidRPr="008346C3" w:rsidRDefault="00AF02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760"/>
        </w:tabs>
        <w:suppressAutoHyphens/>
        <w:rPr>
          <w:rFonts w:ascii="Arial" w:hAnsi="Arial" w:cs="Arial"/>
          <w:spacing w:val="-3"/>
          <w:sz w:val="24"/>
          <w:szCs w:val="24"/>
        </w:rPr>
      </w:pPr>
      <w:r w:rsidRPr="008346C3">
        <w:rPr>
          <w:rFonts w:ascii="Arial" w:hAnsi="Arial" w:cs="Arial"/>
          <w:spacing w:val="-3"/>
          <w:sz w:val="24"/>
          <w:szCs w:val="24"/>
        </w:rPr>
        <w:t xml:space="preserve">This </w:t>
      </w:r>
      <w:r w:rsidRPr="008346C3">
        <w:rPr>
          <w:rFonts w:ascii="Arial" w:hAnsi="Arial" w:cs="Arial"/>
          <w:b/>
          <w:spacing w:val="-3"/>
          <w:sz w:val="24"/>
          <w:szCs w:val="24"/>
        </w:rPr>
        <w:t>Employee Handbook</w:t>
      </w:r>
      <w:r w:rsidRPr="008346C3">
        <w:rPr>
          <w:rFonts w:ascii="Arial" w:hAnsi="Arial" w:cs="Arial"/>
          <w:spacing w:val="-3"/>
          <w:sz w:val="24"/>
          <w:szCs w:val="24"/>
        </w:rPr>
        <w:t xml:space="preserve"> is written with the intention of providing a basic understanding of the corporate aspects of life on The Vineyard Church Team.  It gives an overview of personnel policies, practices, and the benefits and conditions of employment.  Any questions should be directed to the Human Resources Director.</w:t>
      </w:r>
    </w:p>
    <w:p w:rsidR="00AF02C8" w:rsidRPr="008346C3" w:rsidRDefault="00AF02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760"/>
        </w:tabs>
        <w:suppressAutoHyphens/>
        <w:rPr>
          <w:rFonts w:ascii="Arial" w:hAnsi="Arial" w:cs="Arial"/>
          <w:spacing w:val="-3"/>
          <w:sz w:val="24"/>
          <w:szCs w:val="24"/>
        </w:rPr>
      </w:pPr>
    </w:p>
    <w:p w:rsidR="00AF02C8" w:rsidRPr="008346C3" w:rsidRDefault="00AF02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760"/>
        </w:tabs>
        <w:suppressAutoHyphens/>
        <w:rPr>
          <w:rFonts w:ascii="Arial" w:hAnsi="Arial" w:cs="Arial"/>
          <w:spacing w:val="-3"/>
          <w:sz w:val="24"/>
          <w:szCs w:val="24"/>
        </w:rPr>
      </w:pPr>
      <w:r w:rsidRPr="008346C3">
        <w:rPr>
          <w:rFonts w:ascii="Arial" w:hAnsi="Arial" w:cs="Arial"/>
          <w:spacing w:val="-3"/>
          <w:sz w:val="24"/>
          <w:szCs w:val="24"/>
        </w:rPr>
        <w:t>Looking forward to working together,</w:t>
      </w:r>
    </w:p>
    <w:p w:rsidR="00AF02C8" w:rsidRPr="008346C3" w:rsidRDefault="00AF02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760"/>
        </w:tabs>
        <w:suppressAutoHyphens/>
        <w:rPr>
          <w:rFonts w:ascii="Arial" w:hAnsi="Arial" w:cs="Arial"/>
          <w:spacing w:val="-3"/>
          <w:sz w:val="24"/>
          <w:szCs w:val="24"/>
        </w:rPr>
      </w:pPr>
    </w:p>
    <w:p w:rsidR="00AF02C8" w:rsidRPr="008346C3" w:rsidRDefault="00AF02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760"/>
        </w:tabs>
        <w:suppressAutoHyphens/>
        <w:rPr>
          <w:rFonts w:ascii="Arial" w:hAnsi="Arial" w:cs="Arial"/>
          <w:spacing w:val="-3"/>
          <w:sz w:val="24"/>
          <w:szCs w:val="24"/>
        </w:rPr>
      </w:pPr>
    </w:p>
    <w:p w:rsidR="00AF02C8" w:rsidRPr="008346C3" w:rsidRDefault="00AF02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760"/>
        </w:tabs>
        <w:suppressAutoHyphens/>
        <w:jc w:val="both"/>
        <w:rPr>
          <w:rFonts w:ascii="Arial" w:hAnsi="Arial" w:cs="Arial"/>
          <w:spacing w:val="-3"/>
          <w:sz w:val="24"/>
          <w:szCs w:val="24"/>
        </w:rPr>
      </w:pPr>
    </w:p>
    <w:p w:rsidR="00AF02C8" w:rsidRPr="008346C3" w:rsidRDefault="00AF02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760"/>
        </w:tabs>
        <w:suppressAutoHyphens/>
        <w:jc w:val="both"/>
        <w:rPr>
          <w:rFonts w:ascii="Arial" w:hAnsi="Arial" w:cs="Arial"/>
          <w:spacing w:val="-3"/>
          <w:sz w:val="24"/>
          <w:szCs w:val="24"/>
        </w:rPr>
      </w:pPr>
    </w:p>
    <w:p w:rsidR="00AF02C8" w:rsidRPr="008346C3" w:rsidRDefault="00AF02C8" w:rsidP="00AF02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760"/>
        </w:tabs>
        <w:suppressAutoHyphens/>
        <w:jc w:val="both"/>
        <w:rPr>
          <w:rFonts w:ascii="Arial" w:hAnsi="Arial" w:cs="Arial"/>
          <w:spacing w:val="-3"/>
          <w:sz w:val="24"/>
          <w:szCs w:val="24"/>
        </w:rPr>
      </w:pPr>
      <w:r w:rsidRPr="008346C3">
        <w:rPr>
          <w:rFonts w:ascii="Arial" w:hAnsi="Arial" w:cs="Arial"/>
          <w:spacing w:val="-3"/>
          <w:sz w:val="24"/>
          <w:szCs w:val="24"/>
        </w:rPr>
        <w:t>Happy &amp; Dianne Leman</w:t>
      </w:r>
    </w:p>
    <w:p w:rsidR="00AF02C8" w:rsidRPr="008346C3" w:rsidRDefault="00AF02C8" w:rsidP="00AF02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760"/>
        </w:tabs>
        <w:suppressAutoHyphens/>
        <w:jc w:val="both"/>
        <w:rPr>
          <w:rFonts w:ascii="Arial" w:hAnsi="Arial" w:cs="Arial"/>
          <w:spacing w:val="-3"/>
          <w:sz w:val="24"/>
          <w:szCs w:val="24"/>
        </w:rPr>
      </w:pPr>
      <w:r w:rsidRPr="008346C3">
        <w:rPr>
          <w:rFonts w:ascii="Arial" w:hAnsi="Arial" w:cs="Arial"/>
          <w:spacing w:val="-3"/>
          <w:sz w:val="24"/>
          <w:szCs w:val="24"/>
        </w:rPr>
        <w:t>Senior Pastors</w:t>
      </w:r>
    </w:p>
    <w:p w:rsidR="00AF02C8" w:rsidRPr="008346C3" w:rsidRDefault="00AF02C8" w:rsidP="00AF02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760"/>
        </w:tabs>
        <w:suppressAutoHyphens/>
        <w:jc w:val="both"/>
        <w:rPr>
          <w:rFonts w:ascii="Arial" w:hAnsi="Arial" w:cs="Arial"/>
          <w:spacing w:val="-3"/>
          <w:sz w:val="28"/>
        </w:rPr>
      </w:pPr>
    </w:p>
    <w:p w:rsidR="00AF02C8" w:rsidRPr="008346C3" w:rsidRDefault="00AF02C8" w:rsidP="00AF02C8">
      <w:pPr>
        <w:rPr>
          <w:rFonts w:ascii="Arial" w:hAnsi="Arial" w:cs="Arial"/>
        </w:rPr>
      </w:pPr>
    </w:p>
    <w:p w:rsidR="00B81BC2" w:rsidRDefault="00B81BC2" w:rsidP="00AF02C8">
      <w:pPr>
        <w:rPr>
          <w:rFonts w:ascii="Arial" w:hAnsi="Arial" w:cs="Arial"/>
        </w:rPr>
      </w:pPr>
    </w:p>
    <w:p w:rsidR="006A71C8" w:rsidRDefault="006A71C8" w:rsidP="00AF02C8">
      <w:pPr>
        <w:rPr>
          <w:rFonts w:ascii="Arial" w:hAnsi="Arial" w:cs="Arial"/>
        </w:rPr>
      </w:pPr>
    </w:p>
    <w:p w:rsidR="006A71C8" w:rsidRDefault="006A71C8" w:rsidP="00AF02C8">
      <w:pPr>
        <w:rPr>
          <w:rFonts w:ascii="Arial" w:hAnsi="Arial" w:cs="Arial"/>
        </w:rPr>
      </w:pPr>
    </w:p>
    <w:p w:rsidR="006A71C8" w:rsidRPr="008346C3" w:rsidRDefault="006A71C8" w:rsidP="00AF02C8">
      <w:pPr>
        <w:rPr>
          <w:rFonts w:ascii="Arial" w:hAnsi="Arial" w:cs="Arial"/>
        </w:rPr>
      </w:pPr>
    </w:p>
    <w:p w:rsidR="00B81BC2" w:rsidRDefault="00B81BC2" w:rsidP="00AF02C8">
      <w:pPr>
        <w:rPr>
          <w:rFonts w:ascii="Arial" w:hAnsi="Arial" w:cs="Arial"/>
        </w:rPr>
      </w:pPr>
    </w:p>
    <w:p w:rsidR="006A71C8" w:rsidRDefault="006A71C8" w:rsidP="00AF02C8">
      <w:pPr>
        <w:rPr>
          <w:rFonts w:ascii="Arial" w:hAnsi="Arial" w:cs="Arial"/>
        </w:rPr>
      </w:pPr>
    </w:p>
    <w:p w:rsidR="006A71C8" w:rsidRDefault="006A71C8" w:rsidP="00AF02C8">
      <w:pPr>
        <w:rPr>
          <w:rFonts w:ascii="Arial" w:hAnsi="Arial" w:cs="Arial"/>
        </w:rPr>
      </w:pPr>
    </w:p>
    <w:p w:rsidR="006A71C8" w:rsidRDefault="006A71C8" w:rsidP="00AF02C8">
      <w:pPr>
        <w:rPr>
          <w:rFonts w:ascii="Arial" w:hAnsi="Arial" w:cs="Arial"/>
        </w:rPr>
      </w:pPr>
    </w:p>
    <w:p w:rsidR="006A71C8" w:rsidRDefault="006A71C8" w:rsidP="00AF02C8">
      <w:pPr>
        <w:rPr>
          <w:rFonts w:ascii="Arial" w:hAnsi="Arial" w:cs="Arial"/>
        </w:rPr>
      </w:pPr>
    </w:p>
    <w:p w:rsidR="006A71C8" w:rsidRPr="008346C3" w:rsidRDefault="006A71C8" w:rsidP="00AF02C8">
      <w:pPr>
        <w:rPr>
          <w:rFonts w:ascii="Arial" w:hAnsi="Arial" w:cs="Arial"/>
        </w:rPr>
      </w:pPr>
    </w:p>
    <w:p w:rsidR="00B81BC2" w:rsidRPr="008346C3" w:rsidRDefault="00B81BC2" w:rsidP="00AF02C8">
      <w:pPr>
        <w:rPr>
          <w:rFonts w:ascii="Arial" w:hAnsi="Arial" w:cs="Arial"/>
        </w:rPr>
      </w:pPr>
    </w:p>
    <w:p w:rsidR="00B81BC2" w:rsidRPr="008346C3" w:rsidRDefault="00B81BC2" w:rsidP="00AF02C8">
      <w:pPr>
        <w:rPr>
          <w:rFonts w:ascii="Arial" w:hAnsi="Arial" w:cs="Arial"/>
        </w:rPr>
      </w:pPr>
    </w:p>
    <w:p w:rsidR="00B81BC2" w:rsidRPr="008346C3" w:rsidRDefault="00B81BC2" w:rsidP="00AF02C8">
      <w:pPr>
        <w:rPr>
          <w:rFonts w:ascii="Arial" w:hAnsi="Arial" w:cs="Arial"/>
        </w:rPr>
      </w:pPr>
    </w:p>
    <w:p w:rsidR="00B81BC2" w:rsidRPr="008346C3" w:rsidRDefault="00B81BC2" w:rsidP="00AF02C8">
      <w:pPr>
        <w:rPr>
          <w:rFonts w:ascii="Arial" w:hAnsi="Arial" w:cs="Arial"/>
        </w:rPr>
      </w:pPr>
    </w:p>
    <w:p w:rsidR="00AF02C8" w:rsidRPr="008346C3" w:rsidRDefault="00AF02C8" w:rsidP="00AF02C8">
      <w:pPr>
        <w:numPr>
          <w:ilvl w:val="0"/>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760"/>
        </w:tabs>
        <w:suppressAutoHyphens/>
        <w:jc w:val="both"/>
        <w:rPr>
          <w:rFonts w:ascii="Arial" w:hAnsi="Arial" w:cs="Arial"/>
          <w:b/>
          <w:sz w:val="24"/>
          <w:szCs w:val="24"/>
        </w:rPr>
      </w:pPr>
      <w:r w:rsidRPr="008346C3">
        <w:rPr>
          <w:rFonts w:ascii="Arial" w:hAnsi="Arial" w:cs="Arial"/>
          <w:b/>
          <w:sz w:val="24"/>
          <w:szCs w:val="24"/>
        </w:rPr>
        <w:t>EMPLOYMENT</w:t>
      </w:r>
      <w:r w:rsidRPr="008346C3">
        <w:rPr>
          <w:rFonts w:ascii="Arial" w:hAnsi="Arial" w:cs="Arial"/>
          <w:b/>
          <w:sz w:val="24"/>
          <w:szCs w:val="24"/>
        </w:rPr>
        <w:br/>
      </w:r>
    </w:p>
    <w:p w:rsidR="00AF02C8" w:rsidRPr="008346C3" w:rsidRDefault="00AF02C8" w:rsidP="00AF02C8">
      <w:pPr>
        <w:pStyle w:val="BodyText"/>
        <w:numPr>
          <w:ilvl w:val="1"/>
          <w:numId w:val="2"/>
        </w:numPr>
        <w:jc w:val="left"/>
        <w:rPr>
          <w:rFonts w:ascii="Arial" w:hAnsi="Arial" w:cs="Arial"/>
          <w:b/>
          <w:sz w:val="24"/>
          <w:szCs w:val="24"/>
        </w:rPr>
      </w:pPr>
      <w:r w:rsidRPr="008346C3">
        <w:rPr>
          <w:rFonts w:ascii="Arial" w:hAnsi="Arial" w:cs="Arial"/>
          <w:b/>
          <w:sz w:val="24"/>
          <w:szCs w:val="24"/>
        </w:rPr>
        <w:t>Equal Employment Opportunity</w:t>
      </w:r>
    </w:p>
    <w:p w:rsidR="00AF02C8" w:rsidRPr="008346C3" w:rsidRDefault="00AF02C8" w:rsidP="00AF02C8">
      <w:pPr>
        <w:pStyle w:val="BodyText"/>
        <w:numPr>
          <w:ilvl w:val="2"/>
          <w:numId w:val="2"/>
        </w:numPr>
        <w:jc w:val="left"/>
        <w:rPr>
          <w:rFonts w:ascii="Arial" w:hAnsi="Arial" w:cs="Arial"/>
          <w:sz w:val="24"/>
          <w:szCs w:val="24"/>
        </w:rPr>
      </w:pPr>
      <w:r w:rsidRPr="008346C3">
        <w:rPr>
          <w:rFonts w:ascii="Arial" w:hAnsi="Arial" w:cs="Arial"/>
          <w:sz w:val="24"/>
          <w:szCs w:val="24"/>
        </w:rPr>
        <w:t xml:space="preserve">The church is committed to equal employment opportunity for all qualified persons, without regard to race, color, ancestry, national origin, gender, marital status, physical handicap, medical condition, or age, to the extent required by law. This applies to all employment practices, including hiring, training, promotions, disciplinary actions, termination, and benefits. </w:t>
      </w:r>
      <w:r w:rsidRPr="008346C3">
        <w:rPr>
          <w:rFonts w:ascii="Arial" w:hAnsi="Arial" w:cs="Arial"/>
          <w:sz w:val="24"/>
          <w:szCs w:val="24"/>
        </w:rPr>
        <w:br/>
      </w:r>
    </w:p>
    <w:p w:rsidR="00AF02C8" w:rsidRPr="008346C3" w:rsidRDefault="00AF02C8" w:rsidP="00AF02C8">
      <w:pPr>
        <w:pStyle w:val="BodyText"/>
        <w:numPr>
          <w:ilvl w:val="2"/>
          <w:numId w:val="2"/>
        </w:numPr>
        <w:jc w:val="left"/>
        <w:rPr>
          <w:rFonts w:ascii="Arial" w:hAnsi="Arial" w:cs="Arial"/>
          <w:sz w:val="24"/>
          <w:szCs w:val="24"/>
        </w:rPr>
      </w:pPr>
      <w:r w:rsidRPr="008346C3">
        <w:rPr>
          <w:rFonts w:ascii="Arial" w:hAnsi="Arial" w:cs="Arial"/>
          <w:sz w:val="24"/>
          <w:szCs w:val="24"/>
        </w:rPr>
        <w:t xml:space="preserve">Nothing in this equal employment opportunity policy statement in any way alters the principles set forth in the church’s Mission Statement, Statement of Faith, Constitution, or By-Laws. The church’s equal opportunity objectives are at all times subject to the Mission Statement, Statement of Faith, Constitution, and By-Laws. </w:t>
      </w:r>
      <w:r w:rsidRPr="008346C3">
        <w:rPr>
          <w:rFonts w:ascii="Arial" w:hAnsi="Arial" w:cs="Arial"/>
          <w:sz w:val="24"/>
          <w:szCs w:val="24"/>
        </w:rPr>
        <w:br/>
      </w:r>
    </w:p>
    <w:p w:rsidR="00AF02C8" w:rsidRPr="008346C3" w:rsidRDefault="00AF02C8" w:rsidP="00AF02C8">
      <w:pPr>
        <w:pStyle w:val="BodyText"/>
        <w:numPr>
          <w:ilvl w:val="1"/>
          <w:numId w:val="2"/>
        </w:numPr>
        <w:jc w:val="left"/>
        <w:rPr>
          <w:rFonts w:ascii="Arial" w:hAnsi="Arial" w:cs="Arial"/>
          <w:b/>
          <w:sz w:val="24"/>
          <w:szCs w:val="24"/>
        </w:rPr>
      </w:pPr>
      <w:r w:rsidRPr="008346C3">
        <w:rPr>
          <w:rFonts w:ascii="Arial" w:hAnsi="Arial" w:cs="Arial"/>
          <w:b/>
          <w:sz w:val="24"/>
          <w:szCs w:val="24"/>
        </w:rPr>
        <w:t>Appointment</w:t>
      </w:r>
    </w:p>
    <w:p w:rsidR="00AF02C8" w:rsidRPr="008346C3" w:rsidRDefault="00AF02C8" w:rsidP="00AF02C8">
      <w:pPr>
        <w:pStyle w:val="Style1"/>
        <w:tabs>
          <w:tab w:val="clear" w:pos="1152"/>
          <w:tab w:val="clear" w:pos="1296"/>
          <w:tab w:val="clear" w:pos="1728"/>
          <w:tab w:val="clear" w:pos="2304"/>
          <w:tab w:val="num" w:pos="-1620"/>
          <w:tab w:val="left" w:pos="-1530"/>
          <w:tab w:val="left" w:pos="1260"/>
        </w:tabs>
        <w:ind w:left="1260" w:hanging="396"/>
        <w:rPr>
          <w:rFonts w:ascii="Arial" w:hAnsi="Arial" w:cs="Arial"/>
          <w:szCs w:val="24"/>
        </w:rPr>
      </w:pPr>
      <w:r w:rsidRPr="008346C3">
        <w:rPr>
          <w:rFonts w:ascii="Arial" w:hAnsi="Arial" w:cs="Arial"/>
          <w:szCs w:val="24"/>
        </w:rPr>
        <w:t xml:space="preserve">If the candidate successfully completes the steps to hiring and The Vineyard Church is prepared to make a job offer, then the candidate shall be given a </w:t>
      </w:r>
      <w:r w:rsidRPr="008346C3">
        <w:rPr>
          <w:rFonts w:ascii="Arial" w:hAnsi="Arial" w:cs="Arial"/>
          <w:szCs w:val="24"/>
          <w:u w:val="single"/>
        </w:rPr>
        <w:t>Letter of Offer of At-Will Employment</w:t>
      </w:r>
      <w:r w:rsidRPr="008346C3">
        <w:rPr>
          <w:rFonts w:ascii="Arial" w:hAnsi="Arial" w:cs="Arial"/>
          <w:szCs w:val="24"/>
        </w:rPr>
        <w:t xml:space="preserve"> which shall indicate the major terms and conditions of employment as follows:</w:t>
      </w:r>
    </w:p>
    <w:p w:rsidR="00AF02C8" w:rsidRPr="008346C3" w:rsidRDefault="00AF02C8" w:rsidP="00AF02C8">
      <w:pPr>
        <w:pStyle w:val="Heading3"/>
        <w:numPr>
          <w:ilvl w:val="3"/>
          <w:numId w:val="2"/>
        </w:numPr>
        <w:rPr>
          <w:rFonts w:ascii="Arial" w:hAnsi="Arial" w:cs="Arial"/>
          <w:szCs w:val="24"/>
        </w:rPr>
      </w:pPr>
      <w:r w:rsidRPr="008346C3">
        <w:rPr>
          <w:rFonts w:ascii="Arial" w:hAnsi="Arial" w:cs="Arial"/>
          <w:szCs w:val="24"/>
        </w:rPr>
        <w:t>Job description</w:t>
      </w:r>
    </w:p>
    <w:p w:rsidR="00AF02C8" w:rsidRPr="008346C3" w:rsidRDefault="00AF02C8" w:rsidP="00AF02C8">
      <w:pPr>
        <w:pStyle w:val="BodyText"/>
        <w:numPr>
          <w:ilvl w:val="3"/>
          <w:numId w:val="2"/>
        </w:numPr>
        <w:jc w:val="left"/>
        <w:rPr>
          <w:rFonts w:ascii="Arial" w:hAnsi="Arial" w:cs="Arial"/>
          <w:sz w:val="24"/>
          <w:szCs w:val="24"/>
        </w:rPr>
      </w:pPr>
      <w:r w:rsidRPr="008346C3">
        <w:rPr>
          <w:rFonts w:ascii="Arial" w:hAnsi="Arial" w:cs="Arial"/>
          <w:sz w:val="24"/>
          <w:szCs w:val="24"/>
        </w:rPr>
        <w:t>Personnel category</w:t>
      </w:r>
    </w:p>
    <w:p w:rsidR="00AF02C8" w:rsidRPr="00486477" w:rsidRDefault="00AF02C8" w:rsidP="00AF02C8">
      <w:pPr>
        <w:pStyle w:val="BodyText"/>
        <w:numPr>
          <w:ilvl w:val="3"/>
          <w:numId w:val="2"/>
        </w:numPr>
        <w:jc w:val="left"/>
        <w:rPr>
          <w:rFonts w:ascii="Arial" w:hAnsi="Arial" w:cs="Arial"/>
          <w:sz w:val="24"/>
          <w:szCs w:val="24"/>
        </w:rPr>
      </w:pPr>
      <w:r w:rsidRPr="00486477">
        <w:rPr>
          <w:rFonts w:ascii="Arial" w:hAnsi="Arial" w:cs="Arial"/>
          <w:sz w:val="24"/>
          <w:szCs w:val="24"/>
        </w:rPr>
        <w:t>Remuneration and Benefits</w:t>
      </w:r>
    </w:p>
    <w:p w:rsidR="00486477" w:rsidRPr="00486477" w:rsidRDefault="00AF02C8" w:rsidP="00486477">
      <w:pPr>
        <w:pStyle w:val="BodyText"/>
        <w:numPr>
          <w:ilvl w:val="3"/>
          <w:numId w:val="2"/>
        </w:numPr>
        <w:rPr>
          <w:rFonts w:ascii="Arial" w:hAnsi="Arial" w:cs="Arial"/>
          <w:color w:val="C00000"/>
          <w:sz w:val="24"/>
          <w:szCs w:val="24"/>
        </w:rPr>
      </w:pPr>
      <w:r w:rsidRPr="00486477">
        <w:rPr>
          <w:rFonts w:ascii="Arial" w:hAnsi="Arial" w:cs="Arial"/>
          <w:sz w:val="24"/>
          <w:szCs w:val="24"/>
        </w:rPr>
        <w:t>Probation</w:t>
      </w:r>
    </w:p>
    <w:p w:rsidR="00486477" w:rsidRPr="00486477" w:rsidRDefault="00486477" w:rsidP="00486477">
      <w:pPr>
        <w:pStyle w:val="BodyText"/>
        <w:numPr>
          <w:ilvl w:val="3"/>
          <w:numId w:val="2"/>
        </w:numPr>
        <w:jc w:val="left"/>
        <w:rPr>
          <w:rFonts w:ascii="Arial" w:hAnsi="Arial" w:cs="Arial"/>
          <w:color w:val="C00000"/>
          <w:sz w:val="24"/>
          <w:szCs w:val="24"/>
        </w:rPr>
      </w:pPr>
      <w:r w:rsidRPr="00486477">
        <w:rPr>
          <w:rFonts w:ascii="Arial" w:hAnsi="Arial" w:cs="Arial"/>
          <w:sz w:val="24"/>
          <w:szCs w:val="24"/>
        </w:rPr>
        <w:t>FTE (Full Time Equivalent) designation.  FTE is the percentage of a full time position.  This designation will be used for the determination of benefits, policies and other provisions.  For example: 1.0 FTE is full time</w:t>
      </w:r>
      <w:proofErr w:type="gramStart"/>
      <w:r w:rsidRPr="00486477">
        <w:rPr>
          <w:rFonts w:ascii="Arial" w:hAnsi="Arial" w:cs="Arial"/>
          <w:sz w:val="24"/>
          <w:szCs w:val="24"/>
        </w:rPr>
        <w:t>;  .</w:t>
      </w:r>
      <w:proofErr w:type="gramEnd"/>
      <w:r w:rsidRPr="00486477">
        <w:rPr>
          <w:rFonts w:ascii="Arial" w:hAnsi="Arial" w:cs="Arial"/>
          <w:sz w:val="24"/>
          <w:szCs w:val="24"/>
        </w:rPr>
        <w:t>5 FTE is half time.</w:t>
      </w:r>
    </w:p>
    <w:p w:rsidR="00AF02C8" w:rsidRPr="008346C3" w:rsidRDefault="00486477" w:rsidP="00486477">
      <w:pPr>
        <w:pStyle w:val="Style1"/>
        <w:numPr>
          <w:ilvl w:val="3"/>
          <w:numId w:val="2"/>
        </w:numPr>
        <w:rPr>
          <w:rFonts w:ascii="Arial" w:hAnsi="Arial" w:cs="Arial"/>
          <w:szCs w:val="24"/>
        </w:rPr>
      </w:pPr>
      <w:r w:rsidRPr="00FB736B">
        <w:rPr>
          <w:rFonts w:ascii="Arial" w:hAnsi="Arial" w:cs="Arial"/>
          <w:szCs w:val="24"/>
        </w:rPr>
        <w:t>Any changes to the above terms and conditions require written approval by Senior Leadership</w:t>
      </w:r>
      <w:r w:rsidR="00AF02C8" w:rsidRPr="008346C3">
        <w:rPr>
          <w:rFonts w:ascii="Arial" w:hAnsi="Arial" w:cs="Arial"/>
          <w:szCs w:val="24"/>
        </w:rPr>
        <w:br/>
      </w:r>
    </w:p>
    <w:p w:rsidR="00AF02C8" w:rsidRPr="008346C3" w:rsidRDefault="00AF02C8" w:rsidP="00AF02C8">
      <w:pPr>
        <w:pStyle w:val="Style1"/>
        <w:tabs>
          <w:tab w:val="clear" w:pos="1152"/>
          <w:tab w:val="left" w:pos="900"/>
        </w:tabs>
        <w:rPr>
          <w:rFonts w:ascii="Arial" w:hAnsi="Arial" w:cs="Arial"/>
          <w:szCs w:val="24"/>
        </w:rPr>
      </w:pPr>
      <w:r w:rsidRPr="008346C3">
        <w:rPr>
          <w:rFonts w:ascii="Arial" w:hAnsi="Arial" w:cs="Arial"/>
          <w:szCs w:val="24"/>
        </w:rPr>
        <w:t xml:space="preserve">All staff positions are considered an at-will employment contract starting from the official commencement date of employment, unless otherwise specifically noted (see Section III.A.2).  </w:t>
      </w:r>
    </w:p>
    <w:p w:rsidR="00AF02C8" w:rsidRPr="008346C3" w:rsidRDefault="00AF02C8" w:rsidP="00AF02C8">
      <w:pPr>
        <w:pStyle w:val="BodyText"/>
        <w:numPr>
          <w:ilvl w:val="3"/>
          <w:numId w:val="2"/>
        </w:numPr>
        <w:tabs>
          <w:tab w:val="clear" w:pos="1296"/>
          <w:tab w:val="left" w:pos="1350"/>
        </w:tabs>
        <w:jc w:val="left"/>
        <w:rPr>
          <w:rFonts w:ascii="Arial" w:hAnsi="Arial" w:cs="Arial"/>
          <w:sz w:val="24"/>
          <w:szCs w:val="24"/>
        </w:rPr>
      </w:pPr>
      <w:r w:rsidRPr="008346C3">
        <w:rPr>
          <w:rFonts w:ascii="Arial" w:hAnsi="Arial" w:cs="Arial"/>
          <w:sz w:val="24"/>
          <w:szCs w:val="24"/>
        </w:rPr>
        <w:t>This contract does not obligate the church to retain an employee. For reasons outlined below, an employee may be laid-off or involuntarily terminated at any time.</w:t>
      </w:r>
    </w:p>
    <w:p w:rsidR="00AF02C8" w:rsidRPr="008346C3" w:rsidRDefault="00AF02C8" w:rsidP="00AF02C8">
      <w:pPr>
        <w:pStyle w:val="BodyText"/>
        <w:numPr>
          <w:ilvl w:val="3"/>
          <w:numId w:val="2"/>
        </w:numPr>
        <w:jc w:val="left"/>
        <w:rPr>
          <w:rFonts w:ascii="Arial" w:hAnsi="Arial" w:cs="Arial"/>
          <w:sz w:val="24"/>
          <w:szCs w:val="24"/>
        </w:rPr>
      </w:pPr>
      <w:r w:rsidRPr="008346C3">
        <w:rPr>
          <w:rFonts w:ascii="Arial" w:hAnsi="Arial" w:cs="Arial"/>
          <w:sz w:val="24"/>
          <w:szCs w:val="24"/>
        </w:rPr>
        <w:t xml:space="preserve">All staff will receive an annual performance evaluation in this contract period (see Section I.F.3.c). </w:t>
      </w:r>
    </w:p>
    <w:p w:rsidR="00AF02C8" w:rsidRPr="008346C3" w:rsidRDefault="00AF02C8" w:rsidP="00AF02C8">
      <w:pPr>
        <w:pStyle w:val="BodyText"/>
        <w:numPr>
          <w:ilvl w:val="0"/>
          <w:numId w:val="0"/>
        </w:numPr>
        <w:ind w:left="1728"/>
        <w:jc w:val="left"/>
        <w:rPr>
          <w:rFonts w:ascii="Arial" w:hAnsi="Arial" w:cs="Arial"/>
          <w:sz w:val="24"/>
          <w:szCs w:val="24"/>
        </w:rPr>
      </w:pPr>
    </w:p>
    <w:p w:rsidR="00AF02C8" w:rsidRPr="008346C3" w:rsidRDefault="00AF02C8" w:rsidP="00AF02C8">
      <w:pPr>
        <w:pStyle w:val="Style1"/>
        <w:tabs>
          <w:tab w:val="clear" w:pos="1152"/>
          <w:tab w:val="clear" w:pos="1296"/>
          <w:tab w:val="clear" w:pos="1728"/>
          <w:tab w:val="left" w:pos="-1350"/>
          <w:tab w:val="left" w:pos="630"/>
          <w:tab w:val="left" w:pos="1260"/>
        </w:tabs>
        <w:ind w:left="1350" w:hanging="450"/>
        <w:rPr>
          <w:rFonts w:ascii="Arial" w:hAnsi="Arial" w:cs="Arial"/>
          <w:szCs w:val="24"/>
        </w:rPr>
      </w:pPr>
      <w:r w:rsidRPr="008346C3">
        <w:rPr>
          <w:rFonts w:ascii="Arial" w:hAnsi="Arial" w:cs="Arial"/>
          <w:szCs w:val="24"/>
        </w:rPr>
        <w:t xml:space="preserve"> All official information acquired in the course of employment with The Vineyard Church is strictly confidential in nature.  Staff is not allowed to publish or communicate this information to any other person in any form whatsoever.  This condition applies both during and after staff employment with The Vineyard Church.</w:t>
      </w:r>
      <w:r w:rsidRPr="008346C3">
        <w:rPr>
          <w:rFonts w:ascii="Arial" w:hAnsi="Arial" w:cs="Arial"/>
          <w:szCs w:val="24"/>
        </w:rPr>
        <w:br/>
      </w:r>
    </w:p>
    <w:p w:rsidR="00AF02C8" w:rsidRPr="008346C3" w:rsidRDefault="00AF02C8" w:rsidP="00AF02C8">
      <w:pPr>
        <w:pStyle w:val="BodyText"/>
        <w:numPr>
          <w:ilvl w:val="1"/>
          <w:numId w:val="2"/>
        </w:numPr>
        <w:jc w:val="left"/>
        <w:rPr>
          <w:rFonts w:ascii="Arial" w:hAnsi="Arial" w:cs="Arial"/>
          <w:b/>
          <w:sz w:val="24"/>
          <w:szCs w:val="24"/>
        </w:rPr>
      </w:pPr>
      <w:r w:rsidRPr="008346C3">
        <w:rPr>
          <w:rFonts w:ascii="Arial" w:hAnsi="Arial" w:cs="Arial"/>
          <w:b/>
          <w:sz w:val="24"/>
          <w:szCs w:val="24"/>
        </w:rPr>
        <w:t>Classifications</w:t>
      </w:r>
    </w:p>
    <w:p w:rsidR="00486477" w:rsidRPr="00DB1057" w:rsidRDefault="00486477" w:rsidP="00486477">
      <w:pPr>
        <w:pStyle w:val="BodyText"/>
        <w:numPr>
          <w:ilvl w:val="2"/>
          <w:numId w:val="2"/>
        </w:numPr>
        <w:jc w:val="left"/>
        <w:rPr>
          <w:rFonts w:ascii="Arial" w:hAnsi="Arial" w:cs="Arial"/>
          <w:sz w:val="24"/>
          <w:szCs w:val="24"/>
        </w:rPr>
      </w:pPr>
      <w:r w:rsidRPr="00DB1057">
        <w:rPr>
          <w:rFonts w:ascii="Arial" w:hAnsi="Arial" w:cs="Arial"/>
          <w:sz w:val="24"/>
          <w:szCs w:val="24"/>
        </w:rPr>
        <w:t>The Vineyard Church classifies employees as follows:</w:t>
      </w:r>
    </w:p>
    <w:p w:rsidR="00486477" w:rsidRPr="00486477" w:rsidRDefault="00486477" w:rsidP="00486477">
      <w:pPr>
        <w:pStyle w:val="BodyText"/>
        <w:numPr>
          <w:ilvl w:val="3"/>
          <w:numId w:val="2"/>
        </w:numPr>
        <w:rPr>
          <w:rFonts w:ascii="Arial" w:hAnsi="Arial" w:cs="Arial"/>
          <w:strike/>
        </w:rPr>
      </w:pPr>
      <w:r w:rsidRPr="00486477">
        <w:rPr>
          <w:rFonts w:ascii="Arial" w:hAnsi="Arial" w:cs="Arial"/>
          <w:u w:val="single"/>
        </w:rPr>
        <w:t>Full-time</w:t>
      </w:r>
      <w:r w:rsidRPr="00486477">
        <w:rPr>
          <w:rFonts w:ascii="Arial" w:hAnsi="Arial" w:cs="Arial"/>
        </w:rPr>
        <w:t xml:space="preserve">: your FTE designation is 1.0.  </w:t>
      </w:r>
    </w:p>
    <w:p w:rsidR="00486477" w:rsidRPr="00486477" w:rsidRDefault="00486477" w:rsidP="00486477">
      <w:pPr>
        <w:pStyle w:val="BodyText"/>
        <w:numPr>
          <w:ilvl w:val="3"/>
          <w:numId w:val="2"/>
        </w:numPr>
        <w:rPr>
          <w:rFonts w:ascii="Arial" w:hAnsi="Arial" w:cs="Arial"/>
          <w:strike/>
        </w:rPr>
      </w:pPr>
      <w:r w:rsidRPr="00486477">
        <w:rPr>
          <w:rFonts w:ascii="Arial" w:hAnsi="Arial" w:cs="Arial"/>
          <w:u w:val="single"/>
        </w:rPr>
        <w:t>Part-time</w:t>
      </w:r>
      <w:r w:rsidRPr="00486477">
        <w:rPr>
          <w:rFonts w:ascii="Arial" w:hAnsi="Arial" w:cs="Arial"/>
        </w:rPr>
        <w:t xml:space="preserve">: your FTE designation is less than 1.0.  </w:t>
      </w:r>
    </w:p>
    <w:p w:rsidR="00486477" w:rsidRPr="00FB736B" w:rsidRDefault="00486477" w:rsidP="00486477">
      <w:pPr>
        <w:pStyle w:val="BodyText"/>
        <w:numPr>
          <w:ilvl w:val="2"/>
          <w:numId w:val="2"/>
        </w:numPr>
        <w:jc w:val="left"/>
        <w:rPr>
          <w:rFonts w:ascii="Arial" w:hAnsi="Arial" w:cs="Arial"/>
          <w:b/>
          <w:sz w:val="24"/>
          <w:szCs w:val="24"/>
        </w:rPr>
      </w:pPr>
      <w:r w:rsidRPr="00FB736B">
        <w:rPr>
          <w:rFonts w:ascii="Arial" w:hAnsi="Arial" w:cs="Arial"/>
          <w:sz w:val="24"/>
          <w:szCs w:val="24"/>
        </w:rPr>
        <w:t xml:space="preserve">The Vineyard Church also classifies employees as follows: </w:t>
      </w:r>
    </w:p>
    <w:p w:rsidR="00486477" w:rsidRPr="00486477" w:rsidRDefault="00486477" w:rsidP="00486477">
      <w:pPr>
        <w:pStyle w:val="BodyText"/>
        <w:numPr>
          <w:ilvl w:val="3"/>
          <w:numId w:val="2"/>
        </w:numPr>
        <w:rPr>
          <w:rFonts w:ascii="Arial" w:hAnsi="Arial" w:cs="Arial"/>
          <w:b/>
        </w:rPr>
      </w:pPr>
      <w:r w:rsidRPr="00486477">
        <w:rPr>
          <w:rFonts w:ascii="Arial" w:hAnsi="Arial" w:cs="Arial"/>
          <w:u w:val="single"/>
        </w:rPr>
        <w:lastRenderedPageBreak/>
        <w:t>Pastoral Staff</w:t>
      </w:r>
      <w:r w:rsidRPr="00486477">
        <w:rPr>
          <w:rFonts w:ascii="Arial" w:hAnsi="Arial" w:cs="Arial"/>
        </w:rPr>
        <w:t xml:space="preserve"> or </w:t>
      </w:r>
      <w:r w:rsidRPr="00486477">
        <w:rPr>
          <w:rFonts w:ascii="Arial" w:hAnsi="Arial" w:cs="Arial"/>
          <w:u w:val="single"/>
        </w:rPr>
        <w:t>Operations/Support Staff</w:t>
      </w:r>
      <w:r w:rsidRPr="00486477">
        <w:rPr>
          <w:rFonts w:ascii="Arial" w:hAnsi="Arial" w:cs="Arial"/>
        </w:rPr>
        <w:t>.</w:t>
      </w:r>
    </w:p>
    <w:p w:rsidR="00486477" w:rsidRPr="00486477" w:rsidRDefault="00486477" w:rsidP="00486477">
      <w:pPr>
        <w:pStyle w:val="BodyText"/>
        <w:numPr>
          <w:ilvl w:val="3"/>
          <w:numId w:val="2"/>
        </w:numPr>
        <w:rPr>
          <w:rFonts w:ascii="Arial" w:hAnsi="Arial" w:cs="Arial"/>
          <w:b/>
        </w:rPr>
      </w:pPr>
      <w:r w:rsidRPr="00486477">
        <w:rPr>
          <w:rFonts w:ascii="Arial" w:hAnsi="Arial" w:cs="Arial"/>
          <w:u w:val="single"/>
        </w:rPr>
        <w:t>Salary</w:t>
      </w:r>
      <w:r w:rsidRPr="00486477">
        <w:rPr>
          <w:rFonts w:ascii="Arial" w:hAnsi="Arial" w:cs="Arial"/>
        </w:rPr>
        <w:t xml:space="preserve"> or </w:t>
      </w:r>
      <w:r w:rsidRPr="00486477">
        <w:rPr>
          <w:rFonts w:ascii="Arial" w:hAnsi="Arial" w:cs="Arial"/>
          <w:u w:val="single"/>
        </w:rPr>
        <w:t>Hourly</w:t>
      </w:r>
    </w:p>
    <w:p w:rsidR="00AF02C8" w:rsidRPr="008346C3" w:rsidRDefault="00AF02C8" w:rsidP="00AF02C8">
      <w:pPr>
        <w:pStyle w:val="BodyText"/>
        <w:numPr>
          <w:ilvl w:val="2"/>
          <w:numId w:val="2"/>
        </w:numPr>
        <w:jc w:val="left"/>
        <w:rPr>
          <w:rFonts w:ascii="Arial" w:hAnsi="Arial" w:cs="Arial"/>
          <w:b/>
          <w:sz w:val="24"/>
          <w:szCs w:val="24"/>
        </w:rPr>
      </w:pPr>
    </w:p>
    <w:p w:rsidR="00AF02C8" w:rsidRPr="008346C3" w:rsidRDefault="00AF02C8" w:rsidP="00AF02C8">
      <w:pPr>
        <w:pStyle w:val="BodyText"/>
        <w:numPr>
          <w:ilvl w:val="1"/>
          <w:numId w:val="2"/>
        </w:numPr>
        <w:jc w:val="left"/>
        <w:rPr>
          <w:rFonts w:ascii="Arial" w:hAnsi="Arial" w:cs="Arial"/>
          <w:b/>
          <w:sz w:val="24"/>
          <w:szCs w:val="24"/>
        </w:rPr>
      </w:pPr>
      <w:r w:rsidRPr="008346C3">
        <w:rPr>
          <w:rFonts w:ascii="Arial" w:hAnsi="Arial" w:cs="Arial"/>
          <w:b/>
          <w:sz w:val="24"/>
          <w:szCs w:val="24"/>
        </w:rPr>
        <w:t>Determination of employment</w:t>
      </w:r>
    </w:p>
    <w:p w:rsidR="00AF02C8" w:rsidRPr="00486477" w:rsidRDefault="00AF02C8" w:rsidP="00486477">
      <w:pPr>
        <w:pStyle w:val="Style1"/>
        <w:rPr>
          <w:rFonts w:ascii="Arial" w:hAnsi="Arial" w:cs="Arial"/>
          <w:szCs w:val="24"/>
        </w:rPr>
      </w:pPr>
      <w:r w:rsidRPr="008346C3">
        <w:rPr>
          <w:rFonts w:ascii="Arial" w:hAnsi="Arial" w:cs="Arial"/>
          <w:szCs w:val="24"/>
        </w:rPr>
        <w:t xml:space="preserve">  All newly appointed staff will serve an initial </w:t>
      </w:r>
      <w:r w:rsidRPr="008346C3">
        <w:rPr>
          <w:rFonts w:ascii="Arial" w:hAnsi="Arial" w:cs="Arial"/>
          <w:szCs w:val="24"/>
          <w:u w:val="single"/>
        </w:rPr>
        <w:t>Probationary Period</w:t>
      </w:r>
      <w:r w:rsidRPr="008346C3">
        <w:rPr>
          <w:rFonts w:ascii="Arial" w:hAnsi="Arial" w:cs="Arial"/>
          <w:szCs w:val="24"/>
        </w:rPr>
        <w:t xml:space="preserve"> of 60 days</w:t>
      </w:r>
      <w:r w:rsidR="00486477">
        <w:rPr>
          <w:rFonts w:ascii="Arial" w:hAnsi="Arial" w:cs="Arial"/>
          <w:szCs w:val="24"/>
        </w:rPr>
        <w:t>,</w:t>
      </w:r>
      <w:r w:rsidR="00486477" w:rsidRPr="00486477">
        <w:rPr>
          <w:rFonts w:ascii="Arial" w:hAnsi="Arial" w:cs="Arial"/>
          <w:szCs w:val="24"/>
        </w:rPr>
        <w:t xml:space="preserve"> </w:t>
      </w:r>
      <w:r w:rsidR="00486477" w:rsidRPr="00FB736B">
        <w:rPr>
          <w:rFonts w:ascii="Arial" w:hAnsi="Arial" w:cs="Arial"/>
          <w:szCs w:val="24"/>
        </w:rPr>
        <w:t>unless other arrangements are established at the time of hire.</w:t>
      </w:r>
    </w:p>
    <w:p w:rsidR="00AF02C8" w:rsidRPr="008346C3" w:rsidRDefault="00AF02C8">
      <w:pPr>
        <w:tabs>
          <w:tab w:val="left" w:pos="0"/>
          <w:tab w:val="left" w:pos="576"/>
          <w:tab w:val="left" w:pos="1440"/>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pacing w:val="-2"/>
          <w:sz w:val="24"/>
          <w:szCs w:val="24"/>
        </w:rPr>
      </w:pPr>
    </w:p>
    <w:p w:rsidR="00AF02C8" w:rsidRPr="008346C3" w:rsidRDefault="00AF02C8">
      <w:pPr>
        <w:pStyle w:val="Style1"/>
        <w:rPr>
          <w:rFonts w:ascii="Arial" w:hAnsi="Arial" w:cs="Arial"/>
          <w:szCs w:val="24"/>
        </w:rPr>
      </w:pPr>
      <w:r w:rsidRPr="008346C3">
        <w:rPr>
          <w:rFonts w:ascii="Arial" w:hAnsi="Arial" w:cs="Arial"/>
          <w:szCs w:val="24"/>
        </w:rPr>
        <w:t xml:space="preserve">  The parameters of probation will be specifically outlined in the </w:t>
      </w:r>
      <w:r w:rsidRPr="008346C3">
        <w:rPr>
          <w:rFonts w:ascii="Arial" w:hAnsi="Arial" w:cs="Arial"/>
          <w:szCs w:val="24"/>
          <w:u w:val="single"/>
        </w:rPr>
        <w:t>Letter of Offer of At-Will Employment</w:t>
      </w:r>
      <w:r w:rsidRPr="008346C3">
        <w:rPr>
          <w:rFonts w:ascii="Arial" w:hAnsi="Arial" w:cs="Arial"/>
          <w:szCs w:val="24"/>
        </w:rPr>
        <w:t xml:space="preserve">.  During this period, you should evaluate—and will be evaluated for—your suitability to continue your employment. </w:t>
      </w:r>
    </w:p>
    <w:p w:rsidR="00AF02C8" w:rsidRPr="008346C3" w:rsidRDefault="00AF02C8">
      <w:pPr>
        <w:tabs>
          <w:tab w:val="left" w:pos="0"/>
          <w:tab w:val="left" w:pos="576"/>
          <w:tab w:val="left" w:pos="1260"/>
          <w:tab w:val="left" w:pos="1440"/>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pacing w:val="-2"/>
          <w:sz w:val="24"/>
          <w:szCs w:val="24"/>
        </w:rPr>
      </w:pPr>
    </w:p>
    <w:p w:rsidR="00AF02C8" w:rsidRPr="008346C3" w:rsidRDefault="00AF02C8">
      <w:pPr>
        <w:pStyle w:val="Style1"/>
        <w:rPr>
          <w:rFonts w:ascii="Arial" w:hAnsi="Arial" w:cs="Arial"/>
          <w:szCs w:val="24"/>
        </w:rPr>
      </w:pPr>
      <w:r w:rsidRPr="008346C3">
        <w:rPr>
          <w:rFonts w:ascii="Arial" w:hAnsi="Arial" w:cs="Arial"/>
          <w:szCs w:val="24"/>
        </w:rPr>
        <w:t xml:space="preserve">  You </w:t>
      </w:r>
      <w:r w:rsidR="00BD54C5" w:rsidRPr="008346C3">
        <w:rPr>
          <w:rFonts w:ascii="Arial" w:hAnsi="Arial" w:cs="Arial"/>
          <w:szCs w:val="24"/>
        </w:rPr>
        <w:t xml:space="preserve">may </w:t>
      </w:r>
      <w:r w:rsidRPr="008346C3">
        <w:rPr>
          <w:rFonts w:ascii="Arial" w:hAnsi="Arial" w:cs="Arial"/>
          <w:szCs w:val="24"/>
        </w:rPr>
        <w:t>have a performance review at the end of your Probationary Period to discuss the status of your employment.</w:t>
      </w:r>
    </w:p>
    <w:p w:rsidR="00AF02C8" w:rsidRPr="008346C3" w:rsidRDefault="00AF02C8">
      <w:pPr>
        <w:tabs>
          <w:tab w:val="left" w:pos="0"/>
          <w:tab w:val="left" w:pos="576"/>
          <w:tab w:val="left" w:pos="1260"/>
          <w:tab w:val="left" w:pos="1440"/>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pacing w:val="-2"/>
          <w:sz w:val="24"/>
          <w:szCs w:val="24"/>
        </w:rPr>
      </w:pPr>
    </w:p>
    <w:p w:rsidR="00AF02C8" w:rsidRPr="008346C3" w:rsidRDefault="00AF02C8" w:rsidP="00AF02C8">
      <w:pPr>
        <w:pStyle w:val="Style1"/>
        <w:rPr>
          <w:rFonts w:ascii="Arial" w:hAnsi="Arial" w:cs="Arial"/>
          <w:szCs w:val="24"/>
        </w:rPr>
      </w:pPr>
      <w:r w:rsidRPr="008346C3">
        <w:rPr>
          <w:rFonts w:ascii="Arial" w:hAnsi="Arial" w:cs="Arial"/>
          <w:szCs w:val="24"/>
        </w:rPr>
        <w:t xml:space="preserve">  If the Senior Leadership Team is unable to determine your abilities, or is not satisfied with your performance, they may, at their discretion, extend your probation.</w:t>
      </w:r>
    </w:p>
    <w:p w:rsidR="00AF02C8" w:rsidRPr="008346C3" w:rsidRDefault="00AF02C8" w:rsidP="00CF24A9">
      <w:pPr>
        <w:pStyle w:val="Style1"/>
        <w:numPr>
          <w:ilvl w:val="0"/>
          <w:numId w:val="0"/>
        </w:numPr>
        <w:rPr>
          <w:rFonts w:ascii="Arial" w:hAnsi="Arial" w:cs="Arial"/>
          <w:szCs w:val="24"/>
        </w:rPr>
      </w:pPr>
    </w:p>
    <w:p w:rsidR="00AF02C8" w:rsidRPr="008346C3" w:rsidRDefault="00AF02C8" w:rsidP="00AF02C8">
      <w:pPr>
        <w:pStyle w:val="Style1"/>
        <w:rPr>
          <w:rFonts w:ascii="Arial" w:hAnsi="Arial" w:cs="Arial"/>
          <w:b/>
          <w:szCs w:val="24"/>
        </w:rPr>
      </w:pPr>
      <w:r w:rsidRPr="008346C3">
        <w:rPr>
          <w:rFonts w:ascii="Arial" w:hAnsi="Arial" w:cs="Arial"/>
          <w:szCs w:val="24"/>
        </w:rPr>
        <w:t xml:space="preserve">  At some time in the future, you may be placed in a probationary status as part of a process of discipline, remediation, or training. This probationary period may be for any length of time up to 60 days.  At the end of the probationary period, you will receive a written evaluation.</w:t>
      </w:r>
      <w:r w:rsidRPr="008346C3">
        <w:rPr>
          <w:rFonts w:ascii="Arial" w:hAnsi="Arial" w:cs="Arial"/>
          <w:b/>
          <w:szCs w:val="24"/>
        </w:rPr>
        <w:br/>
      </w:r>
    </w:p>
    <w:p w:rsidR="00AF02C8" w:rsidRPr="008346C3" w:rsidRDefault="00AF02C8" w:rsidP="00AF02C8">
      <w:pPr>
        <w:pStyle w:val="BodyText"/>
        <w:numPr>
          <w:ilvl w:val="1"/>
          <w:numId w:val="2"/>
        </w:numPr>
        <w:jc w:val="left"/>
        <w:rPr>
          <w:rFonts w:ascii="Arial" w:hAnsi="Arial" w:cs="Arial"/>
          <w:b/>
          <w:sz w:val="24"/>
          <w:szCs w:val="24"/>
        </w:rPr>
      </w:pPr>
      <w:r w:rsidRPr="008346C3">
        <w:rPr>
          <w:rFonts w:ascii="Arial" w:hAnsi="Arial" w:cs="Arial"/>
          <w:b/>
          <w:sz w:val="24"/>
          <w:szCs w:val="24"/>
        </w:rPr>
        <w:t>Termination/Retirement</w:t>
      </w:r>
    </w:p>
    <w:p w:rsidR="00AF02C8" w:rsidRPr="008346C3" w:rsidRDefault="00AF02C8" w:rsidP="00AF02C8">
      <w:pPr>
        <w:pStyle w:val="Style1"/>
        <w:rPr>
          <w:rFonts w:ascii="Arial" w:hAnsi="Arial" w:cs="Arial"/>
          <w:szCs w:val="24"/>
        </w:rPr>
      </w:pPr>
      <w:r w:rsidRPr="008346C3">
        <w:rPr>
          <w:rFonts w:ascii="Arial" w:hAnsi="Arial" w:cs="Arial"/>
          <w:szCs w:val="24"/>
        </w:rPr>
        <w:t xml:space="preserve">  A </w:t>
      </w:r>
      <w:r w:rsidRPr="008346C3">
        <w:rPr>
          <w:rFonts w:ascii="Arial" w:hAnsi="Arial" w:cs="Arial"/>
          <w:szCs w:val="24"/>
          <w:u w:val="single"/>
        </w:rPr>
        <w:t>voluntary termination</w:t>
      </w:r>
      <w:r w:rsidRPr="008346C3">
        <w:rPr>
          <w:rFonts w:ascii="Arial" w:hAnsi="Arial" w:cs="Arial"/>
          <w:szCs w:val="24"/>
        </w:rPr>
        <w:t xml:space="preserve"> is a termination that the employee initiates by submitting to the Human Resources Director a verbal or written notice stating your intention of termination of your employment. Your notice should include your reason for leaving. For </w:t>
      </w:r>
      <w:r w:rsidR="00BD54C5" w:rsidRPr="008346C3">
        <w:rPr>
          <w:rFonts w:ascii="Arial" w:hAnsi="Arial" w:cs="Arial"/>
          <w:szCs w:val="24"/>
        </w:rPr>
        <w:t xml:space="preserve">full time </w:t>
      </w:r>
      <w:r w:rsidRPr="008346C3">
        <w:rPr>
          <w:rFonts w:ascii="Arial" w:hAnsi="Arial" w:cs="Arial"/>
          <w:szCs w:val="24"/>
        </w:rPr>
        <w:t xml:space="preserve">Operations/Support Staff, the period of notice is at least </w:t>
      </w:r>
      <w:r w:rsidR="00BD54C5" w:rsidRPr="008346C3">
        <w:rPr>
          <w:rFonts w:ascii="Arial" w:hAnsi="Arial" w:cs="Arial"/>
          <w:szCs w:val="24"/>
        </w:rPr>
        <w:t xml:space="preserve">30 days, for part time, the period of notice is at least </w:t>
      </w:r>
      <w:r w:rsidRPr="008346C3">
        <w:rPr>
          <w:rFonts w:ascii="Arial" w:hAnsi="Arial" w:cs="Arial"/>
          <w:szCs w:val="24"/>
        </w:rPr>
        <w:t>two weeks.</w:t>
      </w:r>
      <w:r w:rsidRPr="008346C3">
        <w:rPr>
          <w:rFonts w:ascii="Arial" w:hAnsi="Arial" w:cs="Arial"/>
          <w:szCs w:val="24"/>
        </w:rPr>
        <w:br/>
      </w:r>
    </w:p>
    <w:p w:rsidR="00AF02C8" w:rsidRPr="008346C3" w:rsidRDefault="00AF02C8">
      <w:pPr>
        <w:pStyle w:val="Style1"/>
        <w:rPr>
          <w:rFonts w:ascii="Arial" w:hAnsi="Arial" w:cs="Arial"/>
          <w:szCs w:val="24"/>
        </w:rPr>
      </w:pPr>
      <w:r w:rsidRPr="008346C3">
        <w:rPr>
          <w:rFonts w:ascii="Arial" w:hAnsi="Arial" w:cs="Arial"/>
          <w:szCs w:val="24"/>
        </w:rPr>
        <w:t xml:space="preserve">  If you do not call in or report to work for three consecutive workdays, you may be considered to have voluntarily terminated your employment.</w:t>
      </w:r>
      <w:r w:rsidRPr="008346C3">
        <w:rPr>
          <w:rFonts w:ascii="Arial" w:hAnsi="Arial" w:cs="Arial"/>
          <w:szCs w:val="24"/>
        </w:rPr>
        <w:br/>
      </w:r>
    </w:p>
    <w:p w:rsidR="00AF02C8" w:rsidRPr="008346C3" w:rsidRDefault="00AF02C8">
      <w:pPr>
        <w:pStyle w:val="Style1"/>
        <w:rPr>
          <w:rFonts w:ascii="Arial" w:hAnsi="Arial" w:cs="Arial"/>
          <w:szCs w:val="24"/>
        </w:rPr>
      </w:pPr>
      <w:r w:rsidRPr="008346C3">
        <w:rPr>
          <w:rFonts w:ascii="Arial" w:hAnsi="Arial" w:cs="Arial"/>
          <w:szCs w:val="24"/>
        </w:rPr>
        <w:t xml:space="preserve">  A </w:t>
      </w:r>
      <w:r w:rsidRPr="008346C3">
        <w:rPr>
          <w:rFonts w:ascii="Arial" w:hAnsi="Arial" w:cs="Arial"/>
          <w:szCs w:val="24"/>
          <w:u w:val="single"/>
        </w:rPr>
        <w:t>layoff</w:t>
      </w:r>
      <w:r w:rsidRPr="008346C3">
        <w:rPr>
          <w:rFonts w:ascii="Arial" w:hAnsi="Arial" w:cs="Arial"/>
          <w:szCs w:val="24"/>
        </w:rPr>
        <w:t xml:space="preserve"> is a termination of employment that results from changing business conditions which necessitate a reduction in staff. Whenever the church determines, in its sole discretion, a layoff should occur, versatility, qualifications, skill, performance, efficiency, attitude, dependability, and tenure of service will be considered. </w:t>
      </w:r>
      <w:r w:rsidRPr="008346C3">
        <w:rPr>
          <w:rFonts w:ascii="Arial" w:hAnsi="Arial" w:cs="Arial"/>
          <w:szCs w:val="24"/>
        </w:rPr>
        <w:br/>
      </w:r>
    </w:p>
    <w:p w:rsidR="00AF02C8" w:rsidRPr="008346C3" w:rsidRDefault="00AF02C8" w:rsidP="00152C16">
      <w:pPr>
        <w:pStyle w:val="Style1"/>
        <w:rPr>
          <w:rFonts w:ascii="Arial" w:hAnsi="Arial" w:cs="Arial"/>
          <w:szCs w:val="24"/>
        </w:rPr>
      </w:pPr>
      <w:r w:rsidRPr="008346C3">
        <w:rPr>
          <w:rFonts w:ascii="Arial" w:hAnsi="Arial" w:cs="Arial"/>
          <w:szCs w:val="24"/>
        </w:rPr>
        <w:t xml:space="preserve">  An </w:t>
      </w:r>
      <w:r w:rsidRPr="008346C3">
        <w:rPr>
          <w:rFonts w:ascii="Arial" w:hAnsi="Arial" w:cs="Arial"/>
          <w:szCs w:val="24"/>
          <w:u w:val="single"/>
        </w:rPr>
        <w:t>involuntary termination</w:t>
      </w:r>
      <w:r w:rsidRPr="008346C3">
        <w:rPr>
          <w:rFonts w:ascii="Arial" w:hAnsi="Arial" w:cs="Arial"/>
          <w:szCs w:val="24"/>
        </w:rPr>
        <w:t xml:space="preserve"> is a termination (dismissal) that is initiated by the church for reasons other than changing business conditions. The Senior Leadership Team may decide that an employee is no longer suited for the job due to issues of character (a breach of moral or ethical conduct), commitment, gifting, ability, performance, fit on the team, or any other unstated reason. In such cases, termination of employment shall be effected in writing. There is no required period of notice in such an event, although the Senior Leadership Team will make a good faith effort to provide two </w:t>
      </w:r>
      <w:proofErr w:type="spellStart"/>
      <w:r w:rsidRPr="008346C3">
        <w:rPr>
          <w:rFonts w:ascii="Arial" w:hAnsi="Arial" w:cs="Arial"/>
          <w:szCs w:val="24"/>
        </w:rPr>
        <w:t>weeks</w:t>
      </w:r>
      <w:proofErr w:type="spellEnd"/>
      <w:r w:rsidRPr="008346C3">
        <w:rPr>
          <w:rFonts w:ascii="Arial" w:hAnsi="Arial" w:cs="Arial"/>
          <w:szCs w:val="24"/>
        </w:rPr>
        <w:t xml:space="preserve"> notice.</w:t>
      </w:r>
      <w:r w:rsidRPr="008346C3">
        <w:rPr>
          <w:rFonts w:ascii="Arial" w:hAnsi="Arial" w:cs="Arial"/>
          <w:szCs w:val="24"/>
        </w:rPr>
        <w:br/>
      </w:r>
    </w:p>
    <w:p w:rsidR="00AF02C8" w:rsidRPr="008346C3" w:rsidRDefault="00AF02C8" w:rsidP="00AF02C8">
      <w:pPr>
        <w:pStyle w:val="BodyText"/>
        <w:numPr>
          <w:ilvl w:val="1"/>
          <w:numId w:val="2"/>
        </w:numPr>
        <w:jc w:val="left"/>
        <w:rPr>
          <w:rFonts w:ascii="Arial" w:hAnsi="Arial" w:cs="Arial"/>
          <w:b/>
          <w:sz w:val="24"/>
          <w:szCs w:val="24"/>
        </w:rPr>
      </w:pPr>
      <w:r w:rsidRPr="008346C3">
        <w:rPr>
          <w:rFonts w:ascii="Arial" w:hAnsi="Arial" w:cs="Arial"/>
          <w:b/>
          <w:sz w:val="24"/>
          <w:szCs w:val="24"/>
        </w:rPr>
        <w:t>Work standards</w:t>
      </w:r>
    </w:p>
    <w:p w:rsidR="00AF02C8" w:rsidRPr="008346C3" w:rsidRDefault="00AF02C8" w:rsidP="00AF02C8">
      <w:pPr>
        <w:pStyle w:val="BodyText"/>
        <w:numPr>
          <w:ilvl w:val="2"/>
          <w:numId w:val="2"/>
        </w:numPr>
        <w:jc w:val="left"/>
        <w:rPr>
          <w:rFonts w:ascii="Arial" w:hAnsi="Arial" w:cs="Arial"/>
          <w:sz w:val="24"/>
          <w:szCs w:val="24"/>
        </w:rPr>
      </w:pPr>
      <w:r w:rsidRPr="008346C3">
        <w:rPr>
          <w:rFonts w:ascii="Arial" w:hAnsi="Arial" w:cs="Arial"/>
          <w:sz w:val="24"/>
          <w:szCs w:val="24"/>
        </w:rPr>
        <w:t>We anticipate that all employees will demonstrate these characteristics and commitments:</w:t>
      </w:r>
    </w:p>
    <w:p w:rsidR="00AF02C8" w:rsidRPr="008346C3" w:rsidRDefault="00AF02C8" w:rsidP="00AF02C8">
      <w:pPr>
        <w:pStyle w:val="BodyText"/>
        <w:numPr>
          <w:ilvl w:val="3"/>
          <w:numId w:val="2"/>
        </w:numPr>
        <w:jc w:val="left"/>
        <w:rPr>
          <w:rFonts w:ascii="Arial" w:hAnsi="Arial" w:cs="Arial"/>
          <w:sz w:val="24"/>
          <w:szCs w:val="24"/>
        </w:rPr>
      </w:pPr>
      <w:r w:rsidRPr="008346C3">
        <w:rPr>
          <w:rFonts w:ascii="Arial" w:hAnsi="Arial" w:cs="Arial"/>
          <w:sz w:val="24"/>
          <w:szCs w:val="24"/>
        </w:rPr>
        <w:t>Characteristics:</w:t>
      </w:r>
    </w:p>
    <w:p w:rsidR="00AF02C8" w:rsidRPr="008346C3" w:rsidRDefault="00AF02C8">
      <w:pPr>
        <w:pStyle w:val="BodyText"/>
        <w:jc w:val="left"/>
        <w:rPr>
          <w:rFonts w:ascii="Arial" w:hAnsi="Arial" w:cs="Arial"/>
          <w:sz w:val="24"/>
          <w:szCs w:val="24"/>
        </w:rPr>
      </w:pPr>
      <w:r w:rsidRPr="008346C3">
        <w:rPr>
          <w:rFonts w:ascii="Arial" w:hAnsi="Arial" w:cs="Arial"/>
          <w:sz w:val="24"/>
          <w:szCs w:val="24"/>
        </w:rPr>
        <w:t>Strong work ethic (e.g. diligence, punctuality, attention to details, etc.)</w:t>
      </w:r>
    </w:p>
    <w:p w:rsidR="00AF02C8" w:rsidRPr="008346C3" w:rsidRDefault="00AF02C8">
      <w:pPr>
        <w:pStyle w:val="BodyText"/>
        <w:jc w:val="left"/>
        <w:rPr>
          <w:rFonts w:ascii="Arial" w:hAnsi="Arial" w:cs="Arial"/>
          <w:sz w:val="24"/>
          <w:szCs w:val="24"/>
        </w:rPr>
      </w:pPr>
      <w:r w:rsidRPr="008346C3">
        <w:rPr>
          <w:rFonts w:ascii="Arial" w:hAnsi="Arial" w:cs="Arial"/>
          <w:sz w:val="24"/>
          <w:szCs w:val="24"/>
        </w:rPr>
        <w:lastRenderedPageBreak/>
        <w:t>Self-motivated (e.g. initiates action, creative at problem-solving, etc.)</w:t>
      </w:r>
    </w:p>
    <w:p w:rsidR="00AF02C8" w:rsidRPr="008346C3" w:rsidRDefault="00AF02C8">
      <w:pPr>
        <w:pStyle w:val="BodyText"/>
        <w:jc w:val="left"/>
        <w:rPr>
          <w:rFonts w:ascii="Arial" w:hAnsi="Arial" w:cs="Arial"/>
          <w:sz w:val="24"/>
          <w:szCs w:val="24"/>
        </w:rPr>
      </w:pPr>
      <w:r w:rsidRPr="008346C3">
        <w:rPr>
          <w:rFonts w:ascii="Arial" w:hAnsi="Arial" w:cs="Arial"/>
          <w:sz w:val="24"/>
          <w:szCs w:val="24"/>
        </w:rPr>
        <w:t>A commitment to excellence (e.g. concern for accuracy, quality, continuing career improvement, follow-through on assignments and responsibilities, etc.)</w:t>
      </w:r>
    </w:p>
    <w:p w:rsidR="00AF02C8" w:rsidRPr="008346C3" w:rsidRDefault="00AF02C8">
      <w:pPr>
        <w:pStyle w:val="BodyText"/>
        <w:jc w:val="left"/>
        <w:rPr>
          <w:rFonts w:ascii="Arial" w:hAnsi="Arial" w:cs="Arial"/>
          <w:sz w:val="24"/>
          <w:szCs w:val="24"/>
        </w:rPr>
      </w:pPr>
      <w:r w:rsidRPr="008346C3">
        <w:rPr>
          <w:rFonts w:ascii="Arial" w:hAnsi="Arial" w:cs="Arial"/>
          <w:sz w:val="24"/>
          <w:szCs w:val="24"/>
        </w:rPr>
        <w:t>A commitment to your employer (e.g. loyalty, proper stewardship of the church’s property, prevention of waste, no gossip or criticism, etc.)</w:t>
      </w:r>
    </w:p>
    <w:p w:rsidR="00AF02C8" w:rsidRPr="008346C3" w:rsidRDefault="00AF02C8">
      <w:pPr>
        <w:pStyle w:val="BodyText"/>
        <w:jc w:val="left"/>
        <w:rPr>
          <w:rFonts w:ascii="Arial" w:hAnsi="Arial" w:cs="Arial"/>
          <w:sz w:val="24"/>
          <w:szCs w:val="24"/>
        </w:rPr>
      </w:pPr>
      <w:r w:rsidRPr="008346C3">
        <w:rPr>
          <w:rFonts w:ascii="Arial" w:hAnsi="Arial" w:cs="Arial"/>
          <w:sz w:val="24"/>
          <w:szCs w:val="24"/>
        </w:rPr>
        <w:t>A commitment to relationships and teamwork (e.g. honesty, integrity, mercy, love, etc.)</w:t>
      </w:r>
    </w:p>
    <w:p w:rsidR="00AF02C8" w:rsidRPr="008346C3" w:rsidRDefault="00AF02C8" w:rsidP="00AF02C8">
      <w:pPr>
        <w:pStyle w:val="BodyText"/>
        <w:numPr>
          <w:ilvl w:val="3"/>
          <w:numId w:val="2"/>
        </w:numPr>
        <w:jc w:val="left"/>
        <w:rPr>
          <w:rFonts w:ascii="Arial" w:hAnsi="Arial" w:cs="Arial"/>
          <w:sz w:val="24"/>
          <w:szCs w:val="24"/>
        </w:rPr>
      </w:pPr>
      <w:r w:rsidRPr="008346C3">
        <w:rPr>
          <w:rFonts w:ascii="Arial" w:hAnsi="Arial" w:cs="Arial"/>
          <w:sz w:val="24"/>
          <w:szCs w:val="24"/>
        </w:rPr>
        <w:t>Commitments:</w:t>
      </w:r>
    </w:p>
    <w:p w:rsidR="00AF02C8" w:rsidRPr="008346C3" w:rsidRDefault="00AF02C8">
      <w:pPr>
        <w:pStyle w:val="BodyText"/>
        <w:jc w:val="left"/>
        <w:rPr>
          <w:rFonts w:ascii="Arial" w:hAnsi="Arial" w:cs="Arial"/>
          <w:sz w:val="24"/>
          <w:szCs w:val="24"/>
        </w:rPr>
      </w:pPr>
      <w:r w:rsidRPr="008346C3">
        <w:rPr>
          <w:rFonts w:ascii="Arial" w:hAnsi="Arial" w:cs="Arial"/>
          <w:sz w:val="24"/>
          <w:szCs w:val="24"/>
        </w:rPr>
        <w:t>All staff (full-and part-time) is expected to be regular in attendance at the Weekend Celebration Services and to participate regularly in a Small Group.</w:t>
      </w:r>
    </w:p>
    <w:p w:rsidR="00AF02C8" w:rsidRPr="008346C3" w:rsidRDefault="00AF02C8">
      <w:pPr>
        <w:pStyle w:val="BodyText"/>
        <w:jc w:val="left"/>
        <w:rPr>
          <w:rFonts w:ascii="Arial" w:hAnsi="Arial" w:cs="Arial"/>
          <w:sz w:val="24"/>
          <w:szCs w:val="24"/>
        </w:rPr>
      </w:pPr>
      <w:r w:rsidRPr="008346C3">
        <w:rPr>
          <w:rFonts w:ascii="Arial" w:hAnsi="Arial" w:cs="Arial"/>
          <w:sz w:val="24"/>
          <w:szCs w:val="24"/>
        </w:rPr>
        <w:t>All staff is expected to give a tithe (10% of gross income) to The Vineyard Church.</w:t>
      </w:r>
    </w:p>
    <w:p w:rsidR="00AF02C8" w:rsidRPr="008346C3" w:rsidRDefault="00AF02C8">
      <w:pPr>
        <w:pStyle w:val="EndnoteText"/>
        <w:spacing w:line="274" w:lineRule="auto"/>
        <w:rPr>
          <w:rFonts w:ascii="Arial" w:hAnsi="Arial" w:cs="Arial"/>
          <w:szCs w:val="24"/>
        </w:rPr>
      </w:pPr>
    </w:p>
    <w:p w:rsidR="00AF02C8" w:rsidRPr="008346C3" w:rsidRDefault="00AF02C8" w:rsidP="00AF02C8">
      <w:pPr>
        <w:pStyle w:val="BodyText"/>
        <w:numPr>
          <w:ilvl w:val="2"/>
          <w:numId w:val="2"/>
        </w:numPr>
        <w:jc w:val="left"/>
        <w:rPr>
          <w:rFonts w:ascii="Arial" w:hAnsi="Arial" w:cs="Arial"/>
          <w:sz w:val="24"/>
          <w:szCs w:val="24"/>
        </w:rPr>
      </w:pPr>
      <w:r w:rsidRPr="008346C3">
        <w:rPr>
          <w:rFonts w:ascii="Arial" w:hAnsi="Arial" w:cs="Arial"/>
          <w:sz w:val="24"/>
          <w:szCs w:val="24"/>
        </w:rPr>
        <w:t>Schedule</w:t>
      </w:r>
    </w:p>
    <w:p w:rsidR="00AF02C8" w:rsidRPr="008346C3" w:rsidRDefault="00AF02C8" w:rsidP="00AF02C8">
      <w:pPr>
        <w:pStyle w:val="BodyText"/>
        <w:numPr>
          <w:ilvl w:val="3"/>
          <w:numId w:val="2"/>
        </w:numPr>
        <w:jc w:val="left"/>
        <w:rPr>
          <w:rFonts w:ascii="Arial" w:hAnsi="Arial" w:cs="Arial"/>
          <w:sz w:val="24"/>
          <w:szCs w:val="24"/>
        </w:rPr>
      </w:pPr>
      <w:r w:rsidRPr="008346C3">
        <w:rPr>
          <w:rFonts w:ascii="Arial" w:hAnsi="Arial" w:cs="Arial"/>
          <w:sz w:val="24"/>
          <w:szCs w:val="24"/>
        </w:rPr>
        <w:t>For Operations/Support Staff, the normal, full-time workweek is Monday-Friday: 8:00am-4:30pm or 8:30am-5:00pm.</w:t>
      </w:r>
      <w:r w:rsidR="00BD54C5" w:rsidRPr="008346C3">
        <w:rPr>
          <w:rFonts w:ascii="Arial" w:hAnsi="Arial" w:cs="Arial"/>
          <w:sz w:val="24"/>
          <w:szCs w:val="24"/>
        </w:rPr>
        <w:t xml:space="preserve">  </w:t>
      </w:r>
      <w:r w:rsidRPr="008346C3">
        <w:rPr>
          <w:rFonts w:ascii="Arial" w:hAnsi="Arial" w:cs="Arial"/>
          <w:sz w:val="24"/>
          <w:szCs w:val="24"/>
        </w:rPr>
        <w:t xml:space="preserve">  </w:t>
      </w:r>
    </w:p>
    <w:p w:rsidR="00AF02C8" w:rsidRPr="008346C3" w:rsidRDefault="00AF02C8">
      <w:pPr>
        <w:pStyle w:val="BodyText"/>
        <w:jc w:val="left"/>
        <w:rPr>
          <w:rFonts w:ascii="Arial" w:hAnsi="Arial" w:cs="Arial"/>
          <w:sz w:val="24"/>
          <w:szCs w:val="24"/>
        </w:rPr>
      </w:pPr>
      <w:r w:rsidRPr="008346C3">
        <w:rPr>
          <w:rFonts w:ascii="Arial" w:hAnsi="Arial" w:cs="Arial"/>
          <w:sz w:val="24"/>
          <w:szCs w:val="24"/>
        </w:rPr>
        <w:t>Hourly employees are responsible to maintain a record of their hours by clocking in/out via the time clock.</w:t>
      </w:r>
    </w:p>
    <w:p w:rsidR="00AF02C8" w:rsidRPr="008346C3" w:rsidRDefault="00BD54C5" w:rsidP="00AF02C8">
      <w:pPr>
        <w:pStyle w:val="BodyText"/>
        <w:jc w:val="left"/>
        <w:rPr>
          <w:rFonts w:ascii="Arial" w:hAnsi="Arial" w:cs="Arial"/>
          <w:sz w:val="24"/>
          <w:szCs w:val="24"/>
        </w:rPr>
      </w:pPr>
      <w:r w:rsidRPr="008346C3">
        <w:rPr>
          <w:rFonts w:ascii="Arial" w:hAnsi="Arial" w:cs="Arial"/>
          <w:sz w:val="24"/>
          <w:szCs w:val="24"/>
        </w:rPr>
        <w:t>Hourly e</w:t>
      </w:r>
      <w:r w:rsidR="00AF02C8" w:rsidRPr="008346C3">
        <w:rPr>
          <w:rFonts w:ascii="Arial" w:hAnsi="Arial" w:cs="Arial"/>
          <w:sz w:val="24"/>
          <w:szCs w:val="24"/>
        </w:rPr>
        <w:t>mployees who work at least 5 hours in a day are entitled to take a lunch break, providing they clock out and in for lunch.</w:t>
      </w:r>
    </w:p>
    <w:p w:rsidR="00BD54C5" w:rsidRPr="008346C3" w:rsidRDefault="00BD54C5" w:rsidP="00AF02C8">
      <w:pPr>
        <w:pStyle w:val="BodyText"/>
        <w:jc w:val="left"/>
        <w:rPr>
          <w:rFonts w:ascii="Arial" w:hAnsi="Arial" w:cs="Arial"/>
          <w:sz w:val="24"/>
          <w:szCs w:val="24"/>
        </w:rPr>
      </w:pPr>
      <w:r w:rsidRPr="008346C3">
        <w:rPr>
          <w:rFonts w:ascii="Arial" w:hAnsi="Arial" w:cs="Arial"/>
          <w:sz w:val="24"/>
          <w:szCs w:val="24"/>
        </w:rPr>
        <w:t>Salary employees are expected to maintain a record of their hours on the salary time cards and turn them in to the Human Resources Director by the end of the month.</w:t>
      </w:r>
    </w:p>
    <w:p w:rsidR="00AF02C8" w:rsidRPr="008346C3" w:rsidRDefault="00AF02C8" w:rsidP="00AF02C8">
      <w:pPr>
        <w:pStyle w:val="BodyText"/>
        <w:jc w:val="left"/>
        <w:rPr>
          <w:rFonts w:ascii="Arial" w:hAnsi="Arial" w:cs="Arial"/>
          <w:sz w:val="24"/>
          <w:szCs w:val="24"/>
        </w:rPr>
      </w:pPr>
      <w:r w:rsidRPr="008346C3">
        <w:rPr>
          <w:rFonts w:ascii="Arial" w:hAnsi="Arial" w:cs="Arial"/>
          <w:sz w:val="24"/>
          <w:szCs w:val="24"/>
        </w:rPr>
        <w:t xml:space="preserve">Lunch may be taken off-site, but is limited to 30 minutes. </w:t>
      </w:r>
    </w:p>
    <w:p w:rsidR="00AF02C8" w:rsidRPr="008346C3" w:rsidRDefault="00AF02C8">
      <w:pPr>
        <w:pStyle w:val="BodyText"/>
        <w:jc w:val="left"/>
        <w:rPr>
          <w:rFonts w:ascii="Arial" w:hAnsi="Arial" w:cs="Arial"/>
          <w:sz w:val="24"/>
          <w:szCs w:val="24"/>
        </w:rPr>
      </w:pPr>
      <w:r w:rsidRPr="008346C3">
        <w:rPr>
          <w:rFonts w:ascii="Arial" w:hAnsi="Arial" w:cs="Arial"/>
          <w:sz w:val="24"/>
          <w:szCs w:val="24"/>
        </w:rPr>
        <w:t>Hourly employees will confirm their workweek with their immediate supervisor.</w:t>
      </w:r>
    </w:p>
    <w:p w:rsidR="00BD54C5" w:rsidRPr="008346C3" w:rsidRDefault="00BD54C5" w:rsidP="00BD54C5">
      <w:pPr>
        <w:pStyle w:val="BodyText"/>
        <w:numPr>
          <w:ilvl w:val="3"/>
          <w:numId w:val="2"/>
        </w:numPr>
        <w:rPr>
          <w:rFonts w:ascii="Arial" w:hAnsi="Arial" w:cs="Arial"/>
        </w:rPr>
      </w:pPr>
      <w:r w:rsidRPr="008346C3">
        <w:rPr>
          <w:rFonts w:ascii="Arial" w:hAnsi="Arial" w:cs="Arial"/>
          <w:sz w:val="24"/>
          <w:szCs w:val="24"/>
        </w:rPr>
        <w:t>Work from home:</w:t>
      </w:r>
      <w:r w:rsidRPr="008346C3">
        <w:rPr>
          <w:rFonts w:ascii="Arial" w:hAnsi="Arial" w:cs="Arial"/>
        </w:rPr>
        <w:t xml:space="preserve"> </w:t>
      </w:r>
    </w:p>
    <w:p w:rsidR="00BD54C5" w:rsidRPr="008346C3" w:rsidRDefault="00BD54C5" w:rsidP="00BD54C5">
      <w:pPr>
        <w:pStyle w:val="BodyText"/>
        <w:rPr>
          <w:rFonts w:ascii="Arial" w:hAnsi="Arial" w:cs="Arial"/>
        </w:rPr>
      </w:pPr>
      <w:r w:rsidRPr="008346C3">
        <w:rPr>
          <w:rFonts w:ascii="Arial" w:hAnsi="Arial" w:cs="Arial"/>
        </w:rPr>
        <w:t>Salaried staff is permitted to work from home provided they have prior approval by his/her direct report and the executive or campus pastor.</w:t>
      </w:r>
    </w:p>
    <w:p w:rsidR="00BD54C5" w:rsidRPr="008346C3" w:rsidRDefault="00BD54C5" w:rsidP="00BD54C5">
      <w:pPr>
        <w:pStyle w:val="BodyText"/>
        <w:rPr>
          <w:rFonts w:ascii="Arial" w:hAnsi="Arial" w:cs="Arial"/>
        </w:rPr>
      </w:pPr>
      <w:r w:rsidRPr="008346C3">
        <w:rPr>
          <w:rFonts w:ascii="Arial" w:hAnsi="Arial" w:cs="Arial"/>
        </w:rPr>
        <w:t>Work from home may not comprise more than 8 hours for full time staff, and 20% of part time staff member’s total scheduled work hours of a typical week.  For example, a full time staff person may not work at home more than 8 hours per week; a half time staff member would be limited to 4 hours per week.</w:t>
      </w:r>
    </w:p>
    <w:p w:rsidR="00BD54C5" w:rsidRPr="008346C3" w:rsidRDefault="00BD54C5" w:rsidP="00BD54C5">
      <w:pPr>
        <w:pStyle w:val="BodyText"/>
        <w:rPr>
          <w:rFonts w:ascii="Arial" w:hAnsi="Arial" w:cs="Arial"/>
        </w:rPr>
      </w:pPr>
      <w:proofErr w:type="gramStart"/>
      <w:r w:rsidRPr="008346C3">
        <w:rPr>
          <w:rFonts w:ascii="Arial" w:hAnsi="Arial" w:cs="Arial"/>
        </w:rPr>
        <w:t>Credit for hours due to working from home are</w:t>
      </w:r>
      <w:proofErr w:type="gramEnd"/>
      <w:r w:rsidRPr="008346C3">
        <w:rPr>
          <w:rFonts w:ascii="Arial" w:hAnsi="Arial" w:cs="Arial"/>
        </w:rPr>
        <w:t xml:space="preserve"> not permissible when the staff person is the primary child care provider in the home during the same hours.</w:t>
      </w:r>
    </w:p>
    <w:p w:rsidR="00BD54C5" w:rsidRPr="008346C3" w:rsidRDefault="00BD54C5" w:rsidP="00BD54C5">
      <w:pPr>
        <w:pStyle w:val="BodyText"/>
        <w:rPr>
          <w:rFonts w:ascii="Arial" w:hAnsi="Arial" w:cs="Arial"/>
        </w:rPr>
      </w:pPr>
      <w:r w:rsidRPr="008346C3">
        <w:rPr>
          <w:rFonts w:ascii="Arial" w:hAnsi="Arial" w:cs="Arial"/>
        </w:rPr>
        <w:t xml:space="preserve">Staff member must turn in the “Work at Home” log to his/her direct report to receive pay for the hours worked at home.  The “Work at Home” log is in addition to the Monthly Time/Work Record mentioned in 2.a.3. </w:t>
      </w:r>
      <w:proofErr w:type="gramStart"/>
      <w:r w:rsidRPr="008346C3">
        <w:rPr>
          <w:rFonts w:ascii="Arial" w:hAnsi="Arial" w:cs="Arial"/>
        </w:rPr>
        <w:t>above</w:t>
      </w:r>
      <w:proofErr w:type="gramEnd"/>
      <w:r w:rsidRPr="008346C3">
        <w:rPr>
          <w:rFonts w:ascii="Arial" w:hAnsi="Arial" w:cs="Arial"/>
        </w:rPr>
        <w:t>.</w:t>
      </w:r>
    </w:p>
    <w:p w:rsidR="00AF02C8" w:rsidRPr="008346C3" w:rsidRDefault="00AF02C8" w:rsidP="00AF02C8">
      <w:pPr>
        <w:pStyle w:val="BodyText"/>
        <w:numPr>
          <w:ilvl w:val="3"/>
          <w:numId w:val="2"/>
        </w:numPr>
        <w:jc w:val="left"/>
        <w:rPr>
          <w:rFonts w:ascii="Arial" w:hAnsi="Arial" w:cs="Arial"/>
          <w:sz w:val="24"/>
          <w:szCs w:val="24"/>
        </w:rPr>
      </w:pPr>
      <w:r w:rsidRPr="008346C3">
        <w:rPr>
          <w:rFonts w:ascii="Arial" w:hAnsi="Arial" w:cs="Arial"/>
          <w:sz w:val="24"/>
          <w:szCs w:val="24"/>
        </w:rPr>
        <w:t>All staff is expected to be prompt in arrival for work and punctual in keeping appointments.</w:t>
      </w:r>
    </w:p>
    <w:p w:rsidR="00AF02C8" w:rsidRPr="008346C3" w:rsidRDefault="00AF02C8" w:rsidP="00AF02C8">
      <w:pPr>
        <w:pStyle w:val="BodyText"/>
        <w:numPr>
          <w:ilvl w:val="3"/>
          <w:numId w:val="2"/>
        </w:numPr>
        <w:jc w:val="left"/>
        <w:rPr>
          <w:rFonts w:ascii="Arial" w:hAnsi="Arial" w:cs="Arial"/>
          <w:sz w:val="24"/>
          <w:szCs w:val="24"/>
        </w:rPr>
      </w:pPr>
      <w:r w:rsidRPr="008346C3">
        <w:rPr>
          <w:rFonts w:ascii="Arial" w:hAnsi="Arial" w:cs="Arial"/>
          <w:sz w:val="24"/>
          <w:szCs w:val="24"/>
        </w:rPr>
        <w:t>All staff is expected to adhere to their work schedule as closely as possible.</w:t>
      </w:r>
    </w:p>
    <w:p w:rsidR="00AF02C8" w:rsidRPr="008346C3" w:rsidRDefault="00AF02C8" w:rsidP="00AF02C8">
      <w:pPr>
        <w:pStyle w:val="BodyText"/>
        <w:numPr>
          <w:ilvl w:val="3"/>
          <w:numId w:val="2"/>
        </w:numPr>
        <w:jc w:val="left"/>
        <w:rPr>
          <w:rFonts w:ascii="Arial" w:hAnsi="Arial" w:cs="Arial"/>
          <w:sz w:val="24"/>
          <w:szCs w:val="24"/>
        </w:rPr>
      </w:pPr>
      <w:r w:rsidRPr="008346C3">
        <w:rPr>
          <w:rFonts w:ascii="Arial" w:hAnsi="Arial" w:cs="Arial"/>
          <w:sz w:val="24"/>
          <w:szCs w:val="24"/>
        </w:rPr>
        <w:t>All staff is expected to keep their immediate supervisor and the receptionist informed of their schedule, days off, arrival time at the office, and scheduled appointments so that s/he may answer phone inquiries with competence.</w:t>
      </w:r>
    </w:p>
    <w:p w:rsidR="00AF02C8" w:rsidRPr="008346C3" w:rsidRDefault="00AF02C8" w:rsidP="00AF02C8">
      <w:pPr>
        <w:pStyle w:val="BodyText"/>
        <w:numPr>
          <w:ilvl w:val="3"/>
          <w:numId w:val="2"/>
        </w:numPr>
        <w:jc w:val="left"/>
        <w:rPr>
          <w:rFonts w:ascii="Arial" w:hAnsi="Arial" w:cs="Arial"/>
          <w:sz w:val="24"/>
          <w:szCs w:val="24"/>
        </w:rPr>
      </w:pPr>
      <w:r w:rsidRPr="008346C3">
        <w:rPr>
          <w:rFonts w:ascii="Arial" w:hAnsi="Arial" w:cs="Arial"/>
          <w:sz w:val="24"/>
          <w:szCs w:val="24"/>
        </w:rPr>
        <w:t>All staff will be required to observe any change of this time schedule that the Senior Leadership Team may decide upon.</w:t>
      </w:r>
    </w:p>
    <w:p w:rsidR="00AF02C8" w:rsidRPr="008346C3" w:rsidRDefault="00AF02C8" w:rsidP="00CF24A9">
      <w:pPr>
        <w:pStyle w:val="Style1"/>
        <w:numPr>
          <w:ilvl w:val="0"/>
          <w:numId w:val="0"/>
        </w:numPr>
        <w:rPr>
          <w:rFonts w:ascii="Arial" w:hAnsi="Arial" w:cs="Arial"/>
          <w:szCs w:val="24"/>
        </w:rPr>
      </w:pPr>
    </w:p>
    <w:p w:rsidR="00AF02C8" w:rsidRPr="008346C3" w:rsidRDefault="00AF02C8" w:rsidP="00AF02C8">
      <w:pPr>
        <w:pStyle w:val="Style1"/>
        <w:tabs>
          <w:tab w:val="clear" w:pos="1152"/>
        </w:tabs>
        <w:rPr>
          <w:rFonts w:ascii="Arial" w:hAnsi="Arial" w:cs="Arial"/>
          <w:szCs w:val="24"/>
        </w:rPr>
      </w:pPr>
      <w:r w:rsidRPr="008346C3">
        <w:rPr>
          <w:rFonts w:ascii="Arial" w:hAnsi="Arial" w:cs="Arial"/>
          <w:szCs w:val="24"/>
        </w:rPr>
        <w:t>Performance, conduct, and evaluation</w:t>
      </w:r>
    </w:p>
    <w:p w:rsidR="00AF02C8" w:rsidRPr="008346C3" w:rsidRDefault="00AF02C8" w:rsidP="00AF02C8">
      <w:pPr>
        <w:pStyle w:val="BodyText"/>
        <w:numPr>
          <w:ilvl w:val="3"/>
          <w:numId w:val="2"/>
        </w:numPr>
        <w:jc w:val="left"/>
        <w:rPr>
          <w:rFonts w:ascii="Arial" w:hAnsi="Arial" w:cs="Arial"/>
          <w:sz w:val="24"/>
          <w:szCs w:val="24"/>
        </w:rPr>
      </w:pPr>
      <w:r w:rsidRPr="008346C3">
        <w:rPr>
          <w:rFonts w:ascii="Arial" w:hAnsi="Arial" w:cs="Arial"/>
          <w:sz w:val="24"/>
          <w:szCs w:val="24"/>
        </w:rPr>
        <w:t>All staff is expected to meet the prerequisites, responsibilities and duties, and standards of performance detaile</w:t>
      </w:r>
      <w:r w:rsidR="00BD54C5" w:rsidRPr="008346C3">
        <w:rPr>
          <w:rFonts w:ascii="Arial" w:hAnsi="Arial" w:cs="Arial"/>
          <w:sz w:val="24"/>
          <w:szCs w:val="24"/>
        </w:rPr>
        <w:t xml:space="preserve">d in the job description for their </w:t>
      </w:r>
      <w:r w:rsidRPr="008346C3">
        <w:rPr>
          <w:rFonts w:ascii="Arial" w:hAnsi="Arial" w:cs="Arial"/>
          <w:sz w:val="24"/>
          <w:szCs w:val="24"/>
        </w:rPr>
        <w:t xml:space="preserve">position.  </w:t>
      </w:r>
    </w:p>
    <w:p w:rsidR="00AF02C8" w:rsidRPr="008346C3" w:rsidRDefault="00AF02C8" w:rsidP="00AF02C8">
      <w:pPr>
        <w:pStyle w:val="BodyText"/>
        <w:numPr>
          <w:ilvl w:val="3"/>
          <w:numId w:val="2"/>
        </w:numPr>
        <w:jc w:val="left"/>
        <w:rPr>
          <w:rFonts w:ascii="Arial" w:hAnsi="Arial" w:cs="Arial"/>
          <w:sz w:val="24"/>
          <w:szCs w:val="24"/>
        </w:rPr>
      </w:pPr>
      <w:r w:rsidRPr="008346C3">
        <w:rPr>
          <w:rFonts w:ascii="Arial" w:hAnsi="Arial" w:cs="Arial"/>
          <w:sz w:val="24"/>
          <w:szCs w:val="24"/>
        </w:rPr>
        <w:lastRenderedPageBreak/>
        <w:t>All staff is expected to conduct themselves at all times in legal, moral, ethical, and authorized behavior. Such behavior includes, but is not limited to:</w:t>
      </w:r>
    </w:p>
    <w:p w:rsidR="00AF02C8" w:rsidRPr="008346C3" w:rsidRDefault="00AF02C8" w:rsidP="00AF02C8">
      <w:pPr>
        <w:pStyle w:val="BodyText"/>
        <w:jc w:val="left"/>
        <w:rPr>
          <w:rFonts w:ascii="Arial" w:hAnsi="Arial" w:cs="Arial"/>
          <w:sz w:val="24"/>
          <w:szCs w:val="24"/>
        </w:rPr>
      </w:pPr>
      <w:r w:rsidRPr="008346C3">
        <w:rPr>
          <w:rFonts w:ascii="Arial" w:hAnsi="Arial" w:cs="Arial"/>
          <w:sz w:val="24"/>
          <w:szCs w:val="24"/>
        </w:rPr>
        <w:t>That which is consistent with the Christian faith as well as the church’s mission, statement of faith, and by-laws.</w:t>
      </w:r>
    </w:p>
    <w:p w:rsidR="00AF02C8" w:rsidRPr="008346C3" w:rsidRDefault="00AF02C8" w:rsidP="00AF02C8">
      <w:pPr>
        <w:pStyle w:val="BodyText"/>
        <w:jc w:val="left"/>
        <w:rPr>
          <w:rFonts w:ascii="Arial" w:hAnsi="Arial" w:cs="Arial"/>
          <w:sz w:val="24"/>
          <w:szCs w:val="24"/>
        </w:rPr>
      </w:pPr>
      <w:r w:rsidRPr="008346C3">
        <w:rPr>
          <w:rFonts w:ascii="Arial" w:hAnsi="Arial" w:cs="Arial"/>
          <w:sz w:val="24"/>
          <w:szCs w:val="24"/>
        </w:rPr>
        <w:t>That which respects and honors the health, safety, and welfare of others.</w:t>
      </w:r>
    </w:p>
    <w:p w:rsidR="00AF02C8" w:rsidRPr="008346C3" w:rsidRDefault="00AF02C8" w:rsidP="00AF02C8">
      <w:pPr>
        <w:pStyle w:val="BodyText"/>
        <w:jc w:val="left"/>
        <w:rPr>
          <w:rFonts w:ascii="Arial" w:hAnsi="Arial" w:cs="Arial"/>
          <w:sz w:val="24"/>
          <w:szCs w:val="24"/>
        </w:rPr>
      </w:pPr>
      <w:r w:rsidRPr="008346C3">
        <w:rPr>
          <w:rFonts w:ascii="Arial" w:hAnsi="Arial" w:cs="Arial"/>
          <w:sz w:val="24"/>
          <w:szCs w:val="24"/>
        </w:rPr>
        <w:t>That which does not falsify church records, including payroll, personnel, or employment records.</w:t>
      </w:r>
    </w:p>
    <w:p w:rsidR="00AF02C8" w:rsidRPr="008346C3" w:rsidRDefault="00AF02C8" w:rsidP="00AF02C8">
      <w:pPr>
        <w:pStyle w:val="BodyText"/>
        <w:jc w:val="left"/>
        <w:rPr>
          <w:rFonts w:ascii="Arial" w:hAnsi="Arial" w:cs="Arial"/>
          <w:sz w:val="24"/>
          <w:szCs w:val="24"/>
        </w:rPr>
      </w:pPr>
      <w:r w:rsidRPr="008346C3">
        <w:rPr>
          <w:rFonts w:ascii="Arial" w:hAnsi="Arial" w:cs="Arial"/>
          <w:sz w:val="24"/>
          <w:szCs w:val="24"/>
        </w:rPr>
        <w:t>That which does not divulge confidential or privileged information to any unauthorized person.</w:t>
      </w:r>
    </w:p>
    <w:p w:rsidR="00AF02C8" w:rsidRPr="008346C3" w:rsidRDefault="00AF02C8" w:rsidP="00AF02C8">
      <w:pPr>
        <w:pStyle w:val="BodyText"/>
        <w:jc w:val="left"/>
        <w:rPr>
          <w:rFonts w:ascii="Arial" w:hAnsi="Arial" w:cs="Arial"/>
          <w:sz w:val="24"/>
          <w:szCs w:val="24"/>
        </w:rPr>
      </w:pPr>
      <w:r w:rsidRPr="008346C3">
        <w:rPr>
          <w:rFonts w:ascii="Arial" w:hAnsi="Arial" w:cs="Arial"/>
          <w:sz w:val="24"/>
          <w:szCs w:val="24"/>
        </w:rPr>
        <w:t>That which is not disorderly in any fashion, including profane or threatening language, actions that violate the church’s alcohol, drug, and substance abuse policy or the church’s sexual harassment policy.</w:t>
      </w:r>
    </w:p>
    <w:p w:rsidR="00AF02C8" w:rsidRPr="008346C3" w:rsidRDefault="00AF02C8" w:rsidP="00AF02C8">
      <w:pPr>
        <w:pStyle w:val="BodyText"/>
        <w:numPr>
          <w:ilvl w:val="3"/>
          <w:numId w:val="2"/>
        </w:numPr>
        <w:jc w:val="left"/>
        <w:rPr>
          <w:rFonts w:ascii="Arial" w:hAnsi="Arial" w:cs="Arial"/>
          <w:sz w:val="24"/>
          <w:szCs w:val="24"/>
        </w:rPr>
      </w:pPr>
      <w:r w:rsidRPr="008346C3">
        <w:rPr>
          <w:rFonts w:ascii="Arial" w:hAnsi="Arial" w:cs="Arial"/>
          <w:sz w:val="24"/>
          <w:szCs w:val="24"/>
        </w:rPr>
        <w:t>All staff will have an annual performance evaluation conducted by their immediate supervisor in the months of June, July, or August.</w:t>
      </w:r>
    </w:p>
    <w:p w:rsidR="00AF02C8" w:rsidRPr="008346C3" w:rsidRDefault="00AF02C8" w:rsidP="00AF02C8">
      <w:pPr>
        <w:pStyle w:val="BodyText"/>
        <w:jc w:val="left"/>
        <w:rPr>
          <w:rFonts w:ascii="Arial" w:hAnsi="Arial" w:cs="Arial"/>
          <w:sz w:val="24"/>
          <w:szCs w:val="24"/>
        </w:rPr>
      </w:pPr>
      <w:r w:rsidRPr="008346C3">
        <w:rPr>
          <w:rFonts w:ascii="Arial" w:hAnsi="Arial" w:cs="Arial"/>
          <w:sz w:val="24"/>
          <w:szCs w:val="24"/>
        </w:rPr>
        <w:t>All supervisors attempt to complete such evaluations guided by objective reasoning rather than emotion or loyalty.</w:t>
      </w:r>
    </w:p>
    <w:p w:rsidR="00AF02C8" w:rsidRPr="008346C3" w:rsidRDefault="00AF02C8" w:rsidP="00AF02C8">
      <w:pPr>
        <w:pStyle w:val="BodyText"/>
        <w:jc w:val="left"/>
        <w:rPr>
          <w:rFonts w:ascii="Arial" w:hAnsi="Arial" w:cs="Arial"/>
          <w:sz w:val="24"/>
          <w:szCs w:val="24"/>
        </w:rPr>
      </w:pPr>
      <w:r w:rsidRPr="008346C3">
        <w:rPr>
          <w:rFonts w:ascii="Arial" w:hAnsi="Arial" w:cs="Arial"/>
          <w:sz w:val="24"/>
          <w:szCs w:val="24"/>
        </w:rPr>
        <w:t>Evaluations are initiated with the assumption that the employee’s performance is average.</w:t>
      </w:r>
    </w:p>
    <w:p w:rsidR="00AF02C8" w:rsidRPr="008346C3" w:rsidRDefault="00AF02C8" w:rsidP="00AF02C8">
      <w:pPr>
        <w:pStyle w:val="BodyText"/>
        <w:jc w:val="left"/>
        <w:rPr>
          <w:rFonts w:ascii="Arial" w:hAnsi="Arial" w:cs="Arial"/>
          <w:sz w:val="24"/>
          <w:szCs w:val="24"/>
        </w:rPr>
      </w:pPr>
      <w:r w:rsidRPr="008346C3">
        <w:rPr>
          <w:rFonts w:ascii="Arial" w:hAnsi="Arial" w:cs="Arial"/>
          <w:sz w:val="24"/>
          <w:szCs w:val="24"/>
        </w:rPr>
        <w:t>Supervisors will attempt to provide ample feedback that is consistent and fair.</w:t>
      </w:r>
    </w:p>
    <w:p w:rsidR="00AF02C8" w:rsidRPr="008346C3" w:rsidRDefault="00AF02C8" w:rsidP="00AF02C8">
      <w:pPr>
        <w:pStyle w:val="BodyText"/>
        <w:jc w:val="left"/>
        <w:rPr>
          <w:rFonts w:ascii="Arial" w:hAnsi="Arial" w:cs="Arial"/>
          <w:sz w:val="24"/>
          <w:szCs w:val="24"/>
        </w:rPr>
      </w:pPr>
      <w:r w:rsidRPr="008346C3">
        <w:rPr>
          <w:rFonts w:ascii="Arial" w:hAnsi="Arial" w:cs="Arial"/>
          <w:sz w:val="24"/>
          <w:szCs w:val="24"/>
        </w:rPr>
        <w:t>All staff is allowed opportunity to discuss the evaluation with their supervisor and can exercise the right to provide a written response within 7 days if desired.</w:t>
      </w:r>
    </w:p>
    <w:p w:rsidR="00AF02C8" w:rsidRPr="008346C3" w:rsidRDefault="00AF02C8" w:rsidP="00AF02C8">
      <w:pPr>
        <w:pStyle w:val="BodyText"/>
        <w:jc w:val="left"/>
        <w:rPr>
          <w:rFonts w:ascii="Arial" w:hAnsi="Arial" w:cs="Arial"/>
          <w:sz w:val="24"/>
          <w:szCs w:val="24"/>
        </w:rPr>
      </w:pPr>
      <w:r w:rsidRPr="008346C3">
        <w:rPr>
          <w:rFonts w:ascii="Arial" w:hAnsi="Arial" w:cs="Arial"/>
          <w:sz w:val="24"/>
          <w:szCs w:val="24"/>
        </w:rPr>
        <w:t>Once this process is completed, all evaluations are dated, signed, and entered into the employee’s permanent personnel file.</w:t>
      </w:r>
    </w:p>
    <w:p w:rsidR="00AF02C8" w:rsidRPr="008346C3" w:rsidRDefault="00AF02C8" w:rsidP="00CF24A9">
      <w:pPr>
        <w:pStyle w:val="Style1"/>
        <w:numPr>
          <w:ilvl w:val="0"/>
          <w:numId w:val="0"/>
        </w:numPr>
        <w:ind w:left="1296"/>
        <w:rPr>
          <w:rFonts w:ascii="Arial" w:hAnsi="Arial" w:cs="Arial"/>
          <w:spacing w:val="-3"/>
          <w:szCs w:val="24"/>
        </w:rPr>
      </w:pPr>
    </w:p>
    <w:p w:rsidR="00AF02C8" w:rsidRPr="008346C3" w:rsidRDefault="00AF02C8" w:rsidP="00AF02C8">
      <w:pPr>
        <w:pStyle w:val="Style1"/>
        <w:tabs>
          <w:tab w:val="clear" w:pos="1152"/>
        </w:tabs>
        <w:rPr>
          <w:rFonts w:ascii="Arial" w:hAnsi="Arial" w:cs="Arial"/>
          <w:szCs w:val="24"/>
        </w:rPr>
      </w:pPr>
      <w:r w:rsidRPr="008346C3">
        <w:rPr>
          <w:rFonts w:ascii="Arial" w:hAnsi="Arial" w:cs="Arial"/>
          <w:szCs w:val="24"/>
        </w:rPr>
        <w:t>Property and equipment</w:t>
      </w:r>
    </w:p>
    <w:p w:rsidR="00AF02C8" w:rsidRPr="008346C3" w:rsidRDefault="00AF02C8" w:rsidP="00AF02C8">
      <w:pPr>
        <w:pStyle w:val="BodyText"/>
        <w:numPr>
          <w:ilvl w:val="3"/>
          <w:numId w:val="2"/>
        </w:numPr>
        <w:jc w:val="left"/>
        <w:rPr>
          <w:rFonts w:ascii="Arial" w:hAnsi="Arial" w:cs="Arial"/>
          <w:sz w:val="24"/>
          <w:szCs w:val="24"/>
        </w:rPr>
      </w:pPr>
      <w:r w:rsidRPr="008346C3">
        <w:rPr>
          <w:rFonts w:ascii="Arial" w:hAnsi="Arial" w:cs="Arial"/>
          <w:sz w:val="24"/>
          <w:szCs w:val="24"/>
        </w:rPr>
        <w:t>All staff is expected to use the church property and equipment at all times in its intended legal, moral, ethical, and authorized purposes.</w:t>
      </w:r>
    </w:p>
    <w:p w:rsidR="00AF02C8" w:rsidRPr="008346C3" w:rsidRDefault="00AF02C8" w:rsidP="00AF02C8">
      <w:pPr>
        <w:pStyle w:val="BodyText"/>
        <w:numPr>
          <w:ilvl w:val="3"/>
          <w:numId w:val="2"/>
        </w:numPr>
        <w:jc w:val="left"/>
        <w:rPr>
          <w:rFonts w:ascii="Arial" w:hAnsi="Arial" w:cs="Arial"/>
          <w:sz w:val="24"/>
          <w:szCs w:val="24"/>
        </w:rPr>
      </w:pPr>
      <w:r w:rsidRPr="008346C3">
        <w:rPr>
          <w:rFonts w:ascii="Arial" w:hAnsi="Arial" w:cs="Arial"/>
          <w:sz w:val="24"/>
          <w:szCs w:val="24"/>
        </w:rPr>
        <w:t xml:space="preserve">Church-owned credit cards: Please refer to the Financial Team Policy for details </w:t>
      </w:r>
    </w:p>
    <w:p w:rsidR="00AF02C8" w:rsidRPr="008346C3" w:rsidRDefault="00AF02C8" w:rsidP="00AF02C8">
      <w:pPr>
        <w:pStyle w:val="BodyText"/>
        <w:numPr>
          <w:ilvl w:val="3"/>
          <w:numId w:val="2"/>
        </w:numPr>
        <w:jc w:val="left"/>
        <w:rPr>
          <w:rFonts w:ascii="Arial" w:hAnsi="Arial" w:cs="Arial"/>
          <w:sz w:val="24"/>
          <w:szCs w:val="24"/>
        </w:rPr>
      </w:pPr>
      <w:r w:rsidRPr="008346C3">
        <w:rPr>
          <w:rFonts w:ascii="Arial" w:hAnsi="Arial" w:cs="Arial"/>
          <w:sz w:val="24"/>
          <w:szCs w:val="24"/>
        </w:rPr>
        <w:t>Church-owned or purchased computers: Please refer to the IT Team Policy for details</w:t>
      </w:r>
      <w:r w:rsidRPr="008346C3">
        <w:rPr>
          <w:rFonts w:ascii="Arial" w:hAnsi="Arial" w:cs="Arial"/>
          <w:sz w:val="24"/>
          <w:szCs w:val="24"/>
        </w:rPr>
        <w:br/>
      </w:r>
    </w:p>
    <w:p w:rsidR="00AF02C8" w:rsidRPr="008346C3" w:rsidRDefault="00AF02C8" w:rsidP="00AF02C8">
      <w:pPr>
        <w:pStyle w:val="BodyText"/>
        <w:numPr>
          <w:ilvl w:val="3"/>
          <w:numId w:val="2"/>
        </w:numPr>
        <w:jc w:val="left"/>
        <w:rPr>
          <w:rFonts w:ascii="Arial" w:hAnsi="Arial" w:cs="Arial"/>
          <w:sz w:val="24"/>
          <w:szCs w:val="24"/>
        </w:rPr>
      </w:pPr>
      <w:r w:rsidRPr="008346C3">
        <w:rPr>
          <w:rFonts w:ascii="Arial" w:hAnsi="Arial" w:cs="Arial"/>
          <w:sz w:val="24"/>
          <w:szCs w:val="24"/>
        </w:rPr>
        <w:t xml:space="preserve">Postage meter, photocopiers, and supplies:  At no time, under any circumstance, may the postage meter, photocopiers, or supplies be used for personal use of any kind. </w:t>
      </w:r>
    </w:p>
    <w:p w:rsidR="00AF02C8" w:rsidRPr="008346C3" w:rsidRDefault="00AF02C8" w:rsidP="00AF02C8">
      <w:pPr>
        <w:pStyle w:val="BodyText"/>
        <w:numPr>
          <w:ilvl w:val="3"/>
          <w:numId w:val="2"/>
        </w:numPr>
        <w:jc w:val="left"/>
        <w:rPr>
          <w:rFonts w:ascii="Arial" w:hAnsi="Arial" w:cs="Arial"/>
          <w:sz w:val="24"/>
          <w:szCs w:val="24"/>
        </w:rPr>
      </w:pPr>
      <w:r w:rsidRPr="008346C3">
        <w:rPr>
          <w:rFonts w:ascii="Arial" w:hAnsi="Arial" w:cs="Arial"/>
          <w:sz w:val="24"/>
          <w:szCs w:val="24"/>
        </w:rPr>
        <w:t xml:space="preserve">Audio-visual </w:t>
      </w:r>
      <w:r w:rsidR="00486477">
        <w:rPr>
          <w:rFonts w:ascii="Arial" w:hAnsi="Arial" w:cs="Arial"/>
          <w:sz w:val="24"/>
          <w:szCs w:val="24"/>
        </w:rPr>
        <w:t>equipment of any kind:  It is the</w:t>
      </w:r>
      <w:r w:rsidRPr="008346C3">
        <w:rPr>
          <w:rFonts w:ascii="Arial" w:hAnsi="Arial" w:cs="Arial"/>
          <w:sz w:val="24"/>
          <w:szCs w:val="24"/>
        </w:rPr>
        <w:t xml:space="preserve"> general policy that no audio-visual equipment of any kind leaves the premises without prior, expressed permission from the Worship/Arts Pastor or Technical </w:t>
      </w:r>
      <w:r w:rsidR="008346C3" w:rsidRPr="008346C3">
        <w:rPr>
          <w:rFonts w:ascii="Arial" w:hAnsi="Arial" w:cs="Arial"/>
          <w:sz w:val="24"/>
          <w:szCs w:val="24"/>
        </w:rPr>
        <w:t>D</w:t>
      </w:r>
      <w:r w:rsidR="009B4F05" w:rsidRPr="008346C3">
        <w:rPr>
          <w:rFonts w:ascii="Arial" w:hAnsi="Arial" w:cs="Arial"/>
          <w:sz w:val="24"/>
          <w:szCs w:val="24"/>
        </w:rPr>
        <w:t>irector or IT Director</w:t>
      </w:r>
      <w:r w:rsidRPr="008346C3">
        <w:rPr>
          <w:rFonts w:ascii="Arial" w:hAnsi="Arial" w:cs="Arial"/>
          <w:sz w:val="24"/>
          <w:szCs w:val="24"/>
        </w:rPr>
        <w:t>.</w:t>
      </w:r>
    </w:p>
    <w:p w:rsidR="00AF02C8" w:rsidRPr="008346C3" w:rsidRDefault="00AF02C8">
      <w:pPr>
        <w:pStyle w:val="BodyTextIndent3"/>
        <w:ind w:left="0" w:firstLine="0"/>
        <w:jc w:val="left"/>
        <w:rPr>
          <w:rFonts w:ascii="Arial" w:hAnsi="Arial" w:cs="Arial"/>
          <w:szCs w:val="24"/>
        </w:rPr>
      </w:pPr>
    </w:p>
    <w:p w:rsidR="00AF02C8" w:rsidRPr="008346C3" w:rsidRDefault="00AF02C8" w:rsidP="00AF02C8">
      <w:pPr>
        <w:pStyle w:val="BodyText"/>
        <w:numPr>
          <w:ilvl w:val="1"/>
          <w:numId w:val="2"/>
        </w:numPr>
        <w:jc w:val="left"/>
        <w:rPr>
          <w:rFonts w:ascii="Arial" w:hAnsi="Arial" w:cs="Arial"/>
          <w:b/>
          <w:sz w:val="24"/>
          <w:szCs w:val="24"/>
        </w:rPr>
      </w:pPr>
      <w:r w:rsidRPr="008346C3">
        <w:rPr>
          <w:rFonts w:ascii="Arial" w:hAnsi="Arial" w:cs="Arial"/>
          <w:b/>
          <w:sz w:val="24"/>
          <w:szCs w:val="24"/>
        </w:rPr>
        <w:t>Personal Appearance</w:t>
      </w:r>
    </w:p>
    <w:p w:rsidR="00AF02C8" w:rsidRPr="008346C3" w:rsidRDefault="00AF02C8" w:rsidP="00AF02C8">
      <w:pPr>
        <w:pStyle w:val="BodyText"/>
        <w:numPr>
          <w:ilvl w:val="2"/>
          <w:numId w:val="2"/>
        </w:numPr>
        <w:jc w:val="left"/>
        <w:rPr>
          <w:rFonts w:ascii="Arial" w:hAnsi="Arial" w:cs="Arial"/>
          <w:sz w:val="24"/>
          <w:szCs w:val="24"/>
        </w:rPr>
      </w:pPr>
      <w:r w:rsidRPr="008346C3">
        <w:rPr>
          <w:rFonts w:ascii="Arial" w:hAnsi="Arial" w:cs="Arial"/>
          <w:sz w:val="24"/>
          <w:szCs w:val="24"/>
        </w:rPr>
        <w:t>Because we value cultural relevance, and seek to speak, act, and dress in ways in which our culture can positively respond, we operate in a "casual, laid-back sty</w:t>
      </w:r>
      <w:r w:rsidR="00152C16" w:rsidRPr="008346C3">
        <w:rPr>
          <w:rFonts w:ascii="Arial" w:hAnsi="Arial" w:cs="Arial"/>
          <w:sz w:val="24"/>
          <w:szCs w:val="24"/>
        </w:rPr>
        <w:t xml:space="preserve">le." Staff is free to dress in </w:t>
      </w:r>
      <w:r w:rsidRPr="008346C3">
        <w:rPr>
          <w:rFonts w:ascii="Arial" w:hAnsi="Arial" w:cs="Arial"/>
          <w:sz w:val="24"/>
          <w:szCs w:val="24"/>
        </w:rPr>
        <w:t xml:space="preserve">attire that is appropriate for every day (jeans and shorts included), providing that </w:t>
      </w:r>
      <w:r w:rsidRPr="008346C3">
        <w:rPr>
          <w:rStyle w:val="Emphasis"/>
          <w:rFonts w:ascii="Arial" w:hAnsi="Arial" w:cs="Arial"/>
          <w:sz w:val="24"/>
          <w:szCs w:val="24"/>
        </w:rPr>
        <w:t>all</w:t>
      </w:r>
      <w:r w:rsidRPr="008346C3">
        <w:rPr>
          <w:rFonts w:ascii="Arial" w:hAnsi="Arial" w:cs="Arial"/>
          <w:sz w:val="24"/>
          <w:szCs w:val="24"/>
        </w:rPr>
        <w:t xml:space="preserve"> clothes are neat, clean, modest, and non-offensive. Remember, we interact with the public as representatives of The Vineyard Church every day.   You are </w:t>
      </w:r>
      <w:r w:rsidR="009B4F05" w:rsidRPr="008346C3">
        <w:rPr>
          <w:rFonts w:ascii="Arial" w:hAnsi="Arial" w:cs="Arial"/>
          <w:sz w:val="24"/>
          <w:szCs w:val="24"/>
        </w:rPr>
        <w:t xml:space="preserve">required </w:t>
      </w:r>
      <w:r w:rsidRPr="008346C3">
        <w:rPr>
          <w:rFonts w:ascii="Arial" w:hAnsi="Arial" w:cs="Arial"/>
          <w:sz w:val="24"/>
          <w:szCs w:val="24"/>
        </w:rPr>
        <w:t>to dress appropriately for the situation or meetings you have for that day.</w:t>
      </w:r>
      <w:r w:rsidRPr="008346C3">
        <w:rPr>
          <w:rFonts w:ascii="Arial" w:hAnsi="Arial" w:cs="Arial"/>
          <w:sz w:val="24"/>
          <w:szCs w:val="24"/>
        </w:rPr>
        <w:br/>
      </w:r>
    </w:p>
    <w:p w:rsidR="00AF02C8" w:rsidRPr="008346C3" w:rsidRDefault="00AF02C8" w:rsidP="00AF02C8">
      <w:pPr>
        <w:pStyle w:val="Style1"/>
        <w:tabs>
          <w:tab w:val="clear" w:pos="1152"/>
          <w:tab w:val="clear" w:pos="1296"/>
          <w:tab w:val="num" w:pos="0"/>
          <w:tab w:val="left" w:pos="1260"/>
        </w:tabs>
        <w:ind w:left="1260" w:hanging="396"/>
        <w:rPr>
          <w:rFonts w:ascii="Arial" w:hAnsi="Arial" w:cs="Arial"/>
          <w:szCs w:val="24"/>
        </w:rPr>
      </w:pPr>
      <w:r w:rsidRPr="008346C3">
        <w:rPr>
          <w:rFonts w:ascii="Arial" w:hAnsi="Arial" w:cs="Arial"/>
          <w:szCs w:val="24"/>
        </w:rPr>
        <w:t>The church reserves the right to enact a new or change the existing dress code in whatever circumstances it deems appropriate.</w:t>
      </w:r>
      <w:r w:rsidRPr="008346C3">
        <w:rPr>
          <w:rFonts w:ascii="Arial" w:hAnsi="Arial" w:cs="Arial"/>
          <w:szCs w:val="24"/>
        </w:rPr>
        <w:br/>
      </w:r>
    </w:p>
    <w:p w:rsidR="00CF24A9" w:rsidRPr="008346C3" w:rsidRDefault="00AF02C8" w:rsidP="00486477">
      <w:pPr>
        <w:pStyle w:val="BodyText"/>
        <w:numPr>
          <w:ilvl w:val="1"/>
          <w:numId w:val="2"/>
        </w:numPr>
        <w:tabs>
          <w:tab w:val="clear" w:pos="1296"/>
        </w:tabs>
        <w:jc w:val="left"/>
        <w:rPr>
          <w:rFonts w:ascii="Arial" w:hAnsi="Arial" w:cs="Arial"/>
          <w:b/>
          <w:sz w:val="24"/>
          <w:szCs w:val="24"/>
        </w:rPr>
      </w:pPr>
      <w:r w:rsidRPr="008346C3">
        <w:rPr>
          <w:rFonts w:ascii="Arial" w:hAnsi="Arial" w:cs="Arial"/>
          <w:b/>
          <w:sz w:val="24"/>
          <w:szCs w:val="24"/>
        </w:rPr>
        <w:t>Children in the Workplace</w:t>
      </w:r>
    </w:p>
    <w:p w:rsidR="00CF24A9" w:rsidRPr="008346C3" w:rsidRDefault="00AF02C8" w:rsidP="00CF24A9">
      <w:pPr>
        <w:pStyle w:val="BodyText"/>
        <w:numPr>
          <w:ilvl w:val="0"/>
          <w:numId w:val="0"/>
        </w:numPr>
        <w:tabs>
          <w:tab w:val="clear" w:pos="1296"/>
          <w:tab w:val="num" w:pos="-90"/>
        </w:tabs>
        <w:ind w:left="1170"/>
        <w:jc w:val="left"/>
        <w:rPr>
          <w:rFonts w:ascii="Arial" w:hAnsi="Arial" w:cs="Arial"/>
          <w:sz w:val="24"/>
          <w:szCs w:val="24"/>
        </w:rPr>
      </w:pPr>
      <w:r w:rsidRPr="008346C3">
        <w:rPr>
          <w:rFonts w:ascii="Arial" w:hAnsi="Arial" w:cs="Arial"/>
          <w:sz w:val="24"/>
          <w:szCs w:val="24"/>
        </w:rPr>
        <w:t xml:space="preserve">We want to provide the most flexible and healthy work environment possible by being sensitive to the needs of working parents. This means that we will allow employees to </w:t>
      </w:r>
      <w:r w:rsidRPr="008346C3">
        <w:rPr>
          <w:rFonts w:ascii="Arial" w:hAnsi="Arial" w:cs="Arial"/>
          <w:sz w:val="24"/>
          <w:szCs w:val="24"/>
        </w:rPr>
        <w:lastRenderedPageBreak/>
        <w:t>occasionally bring their children to work, particularly during the summer.  Please note that these should be treated as special occasions and not the normal routine for employees.</w:t>
      </w:r>
      <w:r w:rsidRPr="008346C3">
        <w:rPr>
          <w:rFonts w:ascii="Arial" w:hAnsi="Arial" w:cs="Arial"/>
          <w:sz w:val="24"/>
          <w:szCs w:val="24"/>
        </w:rPr>
        <w:br/>
      </w:r>
    </w:p>
    <w:p w:rsidR="00CF24A9" w:rsidRPr="008346C3" w:rsidRDefault="00AF02C8" w:rsidP="00CF24A9">
      <w:pPr>
        <w:pStyle w:val="BodyText"/>
        <w:numPr>
          <w:ilvl w:val="0"/>
          <w:numId w:val="0"/>
        </w:numPr>
        <w:tabs>
          <w:tab w:val="clear" w:pos="1296"/>
          <w:tab w:val="num" w:pos="-90"/>
        </w:tabs>
        <w:ind w:left="1170"/>
        <w:jc w:val="left"/>
        <w:rPr>
          <w:rFonts w:ascii="Arial" w:hAnsi="Arial" w:cs="Arial"/>
          <w:sz w:val="24"/>
          <w:szCs w:val="24"/>
        </w:rPr>
      </w:pPr>
      <w:r w:rsidRPr="008346C3">
        <w:rPr>
          <w:rFonts w:ascii="Arial" w:hAnsi="Arial" w:cs="Arial"/>
          <w:sz w:val="24"/>
          <w:szCs w:val="24"/>
        </w:rPr>
        <w:t xml:space="preserve">As our staff continues to increase in size, and the potential number of on-site children increases correspondingly, so does our concern for safety, liability, minimizing disruption, and overall work performance. </w:t>
      </w:r>
      <w:r w:rsidRPr="008346C3">
        <w:rPr>
          <w:rFonts w:ascii="Arial" w:hAnsi="Arial" w:cs="Arial"/>
          <w:sz w:val="24"/>
          <w:szCs w:val="24"/>
        </w:rPr>
        <w:br/>
      </w:r>
    </w:p>
    <w:p w:rsidR="00CF24A9" w:rsidRPr="008346C3" w:rsidRDefault="00AF02C8" w:rsidP="00CF24A9">
      <w:pPr>
        <w:pStyle w:val="BodyText"/>
        <w:numPr>
          <w:ilvl w:val="0"/>
          <w:numId w:val="0"/>
        </w:numPr>
        <w:tabs>
          <w:tab w:val="clear" w:pos="1296"/>
          <w:tab w:val="num" w:pos="-90"/>
        </w:tabs>
        <w:ind w:left="1170"/>
        <w:jc w:val="left"/>
        <w:rPr>
          <w:rFonts w:ascii="Arial" w:hAnsi="Arial" w:cs="Arial"/>
          <w:sz w:val="24"/>
          <w:szCs w:val="24"/>
        </w:rPr>
      </w:pPr>
      <w:r w:rsidRPr="008346C3">
        <w:rPr>
          <w:rFonts w:ascii="Arial" w:hAnsi="Arial" w:cs="Arial"/>
          <w:sz w:val="24"/>
          <w:szCs w:val="24"/>
        </w:rPr>
        <w:t xml:space="preserve">Rather than provide a comprehensive list of rules, we prefer to offer a few simple guidelines, which may need to be revised depending upon their effectiveness: </w:t>
      </w:r>
    </w:p>
    <w:p w:rsidR="00CF24A9" w:rsidRPr="008346C3" w:rsidRDefault="00CF24A9" w:rsidP="00CF24A9">
      <w:pPr>
        <w:pStyle w:val="BodyText"/>
        <w:numPr>
          <w:ilvl w:val="0"/>
          <w:numId w:val="0"/>
        </w:numPr>
        <w:tabs>
          <w:tab w:val="clear" w:pos="1296"/>
          <w:tab w:val="num" w:pos="-90"/>
        </w:tabs>
        <w:ind w:left="1170"/>
        <w:jc w:val="left"/>
        <w:rPr>
          <w:rFonts w:ascii="Arial" w:hAnsi="Arial" w:cs="Arial"/>
          <w:sz w:val="24"/>
          <w:szCs w:val="24"/>
        </w:rPr>
      </w:pPr>
    </w:p>
    <w:p w:rsidR="00152C16" w:rsidRPr="008346C3" w:rsidRDefault="00AF02C8" w:rsidP="00AF02C8">
      <w:pPr>
        <w:pStyle w:val="BodyText"/>
        <w:numPr>
          <w:ilvl w:val="3"/>
          <w:numId w:val="2"/>
        </w:numPr>
        <w:tabs>
          <w:tab w:val="clear" w:pos="1296"/>
          <w:tab w:val="clear" w:pos="1728"/>
          <w:tab w:val="num" w:pos="1620"/>
        </w:tabs>
        <w:ind w:left="1620" w:hanging="450"/>
        <w:jc w:val="left"/>
        <w:rPr>
          <w:rFonts w:ascii="Arial" w:hAnsi="Arial" w:cs="Arial"/>
          <w:b/>
          <w:szCs w:val="24"/>
        </w:rPr>
      </w:pPr>
      <w:r w:rsidRPr="008346C3">
        <w:rPr>
          <w:rFonts w:ascii="Arial" w:hAnsi="Arial" w:cs="Arial"/>
          <w:sz w:val="24"/>
          <w:szCs w:val="24"/>
        </w:rPr>
        <w:t xml:space="preserve">Employees who bring their older school-age children to work are fully responsible for their children's behavior and actions.  </w:t>
      </w:r>
    </w:p>
    <w:p w:rsidR="00152C16" w:rsidRPr="008346C3" w:rsidRDefault="00AF02C8" w:rsidP="00AF02C8">
      <w:pPr>
        <w:pStyle w:val="BodyText"/>
        <w:numPr>
          <w:ilvl w:val="3"/>
          <w:numId w:val="2"/>
        </w:numPr>
        <w:tabs>
          <w:tab w:val="clear" w:pos="1296"/>
          <w:tab w:val="clear" w:pos="1728"/>
          <w:tab w:val="num" w:pos="1620"/>
        </w:tabs>
        <w:ind w:left="1620" w:hanging="450"/>
        <w:jc w:val="left"/>
        <w:rPr>
          <w:rFonts w:ascii="Arial" w:hAnsi="Arial" w:cs="Arial"/>
          <w:b/>
          <w:szCs w:val="24"/>
        </w:rPr>
      </w:pPr>
      <w:r w:rsidRPr="008346C3">
        <w:rPr>
          <w:rFonts w:ascii="Arial" w:hAnsi="Arial" w:cs="Arial"/>
          <w:szCs w:val="24"/>
        </w:rPr>
        <w:t xml:space="preserve">The presence of children on site must not distract or diminish any employees’ job performance, including the parent’s.  </w:t>
      </w:r>
    </w:p>
    <w:p w:rsidR="00152C16" w:rsidRPr="008346C3" w:rsidRDefault="00AF02C8" w:rsidP="00AF02C8">
      <w:pPr>
        <w:pStyle w:val="BodyText"/>
        <w:numPr>
          <w:ilvl w:val="3"/>
          <w:numId w:val="2"/>
        </w:numPr>
        <w:tabs>
          <w:tab w:val="clear" w:pos="1296"/>
          <w:tab w:val="clear" w:pos="1728"/>
          <w:tab w:val="num" w:pos="1620"/>
        </w:tabs>
        <w:ind w:left="1620" w:hanging="450"/>
        <w:jc w:val="left"/>
        <w:rPr>
          <w:rFonts w:ascii="Arial" w:hAnsi="Arial" w:cs="Arial"/>
          <w:b/>
          <w:szCs w:val="24"/>
        </w:rPr>
      </w:pPr>
      <w:r w:rsidRPr="008346C3">
        <w:rPr>
          <w:rFonts w:ascii="Arial" w:hAnsi="Arial" w:cs="Arial"/>
          <w:szCs w:val="24"/>
        </w:rPr>
        <w:t xml:space="preserve">All children are expected to act appropriately during business hours by being polite, respectful, and obedient. </w:t>
      </w:r>
    </w:p>
    <w:p w:rsidR="00AF02C8" w:rsidRPr="008346C3" w:rsidRDefault="00AF02C8" w:rsidP="00AF02C8">
      <w:pPr>
        <w:pStyle w:val="BodyText"/>
        <w:numPr>
          <w:ilvl w:val="3"/>
          <w:numId w:val="2"/>
        </w:numPr>
        <w:tabs>
          <w:tab w:val="clear" w:pos="1296"/>
          <w:tab w:val="clear" w:pos="1728"/>
          <w:tab w:val="num" w:pos="1620"/>
        </w:tabs>
        <w:ind w:left="1620" w:hanging="450"/>
        <w:jc w:val="left"/>
        <w:rPr>
          <w:rFonts w:ascii="Arial" w:hAnsi="Arial" w:cs="Arial"/>
          <w:b/>
          <w:szCs w:val="24"/>
        </w:rPr>
      </w:pPr>
      <w:r w:rsidRPr="008346C3">
        <w:rPr>
          <w:rFonts w:ascii="Arial" w:hAnsi="Arial" w:cs="Arial"/>
          <w:szCs w:val="24"/>
        </w:rPr>
        <w:t xml:space="preserve">Parents need to have appropriate activities and space parameters set for their children.  They must not be roaming about, running, horsing around, being loud, or occupying parts of the facility that are “off-limits”. </w:t>
      </w:r>
    </w:p>
    <w:p w:rsidR="00AF02C8" w:rsidRPr="008346C3" w:rsidRDefault="00AF02C8" w:rsidP="00AF02C8">
      <w:pPr>
        <w:pStyle w:val="Style1"/>
        <w:numPr>
          <w:ilvl w:val="3"/>
          <w:numId w:val="2"/>
        </w:numPr>
        <w:tabs>
          <w:tab w:val="clear" w:pos="1728"/>
          <w:tab w:val="num" w:pos="1620"/>
        </w:tabs>
        <w:ind w:left="1620" w:hanging="450"/>
        <w:rPr>
          <w:rFonts w:ascii="Arial" w:hAnsi="Arial" w:cs="Arial"/>
          <w:b/>
          <w:szCs w:val="24"/>
        </w:rPr>
      </w:pPr>
      <w:r w:rsidRPr="008346C3">
        <w:rPr>
          <w:rFonts w:ascii="Arial" w:hAnsi="Arial" w:cs="Arial"/>
          <w:szCs w:val="24"/>
        </w:rPr>
        <w:t xml:space="preserve">Children may not use church-owned computers, keys, or name badges/key cards. </w:t>
      </w:r>
    </w:p>
    <w:p w:rsidR="00AF02C8" w:rsidRPr="008346C3" w:rsidRDefault="00AF02C8" w:rsidP="00AF02C8">
      <w:pPr>
        <w:pStyle w:val="Style1"/>
        <w:numPr>
          <w:ilvl w:val="3"/>
          <w:numId w:val="2"/>
        </w:numPr>
        <w:tabs>
          <w:tab w:val="clear" w:pos="1728"/>
          <w:tab w:val="num" w:pos="1620"/>
        </w:tabs>
        <w:ind w:left="1620" w:hanging="450"/>
        <w:rPr>
          <w:rFonts w:ascii="Arial" w:hAnsi="Arial" w:cs="Arial"/>
          <w:b/>
          <w:szCs w:val="24"/>
        </w:rPr>
      </w:pPr>
      <w:r w:rsidRPr="008346C3">
        <w:rPr>
          <w:rFonts w:ascii="Arial" w:hAnsi="Arial" w:cs="Arial"/>
          <w:szCs w:val="24"/>
        </w:rPr>
        <w:t xml:space="preserve">If other employee’s children are on site, parents need to clarify boundaries of kids’ interaction and activities. </w:t>
      </w:r>
    </w:p>
    <w:p w:rsidR="00AF02C8" w:rsidRPr="008346C3" w:rsidRDefault="00AF02C8" w:rsidP="00AF02C8">
      <w:pPr>
        <w:pStyle w:val="Style1"/>
        <w:numPr>
          <w:ilvl w:val="3"/>
          <w:numId w:val="2"/>
        </w:numPr>
        <w:tabs>
          <w:tab w:val="clear" w:pos="1728"/>
          <w:tab w:val="num" w:pos="1620"/>
        </w:tabs>
        <w:ind w:left="1620" w:hanging="450"/>
        <w:rPr>
          <w:rFonts w:ascii="Arial" w:hAnsi="Arial" w:cs="Arial"/>
          <w:b/>
          <w:szCs w:val="24"/>
        </w:rPr>
      </w:pPr>
      <w:r w:rsidRPr="008346C3">
        <w:rPr>
          <w:rFonts w:ascii="Arial" w:hAnsi="Arial" w:cs="Arial"/>
          <w:szCs w:val="24"/>
        </w:rPr>
        <w:t xml:space="preserve">We’ll be glad to put the kids to work in meaningful ways when appropriate. These activities can be coordinated with pastors and ministry directors when available. </w:t>
      </w:r>
    </w:p>
    <w:p w:rsidR="00AF02C8" w:rsidRPr="008346C3" w:rsidRDefault="00AF02C8" w:rsidP="00AF02C8">
      <w:pPr>
        <w:pStyle w:val="Style1"/>
        <w:numPr>
          <w:ilvl w:val="3"/>
          <w:numId w:val="2"/>
        </w:numPr>
        <w:tabs>
          <w:tab w:val="clear" w:pos="1728"/>
          <w:tab w:val="num" w:pos="1620"/>
        </w:tabs>
        <w:ind w:left="1620" w:hanging="450"/>
        <w:rPr>
          <w:rFonts w:ascii="Arial" w:hAnsi="Arial" w:cs="Arial"/>
          <w:b/>
          <w:szCs w:val="24"/>
        </w:rPr>
      </w:pPr>
      <w:r w:rsidRPr="008346C3">
        <w:rPr>
          <w:rFonts w:ascii="Arial" w:hAnsi="Arial" w:cs="Arial"/>
          <w:szCs w:val="24"/>
        </w:rPr>
        <w:t xml:space="preserve">For the sake of security and safety, the parent is responsible to communicate clearly to the Welcome Desk and Facilities Manager about your children’s presence. </w:t>
      </w:r>
    </w:p>
    <w:p w:rsidR="00AF02C8" w:rsidRPr="008346C3" w:rsidRDefault="00AF02C8" w:rsidP="00AF02C8">
      <w:pPr>
        <w:pStyle w:val="Style1"/>
        <w:numPr>
          <w:ilvl w:val="3"/>
          <w:numId w:val="2"/>
        </w:numPr>
        <w:tabs>
          <w:tab w:val="clear" w:pos="1728"/>
          <w:tab w:val="num" w:pos="1620"/>
        </w:tabs>
        <w:ind w:left="1612" w:hanging="446"/>
        <w:rPr>
          <w:rFonts w:ascii="Arial" w:hAnsi="Arial" w:cs="Arial"/>
          <w:b/>
          <w:szCs w:val="24"/>
        </w:rPr>
      </w:pPr>
      <w:r w:rsidRPr="008346C3">
        <w:rPr>
          <w:rFonts w:ascii="Arial" w:hAnsi="Arial" w:cs="Arial"/>
          <w:szCs w:val="24"/>
        </w:rPr>
        <w:t xml:space="preserve">If having your children on site is not working out for any of the above-mentioned reasons, you will be asked to make other arrangements for your children.   </w:t>
      </w:r>
      <w:r w:rsidRPr="008346C3">
        <w:rPr>
          <w:rFonts w:ascii="Arial" w:hAnsi="Arial" w:cs="Arial"/>
          <w:szCs w:val="24"/>
        </w:rPr>
        <w:br/>
      </w:r>
    </w:p>
    <w:p w:rsidR="00AF02C8" w:rsidRPr="008346C3" w:rsidRDefault="00AF02C8" w:rsidP="00AF02C8">
      <w:pPr>
        <w:pStyle w:val="BodyText"/>
        <w:numPr>
          <w:ilvl w:val="0"/>
          <w:numId w:val="2"/>
        </w:numPr>
        <w:jc w:val="left"/>
        <w:rPr>
          <w:rFonts w:ascii="Arial" w:hAnsi="Arial" w:cs="Arial"/>
          <w:b/>
          <w:sz w:val="24"/>
          <w:szCs w:val="24"/>
        </w:rPr>
      </w:pPr>
      <w:r w:rsidRPr="008346C3">
        <w:rPr>
          <w:rFonts w:ascii="Arial" w:hAnsi="Arial" w:cs="Arial"/>
          <w:b/>
          <w:sz w:val="24"/>
          <w:szCs w:val="24"/>
        </w:rPr>
        <w:t>COMPENSATION</w:t>
      </w:r>
      <w:r w:rsidRPr="008346C3">
        <w:rPr>
          <w:rFonts w:ascii="Arial" w:hAnsi="Arial" w:cs="Arial"/>
          <w:b/>
          <w:sz w:val="24"/>
          <w:szCs w:val="24"/>
        </w:rPr>
        <w:br/>
      </w:r>
    </w:p>
    <w:p w:rsidR="00AF02C8" w:rsidRPr="008346C3" w:rsidRDefault="00486477" w:rsidP="00AF02C8">
      <w:pPr>
        <w:pStyle w:val="BodyText"/>
        <w:numPr>
          <w:ilvl w:val="1"/>
          <w:numId w:val="2"/>
        </w:numPr>
        <w:jc w:val="left"/>
        <w:rPr>
          <w:rFonts w:ascii="Arial" w:hAnsi="Arial" w:cs="Arial"/>
          <w:b/>
          <w:sz w:val="24"/>
          <w:szCs w:val="24"/>
        </w:rPr>
      </w:pPr>
      <w:r>
        <w:rPr>
          <w:rFonts w:ascii="Arial" w:hAnsi="Arial" w:cs="Arial"/>
          <w:b/>
          <w:sz w:val="24"/>
          <w:szCs w:val="24"/>
        </w:rPr>
        <w:t>Salary appraisal process</w:t>
      </w:r>
    </w:p>
    <w:p w:rsidR="00AF02C8" w:rsidRPr="008346C3" w:rsidRDefault="00AF02C8" w:rsidP="00AF02C8">
      <w:pPr>
        <w:pStyle w:val="BodyText"/>
        <w:numPr>
          <w:ilvl w:val="2"/>
          <w:numId w:val="2"/>
        </w:numPr>
        <w:jc w:val="left"/>
        <w:rPr>
          <w:rFonts w:ascii="Arial" w:hAnsi="Arial" w:cs="Arial"/>
          <w:sz w:val="24"/>
          <w:szCs w:val="24"/>
        </w:rPr>
      </w:pPr>
      <w:r w:rsidRPr="008346C3">
        <w:rPr>
          <w:rFonts w:ascii="Arial" w:hAnsi="Arial" w:cs="Arial"/>
          <w:sz w:val="24"/>
          <w:szCs w:val="24"/>
        </w:rPr>
        <w:t xml:space="preserve">The Pastoral Advisory Council (PAC), in conjunction with the Senior Leadership Team, determines all salaries.  Notice of salary is tendered in the </w:t>
      </w:r>
      <w:r w:rsidRPr="008346C3">
        <w:rPr>
          <w:rFonts w:ascii="Arial" w:hAnsi="Arial" w:cs="Arial"/>
          <w:sz w:val="24"/>
          <w:szCs w:val="24"/>
          <w:u w:val="single"/>
        </w:rPr>
        <w:t>Letter of Offer of At-Will Employment</w:t>
      </w:r>
      <w:r w:rsidRPr="008346C3">
        <w:rPr>
          <w:rFonts w:ascii="Arial" w:hAnsi="Arial" w:cs="Arial"/>
          <w:sz w:val="24"/>
          <w:szCs w:val="24"/>
        </w:rPr>
        <w:t>.  Initial compensation levels are based upon experience, level of responsibility, education, past performance, and other factors.</w:t>
      </w:r>
    </w:p>
    <w:p w:rsidR="00AF02C8" w:rsidRPr="008346C3" w:rsidRDefault="00AF02C8">
      <w:pPr>
        <w:tabs>
          <w:tab w:val="left" w:pos="-2250"/>
          <w:tab w:val="left" w:pos="0"/>
          <w:tab w:val="left" w:pos="576"/>
          <w:tab w:val="left" w:pos="1260"/>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pacing w:val="-2"/>
          <w:sz w:val="24"/>
          <w:szCs w:val="24"/>
        </w:rPr>
      </w:pPr>
    </w:p>
    <w:p w:rsidR="00AF02C8" w:rsidRPr="008346C3" w:rsidRDefault="00AF02C8" w:rsidP="00AF02C8">
      <w:pPr>
        <w:pStyle w:val="BodyText"/>
        <w:numPr>
          <w:ilvl w:val="2"/>
          <w:numId w:val="2"/>
        </w:numPr>
        <w:jc w:val="left"/>
        <w:rPr>
          <w:rFonts w:ascii="Arial" w:hAnsi="Arial" w:cs="Arial"/>
          <w:sz w:val="24"/>
          <w:szCs w:val="24"/>
        </w:rPr>
      </w:pPr>
      <w:r w:rsidRPr="008346C3">
        <w:rPr>
          <w:rFonts w:ascii="Arial" w:hAnsi="Arial" w:cs="Arial"/>
          <w:sz w:val="24"/>
          <w:szCs w:val="24"/>
        </w:rPr>
        <w:t>Your compensation package will generally be reviewed at least annually for consideration of a merit increase and/or a performance bonus.  Your immediate supervisor conducts the first step in the review process. This input is forwarded to the Senior Pastor, whose recommendations are then forwarded to the Pastoral Advisory Council. The PAC will make all final decisions regarding salaries and benefits.</w:t>
      </w:r>
    </w:p>
    <w:p w:rsidR="00AF02C8" w:rsidRPr="008346C3" w:rsidRDefault="00AF02C8">
      <w:pPr>
        <w:tabs>
          <w:tab w:val="left" w:pos="-2250"/>
          <w:tab w:val="left" w:pos="0"/>
          <w:tab w:val="left" w:pos="576"/>
          <w:tab w:val="left" w:pos="1260"/>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pacing w:val="-2"/>
          <w:sz w:val="24"/>
          <w:szCs w:val="24"/>
        </w:rPr>
      </w:pPr>
    </w:p>
    <w:p w:rsidR="00AF02C8" w:rsidRPr="008346C3" w:rsidRDefault="00AF02C8" w:rsidP="00AF02C8">
      <w:pPr>
        <w:pStyle w:val="BodyText"/>
        <w:numPr>
          <w:ilvl w:val="2"/>
          <w:numId w:val="2"/>
        </w:numPr>
        <w:jc w:val="left"/>
        <w:rPr>
          <w:rFonts w:ascii="Arial" w:hAnsi="Arial" w:cs="Arial"/>
          <w:sz w:val="24"/>
          <w:szCs w:val="24"/>
        </w:rPr>
      </w:pPr>
      <w:r w:rsidRPr="008346C3">
        <w:rPr>
          <w:rFonts w:ascii="Arial" w:hAnsi="Arial" w:cs="Arial"/>
          <w:sz w:val="24"/>
          <w:szCs w:val="24"/>
        </w:rPr>
        <w:t xml:space="preserve">Factors taken into account include, but aren’t limited to, performance evaluations (especially attainment of agreed-upon goals), attitude, potential, strength of the church budget, general salary parameters for each job category, and God’s will. In general, one of several actions may be taken by the PAC. </w:t>
      </w:r>
    </w:p>
    <w:p w:rsidR="00AF02C8" w:rsidRPr="008346C3" w:rsidRDefault="00AF02C8" w:rsidP="00AF02C8">
      <w:pPr>
        <w:pStyle w:val="BodyText"/>
        <w:numPr>
          <w:ilvl w:val="3"/>
          <w:numId w:val="2"/>
        </w:numPr>
        <w:tabs>
          <w:tab w:val="clear" w:pos="1296"/>
        </w:tabs>
        <w:jc w:val="left"/>
        <w:rPr>
          <w:rFonts w:ascii="Arial" w:hAnsi="Arial" w:cs="Arial"/>
          <w:sz w:val="24"/>
          <w:szCs w:val="24"/>
        </w:rPr>
      </w:pPr>
      <w:r w:rsidRPr="008346C3">
        <w:rPr>
          <w:rFonts w:ascii="Arial" w:hAnsi="Arial" w:cs="Arial"/>
          <w:sz w:val="24"/>
          <w:szCs w:val="24"/>
        </w:rPr>
        <w:t>The PAC may elect to reward performance and attitude with a bonus.</w:t>
      </w:r>
    </w:p>
    <w:p w:rsidR="00AF02C8" w:rsidRPr="008346C3" w:rsidRDefault="00AF02C8" w:rsidP="00AF02C8">
      <w:pPr>
        <w:pStyle w:val="BodyText"/>
        <w:numPr>
          <w:ilvl w:val="3"/>
          <w:numId w:val="2"/>
        </w:numPr>
        <w:tabs>
          <w:tab w:val="clear" w:pos="1296"/>
        </w:tabs>
        <w:jc w:val="left"/>
        <w:rPr>
          <w:rFonts w:ascii="Arial" w:hAnsi="Arial" w:cs="Arial"/>
          <w:sz w:val="24"/>
          <w:szCs w:val="24"/>
        </w:rPr>
      </w:pPr>
      <w:r w:rsidRPr="008346C3">
        <w:rPr>
          <w:rFonts w:ascii="Arial" w:hAnsi="Arial" w:cs="Arial"/>
          <w:sz w:val="24"/>
          <w:szCs w:val="24"/>
        </w:rPr>
        <w:t>The PAC may grant merit raises.</w:t>
      </w:r>
    </w:p>
    <w:p w:rsidR="00AF02C8" w:rsidRPr="008346C3" w:rsidRDefault="00AF02C8" w:rsidP="00AF02C8">
      <w:pPr>
        <w:pStyle w:val="BodyText"/>
        <w:numPr>
          <w:ilvl w:val="3"/>
          <w:numId w:val="2"/>
        </w:numPr>
        <w:tabs>
          <w:tab w:val="clear" w:pos="1296"/>
        </w:tabs>
        <w:jc w:val="left"/>
        <w:rPr>
          <w:rFonts w:ascii="Arial" w:hAnsi="Arial" w:cs="Arial"/>
          <w:sz w:val="24"/>
          <w:szCs w:val="24"/>
        </w:rPr>
      </w:pPr>
      <w:r w:rsidRPr="008346C3">
        <w:rPr>
          <w:rFonts w:ascii="Arial" w:hAnsi="Arial" w:cs="Arial"/>
          <w:sz w:val="24"/>
          <w:szCs w:val="24"/>
        </w:rPr>
        <w:lastRenderedPageBreak/>
        <w:t xml:space="preserve">The PAC may elect to issue a </w:t>
      </w:r>
      <w:r w:rsidRPr="008346C3">
        <w:rPr>
          <w:rFonts w:ascii="Arial" w:hAnsi="Arial" w:cs="Arial"/>
          <w:sz w:val="24"/>
          <w:szCs w:val="24"/>
          <w:u w:val="single"/>
        </w:rPr>
        <w:t>Letter of Warning</w:t>
      </w:r>
      <w:r w:rsidRPr="008346C3">
        <w:rPr>
          <w:rFonts w:ascii="Arial" w:hAnsi="Arial" w:cs="Arial"/>
          <w:sz w:val="24"/>
          <w:szCs w:val="24"/>
        </w:rPr>
        <w:t xml:space="preserve"> to any staff for marginal or poor performance, for misconduct, or for contravention of the expressed or implied terms of service.  This must be treated seriously, as The Vineyard Church shall consider possible termination for those whose performance does not show appreciable improvement.</w:t>
      </w:r>
    </w:p>
    <w:p w:rsidR="00AF02C8" w:rsidRPr="008346C3" w:rsidRDefault="00AF02C8" w:rsidP="00AF02C8">
      <w:pPr>
        <w:pStyle w:val="BodyText"/>
        <w:numPr>
          <w:ilvl w:val="3"/>
          <w:numId w:val="2"/>
        </w:numPr>
        <w:tabs>
          <w:tab w:val="clear" w:pos="1296"/>
        </w:tabs>
        <w:jc w:val="left"/>
        <w:rPr>
          <w:rFonts w:ascii="Arial" w:hAnsi="Arial" w:cs="Arial"/>
          <w:sz w:val="24"/>
          <w:szCs w:val="24"/>
        </w:rPr>
      </w:pPr>
      <w:r w:rsidRPr="008346C3">
        <w:rPr>
          <w:rFonts w:ascii="Arial" w:hAnsi="Arial" w:cs="Arial"/>
          <w:sz w:val="24"/>
          <w:szCs w:val="24"/>
        </w:rPr>
        <w:t>The PAC may elect to either do nothing or some combination of the above.</w:t>
      </w:r>
    </w:p>
    <w:p w:rsidR="00AF02C8" w:rsidRPr="008346C3" w:rsidRDefault="00AF02C8">
      <w:pPr>
        <w:tabs>
          <w:tab w:val="left" w:pos="-2250"/>
          <w:tab w:val="left" w:pos="0"/>
          <w:tab w:val="left" w:pos="576"/>
          <w:tab w:val="left" w:pos="1260"/>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pacing w:val="-2"/>
          <w:sz w:val="24"/>
          <w:szCs w:val="24"/>
        </w:rPr>
      </w:pPr>
    </w:p>
    <w:p w:rsidR="00AF02C8" w:rsidRPr="008346C3" w:rsidRDefault="00AF02C8" w:rsidP="00AF02C8">
      <w:pPr>
        <w:pStyle w:val="BodyText"/>
        <w:numPr>
          <w:ilvl w:val="2"/>
          <w:numId w:val="2"/>
        </w:numPr>
        <w:jc w:val="left"/>
        <w:rPr>
          <w:rFonts w:ascii="Arial" w:hAnsi="Arial" w:cs="Arial"/>
          <w:b/>
          <w:sz w:val="24"/>
          <w:szCs w:val="24"/>
        </w:rPr>
      </w:pPr>
      <w:r w:rsidRPr="008346C3">
        <w:rPr>
          <w:rFonts w:ascii="Arial" w:hAnsi="Arial" w:cs="Arial"/>
          <w:sz w:val="24"/>
          <w:szCs w:val="24"/>
        </w:rPr>
        <w:t>Salary increments, bonuses, etc</w:t>
      </w:r>
      <w:r w:rsidR="005D38BB">
        <w:rPr>
          <w:rFonts w:ascii="Arial" w:hAnsi="Arial" w:cs="Arial"/>
          <w:sz w:val="24"/>
          <w:szCs w:val="24"/>
        </w:rPr>
        <w:t>. are normally given at the start of the new fiscal year</w:t>
      </w:r>
      <w:r w:rsidRPr="008346C3">
        <w:rPr>
          <w:rFonts w:ascii="Arial" w:hAnsi="Arial" w:cs="Arial"/>
          <w:sz w:val="24"/>
          <w:szCs w:val="24"/>
        </w:rPr>
        <w:t xml:space="preserve"> and are communicated in writing during that month when awarded.</w:t>
      </w:r>
      <w:r w:rsidRPr="008346C3">
        <w:rPr>
          <w:rFonts w:ascii="Arial" w:hAnsi="Arial" w:cs="Arial"/>
          <w:b/>
          <w:sz w:val="24"/>
          <w:szCs w:val="24"/>
        </w:rPr>
        <w:br/>
      </w:r>
    </w:p>
    <w:p w:rsidR="00AF02C8" w:rsidRPr="008346C3" w:rsidRDefault="00AF02C8" w:rsidP="00AF02C8">
      <w:pPr>
        <w:pStyle w:val="BodyText"/>
        <w:numPr>
          <w:ilvl w:val="1"/>
          <w:numId w:val="2"/>
        </w:numPr>
        <w:jc w:val="left"/>
        <w:rPr>
          <w:rFonts w:ascii="Arial" w:hAnsi="Arial" w:cs="Arial"/>
          <w:b/>
          <w:sz w:val="24"/>
          <w:szCs w:val="24"/>
        </w:rPr>
      </w:pPr>
      <w:r w:rsidRPr="008346C3">
        <w:rPr>
          <w:rFonts w:ascii="Arial" w:hAnsi="Arial" w:cs="Arial"/>
          <w:b/>
          <w:sz w:val="24"/>
          <w:szCs w:val="24"/>
        </w:rPr>
        <w:t>Formulas for computation of salary</w:t>
      </w:r>
    </w:p>
    <w:p w:rsidR="00AF02C8" w:rsidRPr="008346C3" w:rsidRDefault="00AF02C8" w:rsidP="00AF02C8">
      <w:pPr>
        <w:pStyle w:val="BodyText"/>
        <w:numPr>
          <w:ilvl w:val="2"/>
          <w:numId w:val="2"/>
        </w:numPr>
        <w:jc w:val="left"/>
        <w:rPr>
          <w:rFonts w:ascii="Arial" w:hAnsi="Arial" w:cs="Arial"/>
          <w:sz w:val="24"/>
          <w:szCs w:val="24"/>
        </w:rPr>
      </w:pPr>
      <w:r w:rsidRPr="008346C3">
        <w:rPr>
          <w:rFonts w:ascii="Arial" w:hAnsi="Arial" w:cs="Arial"/>
          <w:sz w:val="24"/>
          <w:szCs w:val="24"/>
        </w:rPr>
        <w:t>For working an incomplete month due to commencement of employment or resignation:</w:t>
      </w:r>
    </w:p>
    <w:p w:rsidR="00AF02C8" w:rsidRPr="008346C3" w:rsidRDefault="00AF02C8">
      <w:pPr>
        <w:pStyle w:val="BodyText"/>
        <w:numPr>
          <w:ilvl w:val="0"/>
          <w:numId w:val="0"/>
        </w:numPr>
        <w:jc w:val="left"/>
        <w:rPr>
          <w:rFonts w:ascii="Arial" w:hAnsi="Arial" w:cs="Arial"/>
          <w:sz w:val="24"/>
          <w:szCs w:val="24"/>
        </w:rPr>
      </w:pPr>
      <w:r w:rsidRPr="008346C3">
        <w:rPr>
          <w:rFonts w:ascii="Arial" w:hAnsi="Arial" w:cs="Arial"/>
          <w:sz w:val="24"/>
          <w:szCs w:val="24"/>
        </w:rPr>
        <w:tab/>
      </w:r>
      <w:r w:rsidRPr="008346C3">
        <w:rPr>
          <w:rFonts w:ascii="Arial" w:hAnsi="Arial" w:cs="Arial"/>
          <w:sz w:val="24"/>
          <w:szCs w:val="24"/>
        </w:rPr>
        <w:tab/>
      </w:r>
      <w:r w:rsidRPr="008346C3">
        <w:rPr>
          <w:rFonts w:ascii="Arial" w:hAnsi="Arial" w:cs="Arial"/>
          <w:sz w:val="24"/>
          <w:szCs w:val="24"/>
        </w:rPr>
        <w:tab/>
      </w:r>
      <w:r w:rsidRPr="008346C3">
        <w:rPr>
          <w:rFonts w:ascii="Arial" w:hAnsi="Arial" w:cs="Arial"/>
          <w:sz w:val="24"/>
          <w:szCs w:val="24"/>
          <w:u w:val="single"/>
        </w:rPr>
        <w:t xml:space="preserve">        Monthly rate of pay____</w:t>
      </w:r>
      <w:r w:rsidRPr="008346C3">
        <w:rPr>
          <w:rFonts w:ascii="Arial" w:hAnsi="Arial" w:cs="Arial"/>
          <w:sz w:val="24"/>
          <w:szCs w:val="24"/>
        </w:rPr>
        <w:t xml:space="preserve">      </w:t>
      </w:r>
      <w:r w:rsidRPr="008346C3">
        <w:rPr>
          <w:rFonts w:ascii="Arial" w:hAnsi="Arial" w:cs="Arial"/>
          <w:sz w:val="24"/>
          <w:szCs w:val="24"/>
        </w:rPr>
        <w:tab/>
        <w:t xml:space="preserve">x   </w:t>
      </w:r>
      <w:r w:rsidRPr="008346C3">
        <w:rPr>
          <w:rFonts w:ascii="Arial" w:hAnsi="Arial" w:cs="Arial"/>
          <w:sz w:val="24"/>
          <w:szCs w:val="24"/>
        </w:rPr>
        <w:tab/>
        <w:t># days actually worked</w:t>
      </w:r>
    </w:p>
    <w:p w:rsidR="00AF02C8" w:rsidRPr="008346C3" w:rsidRDefault="00AF02C8">
      <w:pPr>
        <w:pStyle w:val="BodyText"/>
        <w:numPr>
          <w:ilvl w:val="0"/>
          <w:numId w:val="0"/>
        </w:numPr>
        <w:jc w:val="left"/>
        <w:rPr>
          <w:rFonts w:ascii="Arial" w:hAnsi="Arial" w:cs="Arial"/>
          <w:sz w:val="24"/>
          <w:szCs w:val="24"/>
        </w:rPr>
      </w:pPr>
      <w:r w:rsidRPr="008346C3">
        <w:rPr>
          <w:rFonts w:ascii="Arial" w:hAnsi="Arial" w:cs="Arial"/>
          <w:sz w:val="24"/>
          <w:szCs w:val="24"/>
        </w:rPr>
        <w:tab/>
      </w:r>
      <w:r w:rsidRPr="008346C3">
        <w:rPr>
          <w:rFonts w:ascii="Arial" w:hAnsi="Arial" w:cs="Arial"/>
          <w:sz w:val="24"/>
          <w:szCs w:val="24"/>
        </w:rPr>
        <w:tab/>
      </w:r>
      <w:r w:rsidRPr="008346C3">
        <w:rPr>
          <w:rFonts w:ascii="Arial" w:hAnsi="Arial" w:cs="Arial"/>
          <w:sz w:val="24"/>
          <w:szCs w:val="24"/>
        </w:rPr>
        <w:tab/>
        <w:t xml:space="preserve"># </w:t>
      </w:r>
      <w:proofErr w:type="gramStart"/>
      <w:r w:rsidRPr="008346C3">
        <w:rPr>
          <w:rFonts w:ascii="Arial" w:hAnsi="Arial" w:cs="Arial"/>
          <w:sz w:val="24"/>
          <w:szCs w:val="24"/>
        </w:rPr>
        <w:t>working</w:t>
      </w:r>
      <w:proofErr w:type="gramEnd"/>
      <w:r w:rsidRPr="008346C3">
        <w:rPr>
          <w:rFonts w:ascii="Arial" w:hAnsi="Arial" w:cs="Arial"/>
          <w:sz w:val="24"/>
          <w:szCs w:val="24"/>
        </w:rPr>
        <w:t xml:space="preserve"> days in the month</w:t>
      </w:r>
    </w:p>
    <w:p w:rsidR="00AF02C8" w:rsidRPr="008346C3" w:rsidRDefault="00AF02C8">
      <w:pPr>
        <w:pStyle w:val="BodyText"/>
        <w:numPr>
          <w:ilvl w:val="0"/>
          <w:numId w:val="0"/>
        </w:numPr>
        <w:jc w:val="left"/>
        <w:rPr>
          <w:rFonts w:ascii="Arial" w:hAnsi="Arial" w:cs="Arial"/>
          <w:sz w:val="24"/>
          <w:szCs w:val="24"/>
        </w:rPr>
      </w:pPr>
    </w:p>
    <w:p w:rsidR="00AF02C8" w:rsidRPr="008346C3" w:rsidRDefault="00AF02C8" w:rsidP="00AF02C8">
      <w:pPr>
        <w:pStyle w:val="BodyText"/>
        <w:numPr>
          <w:ilvl w:val="1"/>
          <w:numId w:val="2"/>
        </w:numPr>
        <w:jc w:val="left"/>
        <w:rPr>
          <w:rFonts w:ascii="Arial" w:hAnsi="Arial" w:cs="Arial"/>
          <w:b/>
          <w:sz w:val="24"/>
          <w:szCs w:val="24"/>
        </w:rPr>
      </w:pPr>
      <w:r w:rsidRPr="008346C3">
        <w:rPr>
          <w:rFonts w:ascii="Arial" w:hAnsi="Arial" w:cs="Arial"/>
          <w:b/>
          <w:sz w:val="24"/>
          <w:szCs w:val="24"/>
        </w:rPr>
        <w:t>Mode of payment</w:t>
      </w:r>
    </w:p>
    <w:p w:rsidR="00AF02C8" w:rsidRPr="008346C3" w:rsidRDefault="00AF02C8" w:rsidP="00AF02C8">
      <w:pPr>
        <w:pStyle w:val="Style1"/>
        <w:tabs>
          <w:tab w:val="clear" w:pos="1152"/>
        </w:tabs>
        <w:rPr>
          <w:rFonts w:ascii="Arial" w:hAnsi="Arial" w:cs="Arial"/>
          <w:szCs w:val="24"/>
        </w:rPr>
      </w:pPr>
      <w:r w:rsidRPr="008346C3">
        <w:rPr>
          <w:rFonts w:ascii="Arial" w:hAnsi="Arial" w:cs="Arial"/>
          <w:szCs w:val="24"/>
        </w:rPr>
        <w:t>For full-time Operations/Support Staff, monthly Time/Work Records must be</w:t>
      </w:r>
      <w:r w:rsidR="005D38BB">
        <w:rPr>
          <w:rFonts w:ascii="Arial" w:hAnsi="Arial" w:cs="Arial"/>
          <w:szCs w:val="24"/>
        </w:rPr>
        <w:t xml:space="preserve"> submitted to the HR</w:t>
      </w:r>
      <w:r w:rsidRPr="008346C3">
        <w:rPr>
          <w:rFonts w:ascii="Arial" w:hAnsi="Arial" w:cs="Arial"/>
          <w:szCs w:val="24"/>
        </w:rPr>
        <w:t xml:space="preserve"> Director by</w:t>
      </w:r>
      <w:r w:rsidR="005D38BB">
        <w:rPr>
          <w:rFonts w:ascii="Arial" w:hAnsi="Arial" w:cs="Arial"/>
          <w:szCs w:val="24"/>
        </w:rPr>
        <w:t xml:space="preserve"> the last working day</w:t>
      </w:r>
      <w:r w:rsidRPr="008346C3">
        <w:rPr>
          <w:rFonts w:ascii="Arial" w:hAnsi="Arial" w:cs="Arial"/>
          <w:szCs w:val="24"/>
        </w:rPr>
        <w:t xml:space="preserve"> of every month.  </w:t>
      </w:r>
    </w:p>
    <w:p w:rsidR="00AF02C8" w:rsidRPr="008346C3" w:rsidRDefault="00AF02C8">
      <w:pPr>
        <w:tabs>
          <w:tab w:val="left" w:pos="-2250"/>
          <w:tab w:val="left" w:pos="0"/>
          <w:tab w:val="left" w:pos="576"/>
          <w:tab w:val="left" w:pos="1260"/>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pacing w:val="-2"/>
          <w:sz w:val="24"/>
          <w:szCs w:val="24"/>
        </w:rPr>
      </w:pPr>
    </w:p>
    <w:p w:rsidR="00AF02C8" w:rsidRPr="008346C3" w:rsidRDefault="00AF02C8" w:rsidP="00AF02C8">
      <w:pPr>
        <w:pStyle w:val="BodyText"/>
        <w:numPr>
          <w:ilvl w:val="2"/>
          <w:numId w:val="2"/>
        </w:numPr>
        <w:jc w:val="left"/>
        <w:rPr>
          <w:rFonts w:ascii="Arial" w:hAnsi="Arial" w:cs="Arial"/>
          <w:sz w:val="24"/>
          <w:szCs w:val="24"/>
        </w:rPr>
      </w:pPr>
      <w:r w:rsidRPr="008346C3">
        <w:rPr>
          <w:rFonts w:ascii="Arial" w:hAnsi="Arial" w:cs="Arial"/>
          <w:sz w:val="24"/>
          <w:szCs w:val="24"/>
        </w:rPr>
        <w:t xml:space="preserve">Paychecks are </w:t>
      </w:r>
      <w:r w:rsidR="00152C16" w:rsidRPr="008346C3">
        <w:rPr>
          <w:rFonts w:ascii="Arial" w:hAnsi="Arial" w:cs="Arial"/>
          <w:sz w:val="24"/>
          <w:szCs w:val="24"/>
        </w:rPr>
        <w:t xml:space="preserve">issued or </w:t>
      </w:r>
      <w:r w:rsidRPr="008346C3">
        <w:rPr>
          <w:rFonts w:ascii="Arial" w:hAnsi="Arial" w:cs="Arial"/>
          <w:sz w:val="24"/>
          <w:szCs w:val="24"/>
        </w:rPr>
        <w:t xml:space="preserve">directly deposited in your personal checking or savings account on the last working day of the month. </w:t>
      </w:r>
    </w:p>
    <w:p w:rsidR="00AF02C8" w:rsidRPr="008346C3" w:rsidRDefault="00AF02C8" w:rsidP="00AF02C8">
      <w:pPr>
        <w:pStyle w:val="BodyText"/>
        <w:numPr>
          <w:ilvl w:val="0"/>
          <w:numId w:val="0"/>
        </w:numPr>
        <w:tabs>
          <w:tab w:val="clear" w:pos="1296"/>
        </w:tabs>
        <w:jc w:val="left"/>
        <w:rPr>
          <w:rFonts w:ascii="Arial" w:hAnsi="Arial" w:cs="Arial"/>
          <w:sz w:val="24"/>
          <w:szCs w:val="24"/>
        </w:rPr>
      </w:pPr>
    </w:p>
    <w:p w:rsidR="009B4F05" w:rsidRPr="008346C3" w:rsidRDefault="00AF02C8" w:rsidP="009B4F05">
      <w:pPr>
        <w:pStyle w:val="BodyText"/>
        <w:numPr>
          <w:ilvl w:val="0"/>
          <w:numId w:val="0"/>
        </w:numPr>
        <w:tabs>
          <w:tab w:val="clear" w:pos="1296"/>
        </w:tabs>
        <w:ind w:left="1296"/>
        <w:jc w:val="left"/>
        <w:rPr>
          <w:rFonts w:ascii="Arial" w:hAnsi="Arial" w:cs="Arial"/>
          <w:sz w:val="24"/>
          <w:szCs w:val="24"/>
        </w:rPr>
      </w:pPr>
      <w:r w:rsidRPr="008346C3">
        <w:rPr>
          <w:rFonts w:ascii="Arial" w:hAnsi="Arial" w:cs="Arial"/>
          <w:sz w:val="24"/>
          <w:szCs w:val="24"/>
        </w:rPr>
        <w:t xml:space="preserve">No disbursements of funds will be made for Cafeteria Plan or Expense Reimbursement </w:t>
      </w:r>
      <w:r w:rsidRPr="008346C3">
        <w:rPr>
          <w:rFonts w:ascii="Arial" w:hAnsi="Arial" w:cs="Arial"/>
          <w:sz w:val="24"/>
          <w:szCs w:val="24"/>
          <w:u w:val="single"/>
        </w:rPr>
        <w:t>without</w:t>
      </w:r>
      <w:r w:rsidRPr="008346C3">
        <w:rPr>
          <w:rFonts w:ascii="Arial" w:hAnsi="Arial" w:cs="Arial"/>
          <w:sz w:val="24"/>
          <w:szCs w:val="24"/>
        </w:rPr>
        <w:t xml:space="preserve"> proper forms and documentation each month</w:t>
      </w:r>
    </w:p>
    <w:p w:rsidR="009B4F05" w:rsidRPr="008346C3" w:rsidRDefault="009B4F05" w:rsidP="009B4F05">
      <w:pPr>
        <w:pStyle w:val="BodyText"/>
        <w:numPr>
          <w:ilvl w:val="0"/>
          <w:numId w:val="0"/>
        </w:numPr>
        <w:tabs>
          <w:tab w:val="clear" w:pos="1296"/>
        </w:tabs>
        <w:ind w:left="1296"/>
        <w:jc w:val="left"/>
        <w:rPr>
          <w:rFonts w:ascii="Arial" w:hAnsi="Arial" w:cs="Arial"/>
          <w:sz w:val="24"/>
          <w:szCs w:val="24"/>
        </w:rPr>
      </w:pPr>
      <w:r w:rsidRPr="008346C3">
        <w:rPr>
          <w:rFonts w:ascii="Arial" w:hAnsi="Arial" w:cs="Arial"/>
          <w:sz w:val="24"/>
          <w:szCs w:val="24"/>
        </w:rPr>
        <w:t>Production of materials</w:t>
      </w:r>
    </w:p>
    <w:p w:rsidR="009B4F05" w:rsidRPr="008346C3" w:rsidRDefault="009B4F05" w:rsidP="009B4F05">
      <w:pPr>
        <w:pStyle w:val="BodyText"/>
        <w:numPr>
          <w:ilvl w:val="0"/>
          <w:numId w:val="0"/>
        </w:numPr>
        <w:tabs>
          <w:tab w:val="clear" w:pos="1296"/>
        </w:tabs>
        <w:ind w:left="1296"/>
        <w:jc w:val="left"/>
        <w:rPr>
          <w:rFonts w:ascii="Arial" w:hAnsi="Arial" w:cs="Arial"/>
          <w:sz w:val="24"/>
          <w:szCs w:val="24"/>
        </w:rPr>
      </w:pPr>
    </w:p>
    <w:p w:rsidR="009B4F05" w:rsidRPr="008346C3" w:rsidRDefault="009B4F05" w:rsidP="009B4F05">
      <w:pPr>
        <w:pStyle w:val="BodyText"/>
        <w:numPr>
          <w:ilvl w:val="1"/>
          <w:numId w:val="2"/>
        </w:numPr>
        <w:tabs>
          <w:tab w:val="clear" w:pos="1296"/>
        </w:tabs>
        <w:jc w:val="left"/>
        <w:rPr>
          <w:rFonts w:ascii="Arial" w:hAnsi="Arial" w:cs="Arial"/>
          <w:b/>
          <w:sz w:val="24"/>
          <w:szCs w:val="24"/>
        </w:rPr>
      </w:pPr>
      <w:r w:rsidRPr="008346C3">
        <w:rPr>
          <w:rFonts w:ascii="Arial" w:hAnsi="Arial" w:cs="Arial"/>
          <w:b/>
          <w:sz w:val="24"/>
          <w:szCs w:val="24"/>
        </w:rPr>
        <w:t>Other income</w:t>
      </w:r>
    </w:p>
    <w:p w:rsidR="00AF02C8" w:rsidRPr="008346C3" w:rsidRDefault="00AF02C8" w:rsidP="00AF02C8">
      <w:pPr>
        <w:pStyle w:val="BodyText"/>
        <w:numPr>
          <w:ilvl w:val="0"/>
          <w:numId w:val="0"/>
        </w:numPr>
        <w:tabs>
          <w:tab w:val="clear" w:pos="1296"/>
        </w:tabs>
        <w:ind w:left="2160" w:hanging="432"/>
        <w:jc w:val="left"/>
        <w:rPr>
          <w:rFonts w:ascii="Arial" w:hAnsi="Arial" w:cs="Arial"/>
          <w:b/>
          <w:sz w:val="24"/>
          <w:szCs w:val="24"/>
        </w:rPr>
      </w:pPr>
    </w:p>
    <w:p w:rsidR="009B4F05" w:rsidRPr="008346C3" w:rsidRDefault="009B4F05" w:rsidP="009B4F05">
      <w:pPr>
        <w:pStyle w:val="BodyText"/>
        <w:numPr>
          <w:ilvl w:val="0"/>
          <w:numId w:val="0"/>
        </w:numPr>
        <w:tabs>
          <w:tab w:val="clear" w:pos="1296"/>
        </w:tabs>
        <w:ind w:left="1296"/>
        <w:jc w:val="left"/>
        <w:rPr>
          <w:rFonts w:ascii="Arial" w:hAnsi="Arial" w:cs="Arial"/>
          <w:sz w:val="24"/>
          <w:szCs w:val="24"/>
        </w:rPr>
      </w:pPr>
      <w:r w:rsidRPr="008346C3">
        <w:rPr>
          <w:rFonts w:ascii="Arial" w:hAnsi="Arial" w:cs="Arial"/>
          <w:sz w:val="24"/>
          <w:szCs w:val="24"/>
        </w:rPr>
        <w:t xml:space="preserve">Copyrights on all materials produced by a full time employee at The Vineyard Church (books, tapes, videos, songs, course syllabi, etc.) are the sole intellectual property of the employee.  Royalties derived from such copyrights will be split as follows: </w:t>
      </w:r>
    </w:p>
    <w:p w:rsidR="009B4F05" w:rsidRPr="008346C3" w:rsidRDefault="009B4F05" w:rsidP="009B4F05">
      <w:pPr>
        <w:pStyle w:val="BodyText"/>
        <w:numPr>
          <w:ilvl w:val="0"/>
          <w:numId w:val="0"/>
        </w:numPr>
        <w:tabs>
          <w:tab w:val="clear" w:pos="1296"/>
        </w:tabs>
        <w:ind w:left="1296"/>
        <w:jc w:val="left"/>
        <w:rPr>
          <w:rFonts w:ascii="Arial" w:hAnsi="Arial" w:cs="Arial"/>
          <w:sz w:val="24"/>
          <w:szCs w:val="24"/>
        </w:rPr>
      </w:pPr>
    </w:p>
    <w:p w:rsidR="009B4F05" w:rsidRPr="008346C3" w:rsidRDefault="009B4F05" w:rsidP="009B4F05">
      <w:pPr>
        <w:pStyle w:val="BodyText"/>
        <w:numPr>
          <w:ilvl w:val="0"/>
          <w:numId w:val="0"/>
        </w:numPr>
        <w:tabs>
          <w:tab w:val="clear" w:pos="1296"/>
        </w:tabs>
        <w:ind w:left="1296"/>
        <w:jc w:val="left"/>
        <w:rPr>
          <w:rFonts w:ascii="Arial" w:hAnsi="Arial" w:cs="Arial"/>
          <w:sz w:val="24"/>
          <w:szCs w:val="24"/>
        </w:rPr>
      </w:pPr>
      <w:proofErr w:type="spellStart"/>
      <w:proofErr w:type="gramStart"/>
      <w:r w:rsidRPr="008346C3">
        <w:rPr>
          <w:rFonts w:ascii="Arial" w:hAnsi="Arial" w:cs="Arial"/>
          <w:sz w:val="24"/>
          <w:szCs w:val="24"/>
        </w:rPr>
        <w:t>aa</w:t>
      </w:r>
      <w:proofErr w:type="spellEnd"/>
      <w:proofErr w:type="gramEnd"/>
      <w:r w:rsidRPr="008346C3">
        <w:rPr>
          <w:rFonts w:ascii="Arial" w:hAnsi="Arial" w:cs="Arial"/>
          <w:sz w:val="24"/>
          <w:szCs w:val="24"/>
        </w:rPr>
        <w:t>. The first $5,000 of gross royalties will be paid to the full time employee.</w:t>
      </w:r>
    </w:p>
    <w:p w:rsidR="009B4F05" w:rsidRPr="008346C3" w:rsidRDefault="009B4F05" w:rsidP="009B4F05">
      <w:pPr>
        <w:pStyle w:val="BodyText"/>
        <w:numPr>
          <w:ilvl w:val="0"/>
          <w:numId w:val="0"/>
        </w:numPr>
        <w:tabs>
          <w:tab w:val="clear" w:pos="1296"/>
        </w:tabs>
        <w:ind w:left="1296"/>
        <w:jc w:val="left"/>
        <w:rPr>
          <w:rFonts w:ascii="Arial" w:hAnsi="Arial" w:cs="Arial"/>
          <w:sz w:val="24"/>
          <w:szCs w:val="24"/>
        </w:rPr>
      </w:pPr>
      <w:proofErr w:type="gramStart"/>
      <w:r w:rsidRPr="008346C3">
        <w:rPr>
          <w:rFonts w:ascii="Arial" w:hAnsi="Arial" w:cs="Arial"/>
          <w:sz w:val="24"/>
          <w:szCs w:val="24"/>
        </w:rPr>
        <w:t>bb</w:t>
      </w:r>
      <w:proofErr w:type="gramEnd"/>
      <w:r w:rsidRPr="008346C3">
        <w:rPr>
          <w:rFonts w:ascii="Arial" w:hAnsi="Arial" w:cs="Arial"/>
          <w:sz w:val="24"/>
          <w:szCs w:val="24"/>
        </w:rPr>
        <w:t>. Above $5,000 of gross royalties, the royalty split will be 50/50, with 50% of the royalties being paid to the full time employee and the other 50% paid to The Vineyard Church.</w:t>
      </w:r>
    </w:p>
    <w:p w:rsidR="009B4F05" w:rsidRPr="008346C3" w:rsidRDefault="009B4F05" w:rsidP="009B4F05">
      <w:pPr>
        <w:pStyle w:val="BodyText"/>
        <w:numPr>
          <w:ilvl w:val="0"/>
          <w:numId w:val="0"/>
        </w:numPr>
        <w:tabs>
          <w:tab w:val="clear" w:pos="1296"/>
        </w:tabs>
        <w:ind w:left="1296"/>
        <w:jc w:val="left"/>
        <w:rPr>
          <w:rFonts w:ascii="Arial" w:hAnsi="Arial" w:cs="Arial"/>
          <w:sz w:val="24"/>
          <w:szCs w:val="24"/>
        </w:rPr>
      </w:pPr>
    </w:p>
    <w:p w:rsidR="009B4F05" w:rsidRPr="008346C3" w:rsidRDefault="009B4F05" w:rsidP="009B4F05">
      <w:pPr>
        <w:pStyle w:val="BodyText"/>
        <w:numPr>
          <w:ilvl w:val="0"/>
          <w:numId w:val="0"/>
        </w:numPr>
        <w:tabs>
          <w:tab w:val="clear" w:pos="1296"/>
        </w:tabs>
        <w:ind w:left="1296"/>
        <w:jc w:val="left"/>
        <w:rPr>
          <w:rFonts w:ascii="Arial" w:hAnsi="Arial" w:cs="Arial"/>
          <w:sz w:val="24"/>
          <w:szCs w:val="24"/>
        </w:rPr>
      </w:pPr>
      <w:r w:rsidRPr="008346C3">
        <w:rPr>
          <w:rFonts w:ascii="Arial" w:hAnsi="Arial" w:cs="Arial"/>
          <w:sz w:val="24"/>
          <w:szCs w:val="24"/>
        </w:rPr>
        <w:t>All writing, production and promotion of the materials will be conducted on non-paid time, outside the weekly duties of the full time employee.</w:t>
      </w:r>
    </w:p>
    <w:p w:rsidR="009B4F05" w:rsidRPr="008346C3" w:rsidRDefault="009B4F05" w:rsidP="00F834C7">
      <w:pPr>
        <w:pStyle w:val="BodyText"/>
        <w:numPr>
          <w:ilvl w:val="0"/>
          <w:numId w:val="0"/>
        </w:numPr>
        <w:tabs>
          <w:tab w:val="clear" w:pos="1296"/>
        </w:tabs>
        <w:jc w:val="left"/>
        <w:rPr>
          <w:rFonts w:ascii="Arial" w:hAnsi="Arial" w:cs="Arial"/>
          <w:b/>
          <w:sz w:val="24"/>
          <w:szCs w:val="24"/>
        </w:rPr>
      </w:pPr>
    </w:p>
    <w:p w:rsidR="009B4F05" w:rsidRPr="008346C3" w:rsidRDefault="009B4F05" w:rsidP="00AF02C8">
      <w:pPr>
        <w:pStyle w:val="BodyText"/>
        <w:numPr>
          <w:ilvl w:val="0"/>
          <w:numId w:val="0"/>
        </w:numPr>
        <w:tabs>
          <w:tab w:val="clear" w:pos="1296"/>
        </w:tabs>
        <w:ind w:left="2160" w:hanging="432"/>
        <w:jc w:val="left"/>
        <w:rPr>
          <w:rFonts w:ascii="Arial" w:hAnsi="Arial" w:cs="Arial"/>
          <w:b/>
          <w:sz w:val="24"/>
          <w:szCs w:val="24"/>
        </w:rPr>
      </w:pPr>
    </w:p>
    <w:p w:rsidR="00AF02C8" w:rsidRPr="008346C3" w:rsidRDefault="00AF02C8" w:rsidP="00AF02C8">
      <w:pPr>
        <w:pStyle w:val="BodyText"/>
        <w:numPr>
          <w:ilvl w:val="0"/>
          <w:numId w:val="2"/>
        </w:numPr>
        <w:jc w:val="left"/>
        <w:rPr>
          <w:rFonts w:ascii="Arial" w:hAnsi="Arial" w:cs="Arial"/>
          <w:b/>
          <w:sz w:val="24"/>
          <w:szCs w:val="24"/>
        </w:rPr>
      </w:pPr>
      <w:r w:rsidRPr="008346C3">
        <w:rPr>
          <w:rFonts w:ascii="Arial" w:hAnsi="Arial" w:cs="Arial"/>
          <w:b/>
          <w:sz w:val="24"/>
          <w:szCs w:val="24"/>
        </w:rPr>
        <w:t>BENEFITS</w:t>
      </w:r>
      <w:r w:rsidRPr="008346C3">
        <w:rPr>
          <w:rFonts w:ascii="Arial" w:hAnsi="Arial" w:cs="Arial"/>
          <w:b/>
          <w:sz w:val="24"/>
          <w:szCs w:val="24"/>
        </w:rPr>
        <w:br/>
      </w:r>
    </w:p>
    <w:p w:rsidR="00AF02C8" w:rsidRPr="008346C3" w:rsidRDefault="00AF02C8" w:rsidP="00AF02C8">
      <w:pPr>
        <w:pStyle w:val="BodyText"/>
        <w:numPr>
          <w:ilvl w:val="1"/>
          <w:numId w:val="2"/>
        </w:numPr>
        <w:jc w:val="left"/>
        <w:rPr>
          <w:rFonts w:ascii="Arial" w:hAnsi="Arial" w:cs="Arial"/>
          <w:b/>
          <w:sz w:val="24"/>
          <w:szCs w:val="24"/>
        </w:rPr>
      </w:pPr>
      <w:r w:rsidRPr="008346C3">
        <w:rPr>
          <w:rFonts w:ascii="Arial" w:hAnsi="Arial" w:cs="Arial"/>
          <w:b/>
          <w:sz w:val="24"/>
          <w:szCs w:val="24"/>
        </w:rPr>
        <w:t>Vacation</w:t>
      </w:r>
    </w:p>
    <w:p w:rsidR="00AF02C8" w:rsidRPr="00AE0F0B" w:rsidRDefault="00AF02C8" w:rsidP="00AE0F0B">
      <w:pPr>
        <w:pStyle w:val="BodyText"/>
        <w:numPr>
          <w:ilvl w:val="2"/>
          <w:numId w:val="2"/>
        </w:numPr>
        <w:tabs>
          <w:tab w:val="left" w:pos="576"/>
          <w:tab w:val="left" w:pos="2304"/>
          <w:tab w:val="left" w:pos="2880"/>
          <w:tab w:val="left" w:pos="4032"/>
          <w:tab w:val="left" w:pos="4608"/>
          <w:tab w:val="left" w:pos="7200"/>
          <w:tab w:val="left" w:pos="8640"/>
          <w:tab w:val="left" w:pos="10080"/>
        </w:tabs>
        <w:spacing w:line="274" w:lineRule="auto"/>
        <w:jc w:val="left"/>
        <w:rPr>
          <w:rFonts w:ascii="Arial" w:hAnsi="Arial" w:cs="Arial"/>
          <w:spacing w:val="-2"/>
          <w:sz w:val="24"/>
          <w:szCs w:val="24"/>
        </w:rPr>
      </w:pPr>
      <w:r w:rsidRPr="00AE0F0B">
        <w:rPr>
          <w:rFonts w:ascii="Arial" w:hAnsi="Arial" w:cs="Arial"/>
          <w:sz w:val="24"/>
          <w:szCs w:val="24"/>
        </w:rPr>
        <w:t xml:space="preserve">All full-time Operations/Support Staff are eligible for paid vacation. </w:t>
      </w:r>
    </w:p>
    <w:p w:rsidR="00AE0F0B" w:rsidRPr="00AE0F0B" w:rsidRDefault="00AE0F0B" w:rsidP="00AE0F0B">
      <w:pPr>
        <w:pStyle w:val="BodyText"/>
        <w:numPr>
          <w:ilvl w:val="0"/>
          <w:numId w:val="0"/>
        </w:numPr>
        <w:tabs>
          <w:tab w:val="left" w:pos="576"/>
          <w:tab w:val="left" w:pos="2304"/>
          <w:tab w:val="left" w:pos="2880"/>
          <w:tab w:val="left" w:pos="4032"/>
          <w:tab w:val="left" w:pos="4608"/>
          <w:tab w:val="left" w:pos="7200"/>
          <w:tab w:val="left" w:pos="8640"/>
          <w:tab w:val="left" w:pos="10080"/>
        </w:tabs>
        <w:spacing w:line="274" w:lineRule="auto"/>
        <w:ind w:left="1296"/>
        <w:jc w:val="left"/>
        <w:rPr>
          <w:rFonts w:ascii="Arial" w:hAnsi="Arial" w:cs="Arial"/>
          <w:spacing w:val="-2"/>
          <w:sz w:val="24"/>
          <w:szCs w:val="24"/>
        </w:rPr>
      </w:pPr>
    </w:p>
    <w:p w:rsidR="00AF02C8" w:rsidRPr="008346C3" w:rsidRDefault="00AF02C8" w:rsidP="00AF02C8">
      <w:pPr>
        <w:pStyle w:val="BodyText"/>
        <w:numPr>
          <w:ilvl w:val="2"/>
          <w:numId w:val="2"/>
        </w:numPr>
        <w:jc w:val="left"/>
        <w:rPr>
          <w:rFonts w:ascii="Arial" w:hAnsi="Arial" w:cs="Arial"/>
          <w:sz w:val="24"/>
          <w:szCs w:val="24"/>
        </w:rPr>
      </w:pPr>
      <w:r w:rsidRPr="008346C3">
        <w:rPr>
          <w:rFonts w:ascii="Arial" w:hAnsi="Arial" w:cs="Arial"/>
          <w:sz w:val="24"/>
          <w:szCs w:val="24"/>
        </w:rPr>
        <w:t xml:space="preserve">The </w:t>
      </w:r>
      <w:r w:rsidRPr="008346C3">
        <w:rPr>
          <w:rFonts w:ascii="Arial" w:hAnsi="Arial" w:cs="Arial"/>
          <w:sz w:val="24"/>
          <w:szCs w:val="24"/>
          <w:u w:val="single"/>
        </w:rPr>
        <w:t>commencement date</w:t>
      </w:r>
      <w:r w:rsidRPr="008346C3">
        <w:rPr>
          <w:rFonts w:ascii="Arial" w:hAnsi="Arial" w:cs="Arial"/>
          <w:sz w:val="24"/>
          <w:szCs w:val="24"/>
        </w:rPr>
        <w:t xml:space="preserve"> for joining the staff—used to determine years of service, vacation days, and salary increments—is determined as follows:</w:t>
      </w:r>
    </w:p>
    <w:p w:rsidR="00AF02C8" w:rsidRPr="008346C3" w:rsidRDefault="00AF02C8" w:rsidP="00AF02C8">
      <w:pPr>
        <w:pStyle w:val="BodyText"/>
        <w:numPr>
          <w:ilvl w:val="3"/>
          <w:numId w:val="2"/>
        </w:numPr>
        <w:tabs>
          <w:tab w:val="clear" w:pos="1296"/>
        </w:tabs>
        <w:jc w:val="left"/>
        <w:rPr>
          <w:rFonts w:ascii="Arial" w:hAnsi="Arial" w:cs="Arial"/>
          <w:sz w:val="24"/>
          <w:szCs w:val="24"/>
        </w:rPr>
      </w:pPr>
      <w:r w:rsidRPr="008346C3">
        <w:rPr>
          <w:rFonts w:ascii="Arial" w:hAnsi="Arial" w:cs="Arial"/>
          <w:sz w:val="24"/>
          <w:szCs w:val="24"/>
        </w:rPr>
        <w:t xml:space="preserve">If a staff commences employment between September 1 and February 28, then his/her commencement date is September 1 of </w:t>
      </w:r>
      <w:r w:rsidR="00F834C7">
        <w:rPr>
          <w:rFonts w:ascii="Arial" w:hAnsi="Arial" w:cs="Arial"/>
          <w:sz w:val="24"/>
          <w:szCs w:val="24"/>
          <w:u w:val="single"/>
        </w:rPr>
        <w:t>the prio</w:t>
      </w:r>
      <w:r w:rsidRPr="008346C3">
        <w:rPr>
          <w:rFonts w:ascii="Arial" w:hAnsi="Arial" w:cs="Arial"/>
          <w:sz w:val="24"/>
          <w:szCs w:val="24"/>
          <w:u w:val="single"/>
        </w:rPr>
        <w:t>r</w:t>
      </w:r>
      <w:r w:rsidRPr="008346C3">
        <w:rPr>
          <w:rFonts w:ascii="Arial" w:hAnsi="Arial" w:cs="Arial"/>
          <w:sz w:val="24"/>
          <w:szCs w:val="24"/>
        </w:rPr>
        <w:t xml:space="preserve"> year.</w:t>
      </w:r>
    </w:p>
    <w:p w:rsidR="00AF02C8" w:rsidRPr="008346C3" w:rsidRDefault="00AF02C8" w:rsidP="00AF02C8">
      <w:pPr>
        <w:pStyle w:val="BodyText"/>
        <w:numPr>
          <w:ilvl w:val="3"/>
          <w:numId w:val="2"/>
        </w:numPr>
        <w:tabs>
          <w:tab w:val="clear" w:pos="1296"/>
        </w:tabs>
        <w:jc w:val="left"/>
        <w:rPr>
          <w:rFonts w:ascii="Arial" w:hAnsi="Arial" w:cs="Arial"/>
          <w:sz w:val="24"/>
          <w:szCs w:val="24"/>
        </w:rPr>
      </w:pPr>
      <w:r w:rsidRPr="008346C3">
        <w:rPr>
          <w:rFonts w:ascii="Arial" w:hAnsi="Arial" w:cs="Arial"/>
          <w:sz w:val="24"/>
          <w:szCs w:val="24"/>
        </w:rPr>
        <w:lastRenderedPageBreak/>
        <w:t xml:space="preserve">If a staff commences employment between March 1 and August 31, then his/her commencement date is September 1 of </w:t>
      </w:r>
      <w:r w:rsidR="00F834C7">
        <w:rPr>
          <w:rFonts w:ascii="Arial" w:hAnsi="Arial" w:cs="Arial"/>
          <w:sz w:val="24"/>
          <w:szCs w:val="24"/>
          <w:u w:val="single"/>
        </w:rPr>
        <w:t>the curren</w:t>
      </w:r>
      <w:r w:rsidRPr="008346C3">
        <w:rPr>
          <w:rFonts w:ascii="Arial" w:hAnsi="Arial" w:cs="Arial"/>
          <w:sz w:val="24"/>
          <w:szCs w:val="24"/>
          <w:u w:val="single"/>
        </w:rPr>
        <w:t>t</w:t>
      </w:r>
      <w:r w:rsidRPr="008346C3">
        <w:rPr>
          <w:rFonts w:ascii="Arial" w:hAnsi="Arial" w:cs="Arial"/>
          <w:sz w:val="24"/>
          <w:szCs w:val="24"/>
        </w:rPr>
        <w:t xml:space="preserve"> year.</w:t>
      </w:r>
    </w:p>
    <w:p w:rsidR="00AF02C8" w:rsidRPr="008346C3" w:rsidRDefault="00AF02C8" w:rsidP="00AF02C8">
      <w:pPr>
        <w:pStyle w:val="BodyText"/>
        <w:numPr>
          <w:ilvl w:val="0"/>
          <w:numId w:val="0"/>
        </w:numPr>
        <w:tabs>
          <w:tab w:val="clear" w:pos="1296"/>
        </w:tabs>
        <w:ind w:left="2160" w:hanging="432"/>
        <w:jc w:val="left"/>
        <w:rPr>
          <w:rFonts w:ascii="Arial" w:hAnsi="Arial" w:cs="Arial"/>
          <w:sz w:val="24"/>
          <w:szCs w:val="24"/>
        </w:rPr>
      </w:pPr>
    </w:p>
    <w:p w:rsidR="00AF02C8" w:rsidRPr="008346C3" w:rsidRDefault="00AF02C8" w:rsidP="00AF02C8">
      <w:pPr>
        <w:pStyle w:val="BodyText"/>
        <w:numPr>
          <w:ilvl w:val="2"/>
          <w:numId w:val="2"/>
        </w:numPr>
        <w:jc w:val="left"/>
        <w:rPr>
          <w:rFonts w:ascii="Arial" w:hAnsi="Arial" w:cs="Arial"/>
          <w:sz w:val="24"/>
          <w:szCs w:val="24"/>
        </w:rPr>
      </w:pPr>
      <w:r w:rsidRPr="008346C3">
        <w:rPr>
          <w:rFonts w:ascii="Arial" w:hAnsi="Arial" w:cs="Arial"/>
          <w:sz w:val="24"/>
          <w:szCs w:val="24"/>
        </w:rPr>
        <w:t>Vacation time earned is based on length of service with the church and is accrued as follows:</w:t>
      </w:r>
    </w:p>
    <w:p w:rsidR="00AF02C8" w:rsidRPr="008346C3" w:rsidRDefault="00AF02C8" w:rsidP="00AF02C8">
      <w:pPr>
        <w:pStyle w:val="BodyText"/>
        <w:numPr>
          <w:ilvl w:val="3"/>
          <w:numId w:val="2"/>
        </w:numPr>
        <w:tabs>
          <w:tab w:val="clear" w:pos="1296"/>
        </w:tabs>
        <w:jc w:val="left"/>
        <w:rPr>
          <w:rFonts w:ascii="Arial" w:hAnsi="Arial" w:cs="Arial"/>
          <w:sz w:val="24"/>
          <w:szCs w:val="24"/>
        </w:rPr>
      </w:pPr>
      <w:r w:rsidRPr="008346C3">
        <w:rPr>
          <w:rFonts w:ascii="Arial" w:hAnsi="Arial" w:cs="Arial"/>
          <w:sz w:val="24"/>
          <w:szCs w:val="24"/>
        </w:rPr>
        <w:t xml:space="preserve">In the first fiscal year of </w:t>
      </w:r>
      <w:r w:rsidR="009B4F05" w:rsidRPr="008346C3">
        <w:rPr>
          <w:rFonts w:ascii="Arial" w:hAnsi="Arial" w:cs="Arial"/>
          <w:sz w:val="24"/>
          <w:szCs w:val="24"/>
        </w:rPr>
        <w:t xml:space="preserve">full time </w:t>
      </w:r>
      <w:r w:rsidRPr="008346C3">
        <w:rPr>
          <w:rFonts w:ascii="Arial" w:hAnsi="Arial" w:cs="Arial"/>
          <w:sz w:val="24"/>
          <w:szCs w:val="24"/>
        </w:rPr>
        <w:t>employment (September - August), employees receive 1 day of vacation per complete months worked, not to exceed 10 days.</w:t>
      </w:r>
      <w:r w:rsidR="00F834C7">
        <w:rPr>
          <w:rFonts w:ascii="Arial" w:hAnsi="Arial" w:cs="Arial"/>
          <w:sz w:val="24"/>
          <w:szCs w:val="24"/>
        </w:rPr>
        <w:t xml:space="preserve">  </w:t>
      </w:r>
      <w:r w:rsidR="00F834C7" w:rsidRPr="00FB736B">
        <w:rPr>
          <w:rFonts w:ascii="Arial" w:hAnsi="Arial" w:cs="Arial"/>
          <w:sz w:val="24"/>
          <w:szCs w:val="24"/>
        </w:rPr>
        <w:t>Part time staff will receive a percentage of the above formula based on their FTE designation.</w:t>
      </w:r>
    </w:p>
    <w:p w:rsidR="00AF02C8" w:rsidRPr="008346C3" w:rsidRDefault="00AF02C8" w:rsidP="00AF02C8">
      <w:pPr>
        <w:pStyle w:val="BodyText"/>
        <w:numPr>
          <w:ilvl w:val="3"/>
          <w:numId w:val="2"/>
        </w:numPr>
        <w:tabs>
          <w:tab w:val="clear" w:pos="1296"/>
        </w:tabs>
        <w:jc w:val="left"/>
        <w:rPr>
          <w:rFonts w:ascii="Arial" w:hAnsi="Arial" w:cs="Arial"/>
          <w:sz w:val="24"/>
          <w:szCs w:val="24"/>
        </w:rPr>
      </w:pPr>
      <w:r w:rsidRPr="008346C3">
        <w:rPr>
          <w:rFonts w:ascii="Arial" w:hAnsi="Arial" w:cs="Arial"/>
          <w:sz w:val="24"/>
          <w:szCs w:val="24"/>
        </w:rPr>
        <w:t>At the completion of an employee’s first fiscal year, vacation benefits accrue as indicated</w:t>
      </w:r>
      <w:r w:rsidR="009B4F05" w:rsidRPr="008346C3">
        <w:rPr>
          <w:rFonts w:ascii="Arial" w:hAnsi="Arial" w:cs="Arial"/>
          <w:sz w:val="24"/>
          <w:szCs w:val="24"/>
        </w:rPr>
        <w:t xml:space="preserve"> below</w:t>
      </w:r>
      <w:r w:rsidRPr="008346C3">
        <w:rPr>
          <w:rFonts w:ascii="Arial" w:hAnsi="Arial" w:cs="Arial"/>
          <w:sz w:val="24"/>
          <w:szCs w:val="24"/>
        </w:rPr>
        <w:t>:</w:t>
      </w:r>
      <w:r w:rsidRPr="008346C3">
        <w:rPr>
          <w:rFonts w:ascii="Arial" w:hAnsi="Arial" w:cs="Arial"/>
          <w:sz w:val="24"/>
          <w:szCs w:val="24"/>
        </w:rPr>
        <w:br/>
      </w:r>
    </w:p>
    <w:p w:rsidR="00AF02C8" w:rsidRPr="008346C3" w:rsidRDefault="00AF02C8" w:rsidP="00F834C7">
      <w:pPr>
        <w:pStyle w:val="BodyText"/>
        <w:numPr>
          <w:ilvl w:val="0"/>
          <w:numId w:val="0"/>
        </w:numPr>
        <w:tabs>
          <w:tab w:val="left" w:pos="1800"/>
        </w:tabs>
        <w:jc w:val="left"/>
        <w:rPr>
          <w:rFonts w:ascii="Arial" w:hAnsi="Arial" w:cs="Arial"/>
          <w:sz w:val="24"/>
          <w:szCs w:val="24"/>
        </w:rPr>
      </w:pPr>
      <w:r w:rsidRPr="008346C3">
        <w:rPr>
          <w:rFonts w:ascii="Arial" w:hAnsi="Arial" w:cs="Arial"/>
          <w:sz w:val="24"/>
          <w:szCs w:val="24"/>
        </w:rPr>
        <w:tab/>
      </w:r>
      <w:r w:rsidRPr="008346C3">
        <w:rPr>
          <w:rFonts w:ascii="Arial" w:hAnsi="Arial" w:cs="Arial"/>
          <w:sz w:val="24"/>
          <w:szCs w:val="24"/>
        </w:rPr>
        <w:tab/>
      </w:r>
      <w:r w:rsidRPr="008346C3">
        <w:rPr>
          <w:rFonts w:ascii="Arial" w:hAnsi="Arial" w:cs="Arial"/>
          <w:sz w:val="24"/>
          <w:szCs w:val="24"/>
        </w:rPr>
        <w:tab/>
      </w:r>
      <w:r w:rsidRPr="008346C3">
        <w:rPr>
          <w:rFonts w:ascii="Arial" w:hAnsi="Arial" w:cs="Arial"/>
          <w:sz w:val="24"/>
          <w:szCs w:val="24"/>
          <w:u w:val="single"/>
        </w:rPr>
        <w:t>Years of service in partial</w:t>
      </w:r>
      <w:r w:rsidR="00F834C7">
        <w:rPr>
          <w:rFonts w:ascii="Arial" w:hAnsi="Arial" w:cs="Arial"/>
          <w:sz w:val="24"/>
          <w:szCs w:val="24"/>
          <w:u w:val="single"/>
        </w:rPr>
        <w:t xml:space="preserve"> or completed years</w:t>
      </w:r>
      <w:r w:rsidR="00A12E66" w:rsidRPr="008346C3">
        <w:rPr>
          <w:rFonts w:ascii="Arial" w:hAnsi="Arial" w:cs="Arial"/>
          <w:sz w:val="24"/>
          <w:szCs w:val="24"/>
        </w:rPr>
        <w:t xml:space="preserve">          </w:t>
      </w:r>
      <w:r w:rsidRPr="008346C3">
        <w:rPr>
          <w:rFonts w:ascii="Arial" w:hAnsi="Arial" w:cs="Arial"/>
          <w:sz w:val="24"/>
          <w:szCs w:val="24"/>
          <w:u w:val="single"/>
        </w:rPr>
        <w:t>Length of vacation</w:t>
      </w:r>
      <w:r w:rsidR="00F834C7">
        <w:rPr>
          <w:rFonts w:ascii="Arial" w:hAnsi="Arial" w:cs="Arial"/>
          <w:sz w:val="24"/>
          <w:szCs w:val="24"/>
          <w:u w:val="single"/>
        </w:rPr>
        <w:t xml:space="preserve"> for 1.0FTE</w:t>
      </w:r>
      <w:r w:rsidRPr="008346C3">
        <w:rPr>
          <w:rFonts w:ascii="Arial" w:hAnsi="Arial" w:cs="Arial"/>
          <w:sz w:val="24"/>
          <w:szCs w:val="24"/>
          <w:u w:val="single"/>
        </w:rPr>
        <w:t>:</w:t>
      </w:r>
      <w:r w:rsidRPr="008346C3">
        <w:rPr>
          <w:rFonts w:ascii="Arial" w:hAnsi="Arial" w:cs="Arial"/>
          <w:sz w:val="24"/>
          <w:szCs w:val="24"/>
        </w:rPr>
        <w:tab/>
      </w:r>
    </w:p>
    <w:p w:rsidR="00AF02C8" w:rsidRPr="008346C3" w:rsidRDefault="00AF02C8" w:rsidP="00AF02C8">
      <w:pPr>
        <w:pStyle w:val="BodyText"/>
        <w:numPr>
          <w:ilvl w:val="0"/>
          <w:numId w:val="0"/>
        </w:numPr>
        <w:tabs>
          <w:tab w:val="left" w:pos="6660"/>
        </w:tabs>
        <w:jc w:val="left"/>
        <w:rPr>
          <w:rFonts w:ascii="Arial" w:hAnsi="Arial" w:cs="Arial"/>
          <w:sz w:val="24"/>
          <w:szCs w:val="24"/>
        </w:rPr>
      </w:pPr>
      <w:r w:rsidRPr="008346C3">
        <w:rPr>
          <w:rFonts w:ascii="Arial" w:hAnsi="Arial" w:cs="Arial"/>
          <w:sz w:val="24"/>
          <w:szCs w:val="24"/>
        </w:rPr>
        <w:tab/>
      </w:r>
      <w:r w:rsidRPr="008346C3">
        <w:rPr>
          <w:rFonts w:ascii="Arial" w:hAnsi="Arial" w:cs="Arial"/>
          <w:sz w:val="24"/>
          <w:szCs w:val="24"/>
        </w:rPr>
        <w:tab/>
      </w:r>
      <w:r w:rsidRPr="008346C3">
        <w:rPr>
          <w:rFonts w:ascii="Arial" w:hAnsi="Arial" w:cs="Arial"/>
          <w:sz w:val="24"/>
          <w:szCs w:val="24"/>
        </w:rPr>
        <w:tab/>
      </w:r>
      <w:r w:rsidR="00F834C7">
        <w:rPr>
          <w:rFonts w:ascii="Arial" w:hAnsi="Arial" w:cs="Arial"/>
          <w:sz w:val="24"/>
          <w:szCs w:val="24"/>
        </w:rPr>
        <w:tab/>
      </w:r>
      <w:r w:rsidR="009B4F05" w:rsidRPr="008346C3">
        <w:rPr>
          <w:rFonts w:ascii="Arial" w:hAnsi="Arial" w:cs="Arial"/>
          <w:sz w:val="24"/>
          <w:szCs w:val="24"/>
        </w:rPr>
        <w:t xml:space="preserve">1-2 </w:t>
      </w:r>
      <w:r w:rsidRPr="008346C3">
        <w:rPr>
          <w:rFonts w:ascii="Arial" w:hAnsi="Arial" w:cs="Arial"/>
          <w:sz w:val="24"/>
          <w:szCs w:val="24"/>
        </w:rPr>
        <w:t>years</w:t>
      </w:r>
      <w:r w:rsidRPr="008346C3">
        <w:rPr>
          <w:rFonts w:ascii="Arial" w:hAnsi="Arial" w:cs="Arial"/>
          <w:sz w:val="24"/>
          <w:szCs w:val="24"/>
        </w:rPr>
        <w:tab/>
      </w:r>
      <w:r w:rsidRPr="008346C3">
        <w:rPr>
          <w:rFonts w:ascii="Arial" w:hAnsi="Arial" w:cs="Arial"/>
          <w:sz w:val="24"/>
          <w:szCs w:val="24"/>
        </w:rPr>
        <w:tab/>
      </w:r>
      <w:r w:rsidRPr="008346C3">
        <w:rPr>
          <w:rFonts w:ascii="Arial" w:hAnsi="Arial" w:cs="Arial"/>
          <w:sz w:val="24"/>
          <w:szCs w:val="24"/>
        </w:rPr>
        <w:tab/>
      </w:r>
      <w:r w:rsidRPr="008346C3">
        <w:rPr>
          <w:rFonts w:ascii="Arial" w:hAnsi="Arial" w:cs="Arial"/>
          <w:sz w:val="24"/>
          <w:szCs w:val="24"/>
        </w:rPr>
        <w:tab/>
      </w:r>
      <w:r w:rsidR="00A12E66" w:rsidRPr="008346C3">
        <w:rPr>
          <w:rFonts w:ascii="Arial" w:hAnsi="Arial" w:cs="Arial"/>
          <w:sz w:val="24"/>
          <w:szCs w:val="24"/>
        </w:rPr>
        <w:tab/>
      </w:r>
      <w:r w:rsidR="008346C3" w:rsidRPr="008346C3">
        <w:rPr>
          <w:rFonts w:ascii="Arial" w:hAnsi="Arial" w:cs="Arial"/>
          <w:sz w:val="24"/>
          <w:szCs w:val="24"/>
        </w:rPr>
        <w:tab/>
      </w:r>
      <w:r w:rsidR="00A12E66" w:rsidRPr="008346C3">
        <w:rPr>
          <w:rFonts w:ascii="Arial" w:hAnsi="Arial" w:cs="Arial"/>
          <w:sz w:val="24"/>
          <w:szCs w:val="24"/>
        </w:rPr>
        <w:tab/>
      </w:r>
      <w:r w:rsidRPr="008346C3">
        <w:rPr>
          <w:rFonts w:ascii="Arial" w:hAnsi="Arial" w:cs="Arial"/>
          <w:sz w:val="24"/>
          <w:szCs w:val="24"/>
        </w:rPr>
        <w:t>80 hours</w:t>
      </w:r>
    </w:p>
    <w:p w:rsidR="00AF02C8" w:rsidRPr="008346C3" w:rsidRDefault="008346C3" w:rsidP="00AF02C8">
      <w:pPr>
        <w:pStyle w:val="BodyText"/>
        <w:numPr>
          <w:ilvl w:val="0"/>
          <w:numId w:val="0"/>
        </w:numPr>
        <w:tabs>
          <w:tab w:val="left" w:pos="6660"/>
        </w:tabs>
        <w:jc w:val="left"/>
        <w:rPr>
          <w:rFonts w:ascii="Arial" w:hAnsi="Arial" w:cs="Arial"/>
          <w:sz w:val="24"/>
          <w:szCs w:val="24"/>
        </w:rPr>
      </w:pPr>
      <w:r w:rsidRPr="008346C3">
        <w:rPr>
          <w:rFonts w:ascii="Arial" w:hAnsi="Arial" w:cs="Arial"/>
          <w:sz w:val="24"/>
          <w:szCs w:val="24"/>
        </w:rPr>
        <w:tab/>
      </w:r>
      <w:r w:rsidRPr="008346C3">
        <w:rPr>
          <w:rFonts w:ascii="Arial" w:hAnsi="Arial" w:cs="Arial"/>
          <w:sz w:val="24"/>
          <w:szCs w:val="24"/>
        </w:rPr>
        <w:tab/>
      </w:r>
      <w:r w:rsidRPr="008346C3">
        <w:rPr>
          <w:rFonts w:ascii="Arial" w:hAnsi="Arial" w:cs="Arial"/>
          <w:sz w:val="24"/>
          <w:szCs w:val="24"/>
        </w:rPr>
        <w:tab/>
      </w:r>
      <w:r w:rsidR="00F834C7">
        <w:rPr>
          <w:rFonts w:ascii="Arial" w:hAnsi="Arial" w:cs="Arial"/>
          <w:sz w:val="24"/>
          <w:szCs w:val="24"/>
        </w:rPr>
        <w:tab/>
      </w:r>
      <w:r w:rsidR="009B4F05" w:rsidRPr="008346C3">
        <w:rPr>
          <w:rFonts w:ascii="Arial" w:hAnsi="Arial" w:cs="Arial"/>
          <w:sz w:val="24"/>
          <w:szCs w:val="24"/>
        </w:rPr>
        <w:t xml:space="preserve">3-7 </w:t>
      </w:r>
      <w:r w:rsidR="00AF02C8" w:rsidRPr="008346C3">
        <w:rPr>
          <w:rFonts w:ascii="Arial" w:hAnsi="Arial" w:cs="Arial"/>
          <w:sz w:val="24"/>
          <w:szCs w:val="24"/>
        </w:rPr>
        <w:t>years</w:t>
      </w:r>
      <w:r w:rsidR="00AF02C8" w:rsidRPr="008346C3">
        <w:rPr>
          <w:rFonts w:ascii="Arial" w:hAnsi="Arial" w:cs="Arial"/>
          <w:sz w:val="24"/>
          <w:szCs w:val="24"/>
        </w:rPr>
        <w:tab/>
      </w:r>
      <w:r w:rsidR="00AF02C8" w:rsidRPr="008346C3">
        <w:rPr>
          <w:rFonts w:ascii="Arial" w:hAnsi="Arial" w:cs="Arial"/>
          <w:sz w:val="24"/>
          <w:szCs w:val="24"/>
        </w:rPr>
        <w:tab/>
      </w:r>
      <w:r w:rsidR="00AF02C8" w:rsidRPr="008346C3">
        <w:rPr>
          <w:rFonts w:ascii="Arial" w:hAnsi="Arial" w:cs="Arial"/>
          <w:sz w:val="24"/>
          <w:szCs w:val="24"/>
        </w:rPr>
        <w:tab/>
      </w:r>
      <w:r w:rsidR="00B81BC2" w:rsidRPr="008346C3">
        <w:rPr>
          <w:rFonts w:ascii="Arial" w:hAnsi="Arial" w:cs="Arial"/>
          <w:sz w:val="24"/>
          <w:szCs w:val="24"/>
        </w:rPr>
        <w:tab/>
      </w:r>
      <w:r w:rsidR="00A12E66" w:rsidRPr="008346C3">
        <w:rPr>
          <w:rFonts w:ascii="Arial" w:hAnsi="Arial" w:cs="Arial"/>
          <w:sz w:val="24"/>
          <w:szCs w:val="24"/>
        </w:rPr>
        <w:tab/>
      </w:r>
      <w:r w:rsidR="00A12E66" w:rsidRPr="008346C3">
        <w:rPr>
          <w:rFonts w:ascii="Arial" w:hAnsi="Arial" w:cs="Arial"/>
          <w:sz w:val="24"/>
          <w:szCs w:val="24"/>
        </w:rPr>
        <w:tab/>
      </w:r>
      <w:r w:rsidRPr="008346C3">
        <w:rPr>
          <w:rFonts w:ascii="Arial" w:hAnsi="Arial" w:cs="Arial"/>
          <w:sz w:val="24"/>
          <w:szCs w:val="24"/>
        </w:rPr>
        <w:tab/>
      </w:r>
      <w:r w:rsidR="00AF02C8" w:rsidRPr="008346C3">
        <w:rPr>
          <w:rFonts w:ascii="Arial" w:hAnsi="Arial" w:cs="Arial"/>
          <w:sz w:val="24"/>
          <w:szCs w:val="24"/>
        </w:rPr>
        <w:t>120 hours</w:t>
      </w:r>
    </w:p>
    <w:p w:rsidR="00AF02C8" w:rsidRPr="008346C3" w:rsidRDefault="00F834C7" w:rsidP="00AF02C8">
      <w:pPr>
        <w:pStyle w:val="BodyText"/>
        <w:numPr>
          <w:ilvl w:val="0"/>
          <w:numId w:val="0"/>
        </w:numPr>
        <w:tabs>
          <w:tab w:val="left" w:pos="6660"/>
        </w:tabs>
        <w:ind w:left="864" w:firstLine="432"/>
        <w:jc w:val="left"/>
        <w:rPr>
          <w:rFonts w:ascii="Arial" w:hAnsi="Arial" w:cs="Arial"/>
          <w:sz w:val="24"/>
          <w:szCs w:val="24"/>
        </w:rPr>
      </w:pPr>
      <w:r>
        <w:rPr>
          <w:rFonts w:ascii="Arial" w:hAnsi="Arial" w:cs="Arial"/>
          <w:sz w:val="24"/>
          <w:szCs w:val="24"/>
        </w:rPr>
        <w:tab/>
        <w:t>8+</w:t>
      </w:r>
      <w:r w:rsidR="009B4F05" w:rsidRPr="008346C3">
        <w:rPr>
          <w:rFonts w:ascii="Arial" w:hAnsi="Arial" w:cs="Arial"/>
          <w:sz w:val="24"/>
          <w:szCs w:val="24"/>
        </w:rPr>
        <w:t xml:space="preserve"> </w:t>
      </w:r>
      <w:r w:rsidR="00AF02C8" w:rsidRPr="008346C3">
        <w:rPr>
          <w:rFonts w:ascii="Arial" w:hAnsi="Arial" w:cs="Arial"/>
          <w:sz w:val="24"/>
          <w:szCs w:val="24"/>
        </w:rPr>
        <w:t>years</w:t>
      </w:r>
      <w:r w:rsidR="00AF02C8" w:rsidRPr="008346C3">
        <w:rPr>
          <w:rFonts w:ascii="Arial" w:hAnsi="Arial" w:cs="Arial"/>
          <w:sz w:val="24"/>
          <w:szCs w:val="24"/>
        </w:rPr>
        <w:tab/>
      </w:r>
      <w:r w:rsidR="00AF02C8" w:rsidRPr="008346C3">
        <w:rPr>
          <w:rFonts w:ascii="Arial" w:hAnsi="Arial" w:cs="Arial"/>
          <w:sz w:val="24"/>
          <w:szCs w:val="24"/>
        </w:rPr>
        <w:tab/>
      </w:r>
      <w:r w:rsidR="00A12E66" w:rsidRPr="008346C3">
        <w:rPr>
          <w:rFonts w:ascii="Arial" w:hAnsi="Arial" w:cs="Arial"/>
          <w:sz w:val="24"/>
          <w:szCs w:val="24"/>
        </w:rPr>
        <w:tab/>
      </w:r>
      <w:r w:rsidR="00B81BC2" w:rsidRPr="008346C3">
        <w:rPr>
          <w:rFonts w:ascii="Arial" w:hAnsi="Arial" w:cs="Arial"/>
          <w:sz w:val="24"/>
          <w:szCs w:val="24"/>
        </w:rPr>
        <w:tab/>
      </w:r>
      <w:r w:rsidR="00A12E66" w:rsidRPr="008346C3">
        <w:rPr>
          <w:rFonts w:ascii="Arial" w:hAnsi="Arial" w:cs="Arial"/>
          <w:sz w:val="24"/>
          <w:szCs w:val="24"/>
        </w:rPr>
        <w:t xml:space="preserve"> </w:t>
      </w:r>
      <w:r w:rsidR="00A12E66" w:rsidRPr="008346C3">
        <w:rPr>
          <w:rFonts w:ascii="Arial" w:hAnsi="Arial" w:cs="Arial"/>
          <w:sz w:val="24"/>
          <w:szCs w:val="24"/>
        </w:rPr>
        <w:tab/>
      </w:r>
      <w:r w:rsidR="008346C3" w:rsidRPr="008346C3">
        <w:rPr>
          <w:rFonts w:ascii="Arial" w:hAnsi="Arial" w:cs="Arial"/>
          <w:sz w:val="24"/>
          <w:szCs w:val="24"/>
        </w:rPr>
        <w:tab/>
      </w:r>
      <w:r w:rsidR="008346C3" w:rsidRPr="008346C3">
        <w:rPr>
          <w:rFonts w:ascii="Arial" w:hAnsi="Arial" w:cs="Arial"/>
          <w:sz w:val="24"/>
          <w:szCs w:val="24"/>
        </w:rPr>
        <w:tab/>
      </w:r>
      <w:r w:rsidR="00AF02C8" w:rsidRPr="008346C3">
        <w:rPr>
          <w:rFonts w:ascii="Arial" w:hAnsi="Arial" w:cs="Arial"/>
          <w:sz w:val="24"/>
          <w:szCs w:val="24"/>
        </w:rPr>
        <w:t>160 hours</w:t>
      </w:r>
    </w:p>
    <w:p w:rsidR="00AF02C8" w:rsidRPr="008346C3" w:rsidRDefault="00AF02C8" w:rsidP="00BD5CD1">
      <w:pPr>
        <w:pStyle w:val="BodyText"/>
        <w:numPr>
          <w:ilvl w:val="0"/>
          <w:numId w:val="0"/>
        </w:numPr>
        <w:tabs>
          <w:tab w:val="left" w:pos="6660"/>
        </w:tabs>
        <w:jc w:val="left"/>
        <w:rPr>
          <w:rFonts w:ascii="Arial" w:hAnsi="Arial" w:cs="Arial"/>
          <w:sz w:val="24"/>
          <w:szCs w:val="24"/>
        </w:rPr>
      </w:pPr>
      <w:r w:rsidRPr="008346C3">
        <w:rPr>
          <w:rFonts w:ascii="Arial" w:hAnsi="Arial" w:cs="Arial"/>
          <w:sz w:val="24"/>
          <w:szCs w:val="24"/>
        </w:rPr>
        <w:tab/>
      </w:r>
      <w:r w:rsidRPr="008346C3">
        <w:rPr>
          <w:rFonts w:ascii="Arial" w:hAnsi="Arial" w:cs="Arial"/>
          <w:sz w:val="24"/>
          <w:szCs w:val="24"/>
        </w:rPr>
        <w:tab/>
      </w:r>
      <w:r w:rsidRPr="008346C3">
        <w:rPr>
          <w:rFonts w:ascii="Arial" w:hAnsi="Arial" w:cs="Arial"/>
          <w:sz w:val="24"/>
          <w:szCs w:val="24"/>
        </w:rPr>
        <w:tab/>
      </w:r>
      <w:r w:rsidRPr="008346C3">
        <w:rPr>
          <w:rFonts w:ascii="Arial" w:hAnsi="Arial" w:cs="Arial"/>
          <w:sz w:val="24"/>
          <w:szCs w:val="24"/>
        </w:rPr>
        <w:tab/>
      </w:r>
      <w:r w:rsidRPr="008346C3">
        <w:rPr>
          <w:rFonts w:ascii="Arial" w:hAnsi="Arial" w:cs="Arial"/>
          <w:sz w:val="24"/>
          <w:szCs w:val="24"/>
        </w:rPr>
        <w:tab/>
      </w:r>
      <w:r w:rsidRPr="008346C3">
        <w:rPr>
          <w:rFonts w:ascii="Arial" w:hAnsi="Arial" w:cs="Arial"/>
          <w:sz w:val="24"/>
          <w:szCs w:val="24"/>
        </w:rPr>
        <w:tab/>
      </w:r>
    </w:p>
    <w:p w:rsidR="00F834C7" w:rsidRDefault="00AF02C8" w:rsidP="00F834C7">
      <w:pPr>
        <w:pStyle w:val="Style1"/>
        <w:numPr>
          <w:ilvl w:val="2"/>
          <w:numId w:val="8"/>
        </w:numPr>
        <w:rPr>
          <w:rFonts w:ascii="Arial" w:hAnsi="Arial" w:cs="Arial"/>
          <w:szCs w:val="24"/>
        </w:rPr>
      </w:pPr>
      <w:r w:rsidRPr="00F834C7">
        <w:rPr>
          <w:rFonts w:ascii="Arial" w:hAnsi="Arial" w:cs="Arial"/>
          <w:szCs w:val="24"/>
        </w:rPr>
        <w:t xml:space="preserve">  All staff must submit their applications for vacation </w:t>
      </w:r>
      <w:r w:rsidR="005C4281" w:rsidRPr="00F834C7">
        <w:rPr>
          <w:rFonts w:ascii="Arial" w:hAnsi="Arial" w:cs="Arial"/>
          <w:szCs w:val="24"/>
        </w:rPr>
        <w:t xml:space="preserve">to overseeing SLT member </w:t>
      </w:r>
      <w:r w:rsidRPr="00F834C7">
        <w:rPr>
          <w:rFonts w:ascii="Arial" w:hAnsi="Arial" w:cs="Arial"/>
          <w:szCs w:val="24"/>
        </w:rPr>
        <w:t>no later than 30 days prior to desired time off (obvious emergencies, illness, etc. excluded).</w:t>
      </w:r>
      <w:r w:rsidR="00F834C7" w:rsidRPr="00F834C7">
        <w:rPr>
          <w:rFonts w:ascii="Arial" w:hAnsi="Arial" w:cs="Arial"/>
          <w:szCs w:val="24"/>
        </w:rPr>
        <w:t xml:space="preserve"> </w:t>
      </w:r>
    </w:p>
    <w:p w:rsidR="00F834C7" w:rsidRDefault="00F834C7" w:rsidP="00F834C7">
      <w:pPr>
        <w:pStyle w:val="Style1"/>
        <w:numPr>
          <w:ilvl w:val="0"/>
          <w:numId w:val="0"/>
        </w:numPr>
        <w:ind w:left="1296"/>
        <w:rPr>
          <w:rFonts w:ascii="Arial" w:hAnsi="Arial" w:cs="Arial"/>
          <w:szCs w:val="24"/>
        </w:rPr>
      </w:pPr>
    </w:p>
    <w:p w:rsidR="00F834C7" w:rsidRPr="00F834C7" w:rsidRDefault="00F834C7" w:rsidP="00F834C7">
      <w:pPr>
        <w:pStyle w:val="Style1"/>
        <w:numPr>
          <w:ilvl w:val="2"/>
          <w:numId w:val="8"/>
        </w:numPr>
        <w:rPr>
          <w:rFonts w:ascii="Arial" w:hAnsi="Arial" w:cs="Arial"/>
          <w:szCs w:val="24"/>
        </w:rPr>
      </w:pPr>
      <w:r w:rsidRPr="00F834C7">
        <w:rPr>
          <w:rFonts w:ascii="Arial" w:hAnsi="Arial" w:cs="Arial"/>
          <w:szCs w:val="24"/>
        </w:rPr>
        <w:t>Part time staff paid vacation benefit</w:t>
      </w:r>
    </w:p>
    <w:p w:rsidR="00F834C7" w:rsidRPr="00A36D6C" w:rsidRDefault="00F834C7" w:rsidP="00F834C7">
      <w:pPr>
        <w:pStyle w:val="Style1"/>
        <w:numPr>
          <w:ilvl w:val="3"/>
          <w:numId w:val="2"/>
        </w:numPr>
        <w:tabs>
          <w:tab w:val="num" w:pos="1602"/>
          <w:tab w:val="left" w:pos="1728"/>
        </w:tabs>
        <w:ind w:left="1602"/>
        <w:rPr>
          <w:rFonts w:ascii="Arial" w:hAnsi="Arial" w:cs="Arial"/>
          <w:szCs w:val="24"/>
        </w:rPr>
      </w:pPr>
      <w:r w:rsidRPr="00A36D6C">
        <w:rPr>
          <w:rFonts w:ascii="Arial" w:hAnsi="Arial" w:cs="Arial"/>
          <w:szCs w:val="24"/>
        </w:rPr>
        <w:t>The vacation benefit is determined by the FTE designation and length of service in accordance with the schedule above</w:t>
      </w:r>
    </w:p>
    <w:p w:rsidR="00AF02C8" w:rsidRPr="00F834C7" w:rsidRDefault="00F834C7" w:rsidP="00F834C7">
      <w:pPr>
        <w:pStyle w:val="Style1"/>
        <w:numPr>
          <w:ilvl w:val="3"/>
          <w:numId w:val="2"/>
        </w:numPr>
        <w:tabs>
          <w:tab w:val="num" w:pos="1602"/>
          <w:tab w:val="left" w:pos="1728"/>
        </w:tabs>
        <w:ind w:left="1602"/>
        <w:rPr>
          <w:rFonts w:ascii="Arial" w:hAnsi="Arial" w:cs="Arial"/>
          <w:szCs w:val="24"/>
        </w:rPr>
      </w:pPr>
      <w:r w:rsidRPr="00A36D6C">
        <w:rPr>
          <w:rFonts w:ascii="Arial" w:hAnsi="Arial" w:cs="Arial"/>
          <w:szCs w:val="24"/>
        </w:rPr>
        <w:t xml:space="preserve">The amount of benefit received is based on the </w:t>
      </w:r>
      <w:r w:rsidRPr="00A36D6C">
        <w:rPr>
          <w:rFonts w:ascii="Arial" w:hAnsi="Arial" w:cs="Arial"/>
          <w:szCs w:val="24"/>
          <w:u w:val="single"/>
        </w:rPr>
        <w:t>current year’s</w:t>
      </w:r>
      <w:r w:rsidRPr="00A36D6C">
        <w:rPr>
          <w:rFonts w:ascii="Arial" w:hAnsi="Arial" w:cs="Arial"/>
          <w:szCs w:val="24"/>
        </w:rPr>
        <w:t xml:space="preserve"> FTE designation only. Past years’ service is considered to determine the benefit received, but no consideration is given for variations in full or part time employment.</w:t>
      </w:r>
    </w:p>
    <w:p w:rsidR="00AF02C8" w:rsidRPr="008346C3" w:rsidRDefault="00AF02C8">
      <w:pPr>
        <w:tabs>
          <w:tab w:val="left" w:pos="-2520"/>
          <w:tab w:val="left" w:pos="-2250"/>
          <w:tab w:val="left" w:pos="0"/>
          <w:tab w:val="left" w:pos="1260"/>
          <w:tab w:val="num" w:pos="1350"/>
          <w:tab w:val="left" w:pos="2304"/>
          <w:tab w:val="left" w:pos="2880"/>
          <w:tab w:val="left" w:pos="3456"/>
          <w:tab w:val="left" w:pos="4032"/>
          <w:tab w:val="left" w:pos="4608"/>
          <w:tab w:val="left" w:pos="5184"/>
          <w:tab w:val="left" w:pos="5760"/>
          <w:tab w:val="left" w:pos="7200"/>
          <w:tab w:val="left" w:pos="8640"/>
          <w:tab w:val="left" w:pos="10080"/>
        </w:tabs>
        <w:suppressAutoHyphens/>
        <w:rPr>
          <w:rFonts w:ascii="Arial" w:hAnsi="Arial" w:cs="Arial"/>
          <w:spacing w:val="-2"/>
          <w:sz w:val="24"/>
          <w:szCs w:val="24"/>
        </w:rPr>
      </w:pPr>
    </w:p>
    <w:p w:rsidR="00AF02C8" w:rsidRPr="00F834C7" w:rsidRDefault="00AF02C8" w:rsidP="00F834C7">
      <w:pPr>
        <w:pStyle w:val="BodyText"/>
        <w:numPr>
          <w:ilvl w:val="2"/>
          <w:numId w:val="2"/>
        </w:numPr>
        <w:tabs>
          <w:tab w:val="clear" w:pos="1296"/>
        </w:tabs>
        <w:jc w:val="left"/>
        <w:rPr>
          <w:rFonts w:ascii="Arial" w:hAnsi="Arial" w:cs="Arial"/>
          <w:sz w:val="24"/>
          <w:szCs w:val="24"/>
        </w:rPr>
      </w:pPr>
      <w:r w:rsidRPr="008346C3">
        <w:rPr>
          <w:rFonts w:ascii="Arial" w:hAnsi="Arial" w:cs="Arial"/>
          <w:sz w:val="24"/>
          <w:szCs w:val="24"/>
        </w:rPr>
        <w:t>All staff can carry over up to 5 days of vacation in</w:t>
      </w:r>
      <w:r w:rsidR="00A12E66" w:rsidRPr="008346C3">
        <w:rPr>
          <w:rFonts w:ascii="Arial" w:hAnsi="Arial" w:cs="Arial"/>
          <w:sz w:val="24"/>
          <w:szCs w:val="24"/>
        </w:rPr>
        <w:t>to</w:t>
      </w:r>
      <w:r w:rsidRPr="008346C3">
        <w:rPr>
          <w:rFonts w:ascii="Arial" w:hAnsi="Arial" w:cs="Arial"/>
          <w:sz w:val="24"/>
          <w:szCs w:val="24"/>
        </w:rPr>
        <w:t xml:space="preserve"> the next fiscal year</w:t>
      </w:r>
      <w:r w:rsidR="00F834C7">
        <w:rPr>
          <w:rFonts w:ascii="Arial" w:hAnsi="Arial" w:cs="Arial"/>
          <w:sz w:val="24"/>
          <w:szCs w:val="24"/>
        </w:rPr>
        <w:t xml:space="preserve"> </w:t>
      </w:r>
      <w:r w:rsidR="00F834C7" w:rsidRPr="00A36D6C">
        <w:rPr>
          <w:rFonts w:ascii="Arial" w:hAnsi="Arial" w:cs="Arial"/>
          <w:sz w:val="24"/>
          <w:szCs w:val="24"/>
        </w:rPr>
        <w:t>or that portion of 5 days based on the FTE designation</w:t>
      </w:r>
      <w:proofErr w:type="gramStart"/>
      <w:r w:rsidR="00F834C7" w:rsidRPr="00A36D6C">
        <w:rPr>
          <w:rFonts w:ascii="Arial" w:hAnsi="Arial" w:cs="Arial"/>
          <w:sz w:val="24"/>
          <w:szCs w:val="24"/>
        </w:rPr>
        <w:t>.</w:t>
      </w:r>
      <w:r w:rsidRPr="00F834C7">
        <w:rPr>
          <w:rFonts w:ascii="Arial" w:hAnsi="Arial" w:cs="Arial"/>
          <w:sz w:val="24"/>
          <w:szCs w:val="24"/>
        </w:rPr>
        <w:t>.</w:t>
      </w:r>
      <w:proofErr w:type="gramEnd"/>
    </w:p>
    <w:p w:rsidR="00AF02C8" w:rsidRPr="008346C3" w:rsidRDefault="00AF02C8" w:rsidP="00AF02C8">
      <w:pPr>
        <w:pStyle w:val="BodyText"/>
        <w:numPr>
          <w:ilvl w:val="0"/>
          <w:numId w:val="0"/>
        </w:numPr>
        <w:tabs>
          <w:tab w:val="clear" w:pos="1296"/>
        </w:tabs>
        <w:jc w:val="left"/>
        <w:rPr>
          <w:rFonts w:ascii="Arial" w:hAnsi="Arial" w:cs="Arial"/>
          <w:sz w:val="24"/>
          <w:szCs w:val="24"/>
        </w:rPr>
      </w:pPr>
    </w:p>
    <w:p w:rsidR="00AF02C8" w:rsidRPr="008346C3" w:rsidRDefault="00AF02C8" w:rsidP="00AF02C8">
      <w:pPr>
        <w:pStyle w:val="BodyText"/>
        <w:numPr>
          <w:ilvl w:val="2"/>
          <w:numId w:val="2"/>
        </w:numPr>
        <w:jc w:val="left"/>
        <w:rPr>
          <w:rFonts w:ascii="Arial" w:hAnsi="Arial" w:cs="Arial"/>
          <w:sz w:val="24"/>
          <w:szCs w:val="24"/>
        </w:rPr>
      </w:pPr>
      <w:r w:rsidRPr="008346C3">
        <w:rPr>
          <w:rFonts w:ascii="Arial" w:hAnsi="Arial" w:cs="Arial"/>
          <w:sz w:val="24"/>
          <w:szCs w:val="24"/>
        </w:rPr>
        <w:t xml:space="preserve">No staff will be allowed to take more than 5 days of vacation in August, due to the high level of planning </w:t>
      </w:r>
      <w:r w:rsidR="00A12E66" w:rsidRPr="008346C3">
        <w:rPr>
          <w:rFonts w:ascii="Arial" w:hAnsi="Arial" w:cs="Arial"/>
          <w:sz w:val="24"/>
          <w:szCs w:val="24"/>
        </w:rPr>
        <w:t xml:space="preserve">for the next fiscal year </w:t>
      </w:r>
      <w:r w:rsidRPr="008346C3">
        <w:rPr>
          <w:rFonts w:ascii="Arial" w:hAnsi="Arial" w:cs="Arial"/>
          <w:sz w:val="24"/>
          <w:szCs w:val="24"/>
        </w:rPr>
        <w:t>and closing out the year end.</w:t>
      </w:r>
    </w:p>
    <w:p w:rsidR="00AF02C8" w:rsidRPr="008346C3" w:rsidRDefault="00AF02C8">
      <w:pPr>
        <w:pStyle w:val="BodyText"/>
        <w:numPr>
          <w:ilvl w:val="0"/>
          <w:numId w:val="0"/>
        </w:numPr>
        <w:tabs>
          <w:tab w:val="clear" w:pos="1296"/>
        </w:tabs>
        <w:jc w:val="left"/>
        <w:rPr>
          <w:rFonts w:ascii="Arial" w:hAnsi="Arial" w:cs="Arial"/>
          <w:sz w:val="24"/>
          <w:szCs w:val="24"/>
        </w:rPr>
      </w:pPr>
    </w:p>
    <w:p w:rsidR="00AF02C8" w:rsidRPr="008346C3" w:rsidRDefault="00AF02C8" w:rsidP="00AF02C8">
      <w:pPr>
        <w:pStyle w:val="BodyText"/>
        <w:numPr>
          <w:ilvl w:val="2"/>
          <w:numId w:val="2"/>
        </w:numPr>
        <w:jc w:val="left"/>
        <w:rPr>
          <w:rFonts w:ascii="Arial" w:hAnsi="Arial" w:cs="Arial"/>
          <w:sz w:val="24"/>
          <w:szCs w:val="24"/>
        </w:rPr>
      </w:pPr>
      <w:r w:rsidRPr="008346C3">
        <w:rPr>
          <w:rFonts w:ascii="Arial" w:hAnsi="Arial" w:cs="Arial"/>
          <w:sz w:val="24"/>
          <w:szCs w:val="24"/>
        </w:rPr>
        <w:t>No staff may accumulate "compensation time" for an additional extension of vacations days.</w:t>
      </w:r>
    </w:p>
    <w:p w:rsidR="00AF02C8" w:rsidRPr="008346C3" w:rsidRDefault="00AF02C8">
      <w:pPr>
        <w:tabs>
          <w:tab w:val="left" w:pos="-2520"/>
          <w:tab w:val="left" w:pos="-2250"/>
          <w:tab w:val="left" w:pos="0"/>
          <w:tab w:val="left" w:pos="1260"/>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pacing w:val="-2"/>
          <w:sz w:val="24"/>
          <w:szCs w:val="24"/>
        </w:rPr>
      </w:pPr>
    </w:p>
    <w:p w:rsidR="00AF02C8" w:rsidRPr="00F834C7" w:rsidRDefault="00AF02C8" w:rsidP="00F834C7">
      <w:pPr>
        <w:pStyle w:val="BodyText"/>
        <w:numPr>
          <w:ilvl w:val="2"/>
          <w:numId w:val="2"/>
        </w:numPr>
        <w:tabs>
          <w:tab w:val="clear" w:pos="1296"/>
        </w:tabs>
        <w:jc w:val="left"/>
        <w:rPr>
          <w:rFonts w:ascii="Arial" w:hAnsi="Arial" w:cs="Arial"/>
          <w:b/>
          <w:sz w:val="24"/>
          <w:szCs w:val="24"/>
        </w:rPr>
      </w:pPr>
      <w:r w:rsidRPr="008346C3">
        <w:rPr>
          <w:rFonts w:ascii="Arial" w:hAnsi="Arial" w:cs="Arial"/>
          <w:sz w:val="24"/>
          <w:szCs w:val="24"/>
        </w:rPr>
        <w:t xml:space="preserve">If your employment terminates for any reason, you will receive vacation pay for the amount of unused vacation time </w:t>
      </w:r>
      <w:r w:rsidR="00F834C7" w:rsidRPr="001216F4">
        <w:rPr>
          <w:rFonts w:ascii="Arial" w:hAnsi="Arial" w:cs="Arial"/>
          <w:sz w:val="24"/>
          <w:szCs w:val="24"/>
        </w:rPr>
        <w:t>based on the percentage of the of the benefits year worked, less any vacation time used.</w:t>
      </w:r>
      <w:r w:rsidRPr="00F834C7">
        <w:rPr>
          <w:rFonts w:ascii="Arial" w:hAnsi="Arial" w:cs="Arial"/>
          <w:sz w:val="24"/>
          <w:szCs w:val="24"/>
        </w:rPr>
        <w:t xml:space="preserve"> </w:t>
      </w:r>
    </w:p>
    <w:p w:rsidR="00AF02C8" w:rsidRPr="008346C3" w:rsidRDefault="00AF02C8" w:rsidP="00AF02C8">
      <w:pPr>
        <w:pStyle w:val="BodyText"/>
        <w:numPr>
          <w:ilvl w:val="0"/>
          <w:numId w:val="0"/>
        </w:numPr>
        <w:tabs>
          <w:tab w:val="clear" w:pos="1296"/>
        </w:tabs>
        <w:ind w:left="2160" w:hanging="432"/>
        <w:jc w:val="left"/>
        <w:rPr>
          <w:rFonts w:ascii="Arial" w:hAnsi="Arial" w:cs="Arial"/>
          <w:b/>
          <w:sz w:val="24"/>
          <w:szCs w:val="24"/>
        </w:rPr>
      </w:pPr>
    </w:p>
    <w:p w:rsidR="00AF02C8" w:rsidRPr="008346C3" w:rsidRDefault="00CC2D37" w:rsidP="00AF02C8">
      <w:pPr>
        <w:pStyle w:val="BodyText"/>
        <w:numPr>
          <w:ilvl w:val="1"/>
          <w:numId w:val="2"/>
        </w:numPr>
        <w:jc w:val="left"/>
        <w:rPr>
          <w:rFonts w:ascii="Arial" w:hAnsi="Arial" w:cs="Arial"/>
          <w:b/>
          <w:sz w:val="24"/>
          <w:szCs w:val="24"/>
        </w:rPr>
      </w:pPr>
      <w:r>
        <w:rPr>
          <w:rFonts w:ascii="Arial" w:hAnsi="Arial" w:cs="Arial"/>
          <w:b/>
          <w:sz w:val="24"/>
          <w:szCs w:val="24"/>
        </w:rPr>
        <w:t>Personal Days (</w:t>
      </w:r>
      <w:proofErr w:type="spellStart"/>
      <w:r>
        <w:rPr>
          <w:rFonts w:ascii="Arial" w:hAnsi="Arial" w:cs="Arial"/>
          <w:b/>
          <w:sz w:val="24"/>
          <w:szCs w:val="24"/>
        </w:rPr>
        <w:t>formerly</w:t>
      </w:r>
      <w:r w:rsidR="00AF02C8" w:rsidRPr="008346C3">
        <w:rPr>
          <w:rFonts w:ascii="Arial" w:hAnsi="Arial" w:cs="Arial"/>
          <w:b/>
          <w:sz w:val="24"/>
          <w:szCs w:val="24"/>
        </w:rPr>
        <w:t>Sick</w:t>
      </w:r>
      <w:proofErr w:type="spellEnd"/>
      <w:r w:rsidR="00AF02C8" w:rsidRPr="008346C3">
        <w:rPr>
          <w:rFonts w:ascii="Arial" w:hAnsi="Arial" w:cs="Arial"/>
          <w:b/>
          <w:sz w:val="24"/>
          <w:szCs w:val="24"/>
        </w:rPr>
        <w:t xml:space="preserve"> Pay</w:t>
      </w:r>
      <w:r>
        <w:rPr>
          <w:rFonts w:ascii="Arial" w:hAnsi="Arial" w:cs="Arial"/>
          <w:b/>
          <w:sz w:val="24"/>
          <w:szCs w:val="24"/>
        </w:rPr>
        <w:t>)</w:t>
      </w:r>
    </w:p>
    <w:p w:rsidR="00AF02C8" w:rsidRPr="008346C3" w:rsidRDefault="00AF02C8">
      <w:pPr>
        <w:pStyle w:val="Style1"/>
        <w:rPr>
          <w:rFonts w:ascii="Arial" w:hAnsi="Arial" w:cs="Arial"/>
          <w:szCs w:val="24"/>
        </w:rPr>
      </w:pPr>
      <w:r w:rsidRPr="008346C3">
        <w:rPr>
          <w:rFonts w:ascii="Arial" w:hAnsi="Arial" w:cs="Arial"/>
          <w:szCs w:val="24"/>
        </w:rPr>
        <w:t xml:space="preserve">  Operations/Support Staff are entitled </w:t>
      </w:r>
      <w:r w:rsidR="00CC2D37">
        <w:rPr>
          <w:rFonts w:ascii="Arial" w:hAnsi="Arial" w:cs="Arial"/>
          <w:szCs w:val="24"/>
        </w:rPr>
        <w:t>to receive Personal Days</w:t>
      </w:r>
      <w:r w:rsidRPr="008346C3">
        <w:rPr>
          <w:rFonts w:ascii="Arial" w:hAnsi="Arial" w:cs="Arial"/>
          <w:szCs w:val="24"/>
        </w:rPr>
        <w:t>.</w:t>
      </w:r>
      <w:r w:rsidRPr="008346C3">
        <w:rPr>
          <w:rFonts w:ascii="Arial" w:hAnsi="Arial" w:cs="Arial"/>
          <w:szCs w:val="24"/>
        </w:rPr>
        <w:br/>
      </w:r>
    </w:p>
    <w:p w:rsidR="00AF02C8" w:rsidRPr="008346C3" w:rsidRDefault="00AF02C8" w:rsidP="00AF02C8">
      <w:pPr>
        <w:pStyle w:val="Style1"/>
        <w:rPr>
          <w:rFonts w:ascii="Arial" w:hAnsi="Arial" w:cs="Arial"/>
          <w:szCs w:val="24"/>
        </w:rPr>
      </w:pPr>
      <w:r w:rsidRPr="008346C3">
        <w:rPr>
          <w:rFonts w:ascii="Arial" w:hAnsi="Arial" w:cs="Arial"/>
          <w:szCs w:val="24"/>
        </w:rPr>
        <w:t xml:space="preserve">  In the first fiscal year of employment (September - August), employees receive 1 </w:t>
      </w:r>
      <w:r w:rsidR="008863A9">
        <w:rPr>
          <w:rFonts w:ascii="Arial" w:hAnsi="Arial" w:cs="Arial"/>
          <w:szCs w:val="24"/>
        </w:rPr>
        <w:t xml:space="preserve">personal </w:t>
      </w:r>
      <w:r w:rsidRPr="008346C3">
        <w:rPr>
          <w:rFonts w:ascii="Arial" w:hAnsi="Arial" w:cs="Arial"/>
          <w:szCs w:val="24"/>
        </w:rPr>
        <w:t xml:space="preserve">day for every 2 complete months worked, not to exceed 5 days. At the completion of a qualified employee’s first </w:t>
      </w:r>
      <w:r w:rsidR="008863A9">
        <w:rPr>
          <w:rFonts w:ascii="Arial" w:hAnsi="Arial" w:cs="Arial"/>
          <w:szCs w:val="24"/>
        </w:rPr>
        <w:t>fiscal year, they receive 5 personal</w:t>
      </w:r>
      <w:r w:rsidRPr="008346C3">
        <w:rPr>
          <w:rFonts w:ascii="Arial" w:hAnsi="Arial" w:cs="Arial"/>
          <w:szCs w:val="24"/>
        </w:rPr>
        <w:t xml:space="preserve"> days per year.</w:t>
      </w:r>
      <w:r w:rsidR="008863A9">
        <w:rPr>
          <w:rFonts w:ascii="Arial" w:hAnsi="Arial" w:cs="Arial"/>
          <w:szCs w:val="24"/>
        </w:rPr>
        <w:t xml:space="preserve">  </w:t>
      </w:r>
      <w:r w:rsidR="008863A9" w:rsidRPr="001216F4">
        <w:rPr>
          <w:rFonts w:ascii="Arial" w:hAnsi="Arial" w:cs="Arial"/>
          <w:szCs w:val="24"/>
        </w:rPr>
        <w:t>Part time employees receive the portion of the above benefit based on their FTE designation</w:t>
      </w:r>
      <w:r w:rsidR="008863A9" w:rsidRPr="00E701A0">
        <w:rPr>
          <w:rFonts w:ascii="Arial" w:hAnsi="Arial" w:cs="Arial"/>
          <w:color w:val="0000FF"/>
          <w:szCs w:val="24"/>
        </w:rPr>
        <w:t>.</w:t>
      </w:r>
    </w:p>
    <w:p w:rsidR="00AF02C8" w:rsidRPr="008346C3" w:rsidRDefault="00AF02C8">
      <w:pPr>
        <w:tabs>
          <w:tab w:val="left" w:pos="-2520"/>
          <w:tab w:val="left" w:pos="-2250"/>
          <w:tab w:val="left" w:pos="1260"/>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pacing w:val="-2"/>
          <w:sz w:val="24"/>
          <w:szCs w:val="24"/>
        </w:rPr>
      </w:pPr>
    </w:p>
    <w:p w:rsidR="00A12E66" w:rsidRPr="008346C3" w:rsidRDefault="008863A9" w:rsidP="00AF02C8">
      <w:pPr>
        <w:pStyle w:val="BodyText"/>
        <w:numPr>
          <w:ilvl w:val="2"/>
          <w:numId w:val="2"/>
        </w:numPr>
        <w:jc w:val="left"/>
        <w:rPr>
          <w:rFonts w:ascii="Arial" w:hAnsi="Arial" w:cs="Arial"/>
          <w:sz w:val="24"/>
          <w:szCs w:val="24"/>
        </w:rPr>
      </w:pPr>
      <w:r>
        <w:rPr>
          <w:rFonts w:ascii="Arial" w:hAnsi="Arial" w:cs="Arial"/>
          <w:sz w:val="24"/>
          <w:szCs w:val="24"/>
        </w:rPr>
        <w:t>Personal d</w:t>
      </w:r>
      <w:r w:rsidR="00A12E66" w:rsidRPr="008346C3">
        <w:rPr>
          <w:rFonts w:ascii="Arial" w:hAnsi="Arial" w:cs="Arial"/>
          <w:sz w:val="24"/>
          <w:szCs w:val="24"/>
        </w:rPr>
        <w:t>ay</w:t>
      </w:r>
      <w:r>
        <w:rPr>
          <w:rFonts w:ascii="Arial" w:hAnsi="Arial" w:cs="Arial"/>
          <w:sz w:val="24"/>
          <w:szCs w:val="24"/>
        </w:rPr>
        <w:t>s</w:t>
      </w:r>
      <w:r w:rsidR="00A12E66" w:rsidRPr="008346C3">
        <w:rPr>
          <w:rFonts w:ascii="Arial" w:hAnsi="Arial" w:cs="Arial"/>
          <w:sz w:val="24"/>
          <w:szCs w:val="24"/>
        </w:rPr>
        <w:t xml:space="preserve"> may only be received for regularly scheduled work days.</w:t>
      </w:r>
    </w:p>
    <w:p w:rsidR="00AF02C8" w:rsidRPr="008346C3" w:rsidRDefault="00AF02C8">
      <w:pPr>
        <w:tabs>
          <w:tab w:val="left" w:pos="-2520"/>
          <w:tab w:val="left" w:pos="-2250"/>
          <w:tab w:val="left" w:pos="1260"/>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pacing w:val="-2"/>
          <w:sz w:val="24"/>
          <w:szCs w:val="24"/>
        </w:rPr>
      </w:pPr>
    </w:p>
    <w:p w:rsidR="00AF02C8" w:rsidRPr="008346C3" w:rsidRDefault="00AF02C8" w:rsidP="00AF02C8">
      <w:pPr>
        <w:pStyle w:val="BodyText"/>
        <w:numPr>
          <w:ilvl w:val="2"/>
          <w:numId w:val="2"/>
        </w:numPr>
        <w:jc w:val="left"/>
        <w:rPr>
          <w:rFonts w:ascii="Arial" w:hAnsi="Arial" w:cs="Arial"/>
          <w:sz w:val="24"/>
          <w:szCs w:val="24"/>
        </w:rPr>
      </w:pPr>
      <w:r w:rsidRPr="008346C3">
        <w:rPr>
          <w:rFonts w:ascii="Arial" w:hAnsi="Arial" w:cs="Arial"/>
          <w:sz w:val="24"/>
          <w:szCs w:val="24"/>
        </w:rPr>
        <w:t xml:space="preserve">In order for time off to be credited as </w:t>
      </w:r>
      <w:r w:rsidR="008863A9">
        <w:rPr>
          <w:rFonts w:ascii="Arial" w:hAnsi="Arial" w:cs="Arial"/>
          <w:sz w:val="24"/>
          <w:szCs w:val="24"/>
        </w:rPr>
        <w:t>a personal d</w:t>
      </w:r>
      <w:r w:rsidRPr="008346C3">
        <w:rPr>
          <w:rFonts w:ascii="Arial" w:hAnsi="Arial" w:cs="Arial"/>
          <w:sz w:val="24"/>
          <w:szCs w:val="24"/>
        </w:rPr>
        <w:t>ay, employees must obtain the approval of their immediate supervisor, who will verify the monthly work record.</w:t>
      </w:r>
      <w:r w:rsidRPr="008346C3">
        <w:rPr>
          <w:rFonts w:ascii="Arial" w:hAnsi="Arial" w:cs="Arial"/>
          <w:sz w:val="24"/>
          <w:szCs w:val="24"/>
        </w:rPr>
        <w:br/>
      </w:r>
    </w:p>
    <w:p w:rsidR="00AF02C8" w:rsidRPr="008346C3" w:rsidRDefault="00AF02C8" w:rsidP="00AF02C8">
      <w:pPr>
        <w:pStyle w:val="BodyText"/>
        <w:numPr>
          <w:ilvl w:val="2"/>
          <w:numId w:val="2"/>
        </w:numPr>
        <w:jc w:val="left"/>
        <w:rPr>
          <w:rFonts w:ascii="Arial" w:hAnsi="Arial" w:cs="Arial"/>
          <w:sz w:val="24"/>
          <w:szCs w:val="24"/>
        </w:rPr>
      </w:pPr>
      <w:r w:rsidRPr="008346C3">
        <w:rPr>
          <w:rFonts w:ascii="Arial" w:hAnsi="Arial" w:cs="Arial"/>
          <w:sz w:val="24"/>
          <w:szCs w:val="24"/>
        </w:rPr>
        <w:t xml:space="preserve">You will not be paid for unused </w:t>
      </w:r>
      <w:r w:rsidR="008863A9">
        <w:rPr>
          <w:rFonts w:ascii="Arial" w:hAnsi="Arial" w:cs="Arial"/>
          <w:sz w:val="24"/>
          <w:szCs w:val="24"/>
        </w:rPr>
        <w:t>personal days</w:t>
      </w:r>
      <w:r w:rsidRPr="008346C3">
        <w:rPr>
          <w:rFonts w:ascii="Arial" w:hAnsi="Arial" w:cs="Arial"/>
          <w:sz w:val="24"/>
          <w:szCs w:val="24"/>
        </w:rPr>
        <w:t xml:space="preserve"> upon termination of employment.</w:t>
      </w:r>
    </w:p>
    <w:p w:rsidR="00AF02C8" w:rsidRPr="008346C3" w:rsidRDefault="00AF02C8">
      <w:pPr>
        <w:tabs>
          <w:tab w:val="left" w:pos="-2520"/>
          <w:tab w:val="left" w:pos="-2250"/>
          <w:tab w:val="left" w:pos="1260"/>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pacing w:val="-2"/>
          <w:sz w:val="24"/>
          <w:szCs w:val="24"/>
        </w:rPr>
      </w:pPr>
    </w:p>
    <w:p w:rsidR="00AF02C8" w:rsidRPr="008346C3" w:rsidRDefault="008863A9" w:rsidP="00AF02C8">
      <w:pPr>
        <w:pStyle w:val="BodyText"/>
        <w:numPr>
          <w:ilvl w:val="2"/>
          <w:numId w:val="2"/>
        </w:numPr>
        <w:jc w:val="left"/>
        <w:rPr>
          <w:rFonts w:ascii="Arial" w:hAnsi="Arial" w:cs="Arial"/>
          <w:sz w:val="24"/>
          <w:szCs w:val="24"/>
        </w:rPr>
      </w:pPr>
      <w:r>
        <w:rPr>
          <w:rFonts w:ascii="Arial" w:hAnsi="Arial" w:cs="Arial"/>
          <w:sz w:val="24"/>
          <w:szCs w:val="24"/>
        </w:rPr>
        <w:t>Personal d</w:t>
      </w:r>
      <w:r w:rsidR="00AF02C8" w:rsidRPr="008346C3">
        <w:rPr>
          <w:rFonts w:ascii="Arial" w:hAnsi="Arial" w:cs="Arial"/>
          <w:sz w:val="24"/>
          <w:szCs w:val="24"/>
        </w:rPr>
        <w:t>ay</w:t>
      </w:r>
      <w:r>
        <w:rPr>
          <w:rFonts w:ascii="Arial" w:hAnsi="Arial" w:cs="Arial"/>
          <w:sz w:val="24"/>
          <w:szCs w:val="24"/>
        </w:rPr>
        <w:t>s</w:t>
      </w:r>
      <w:r w:rsidR="00AF02C8" w:rsidRPr="008346C3">
        <w:rPr>
          <w:rFonts w:ascii="Arial" w:hAnsi="Arial" w:cs="Arial"/>
          <w:sz w:val="24"/>
          <w:szCs w:val="24"/>
        </w:rPr>
        <w:t xml:space="preserve"> cannot be accumulated and carr</w:t>
      </w:r>
      <w:r w:rsidR="00BD5CD1" w:rsidRPr="008346C3">
        <w:rPr>
          <w:rFonts w:ascii="Arial" w:hAnsi="Arial" w:cs="Arial"/>
          <w:sz w:val="24"/>
          <w:szCs w:val="24"/>
        </w:rPr>
        <w:t>ied over to succeeding years.</w:t>
      </w:r>
      <w:r w:rsidR="00BD5CD1" w:rsidRPr="008346C3">
        <w:rPr>
          <w:rFonts w:ascii="Arial" w:hAnsi="Arial" w:cs="Arial"/>
          <w:sz w:val="24"/>
          <w:szCs w:val="24"/>
        </w:rPr>
        <w:br/>
      </w:r>
    </w:p>
    <w:p w:rsidR="00AF02C8" w:rsidRPr="008346C3" w:rsidRDefault="00AF02C8" w:rsidP="00AF02C8">
      <w:pPr>
        <w:pStyle w:val="BodyText"/>
        <w:numPr>
          <w:ilvl w:val="1"/>
          <w:numId w:val="2"/>
        </w:numPr>
        <w:jc w:val="left"/>
        <w:rPr>
          <w:rFonts w:ascii="Arial" w:hAnsi="Arial" w:cs="Arial"/>
          <w:b/>
          <w:sz w:val="24"/>
          <w:szCs w:val="24"/>
        </w:rPr>
      </w:pPr>
      <w:r w:rsidRPr="008346C3">
        <w:rPr>
          <w:rFonts w:ascii="Arial" w:hAnsi="Arial" w:cs="Arial"/>
          <w:b/>
          <w:sz w:val="24"/>
          <w:szCs w:val="24"/>
        </w:rPr>
        <w:t>Holidays</w:t>
      </w:r>
    </w:p>
    <w:p w:rsidR="00AF02C8" w:rsidRPr="008346C3" w:rsidRDefault="00AF02C8" w:rsidP="00AF02C8">
      <w:pPr>
        <w:pStyle w:val="BodyText"/>
        <w:numPr>
          <w:ilvl w:val="2"/>
          <w:numId w:val="2"/>
        </w:numPr>
        <w:jc w:val="left"/>
        <w:rPr>
          <w:rFonts w:ascii="Arial" w:hAnsi="Arial" w:cs="Arial"/>
          <w:sz w:val="24"/>
          <w:szCs w:val="24"/>
        </w:rPr>
      </w:pPr>
      <w:r w:rsidRPr="008346C3">
        <w:rPr>
          <w:rFonts w:ascii="Arial" w:hAnsi="Arial" w:cs="Arial"/>
          <w:sz w:val="24"/>
          <w:szCs w:val="24"/>
        </w:rPr>
        <w:t>All Operations/Support Staff will be eligible to receive holiday pay on the following days:</w:t>
      </w:r>
    </w:p>
    <w:p w:rsidR="00AF02C8" w:rsidRPr="008346C3" w:rsidRDefault="00152C16" w:rsidP="00AF02C8">
      <w:pPr>
        <w:pStyle w:val="BodyText"/>
        <w:numPr>
          <w:ilvl w:val="3"/>
          <w:numId w:val="2"/>
        </w:numPr>
        <w:jc w:val="left"/>
        <w:rPr>
          <w:rFonts w:ascii="Arial" w:hAnsi="Arial" w:cs="Arial"/>
          <w:sz w:val="24"/>
          <w:szCs w:val="24"/>
        </w:rPr>
      </w:pPr>
      <w:r w:rsidRPr="008346C3">
        <w:rPr>
          <w:rFonts w:ascii="Arial" w:hAnsi="Arial" w:cs="Arial"/>
          <w:sz w:val="24"/>
          <w:szCs w:val="24"/>
        </w:rPr>
        <w:t>Labor</w:t>
      </w:r>
      <w:r w:rsidR="008863A9">
        <w:rPr>
          <w:rFonts w:ascii="Arial" w:hAnsi="Arial" w:cs="Arial"/>
          <w:sz w:val="24"/>
          <w:szCs w:val="24"/>
        </w:rPr>
        <w:t xml:space="preserve"> Day</w:t>
      </w:r>
      <w:r w:rsidR="008863A9">
        <w:rPr>
          <w:rFonts w:ascii="Arial" w:hAnsi="Arial" w:cs="Arial"/>
          <w:sz w:val="24"/>
          <w:szCs w:val="24"/>
        </w:rPr>
        <w:tab/>
      </w:r>
      <w:r w:rsidR="008863A9">
        <w:rPr>
          <w:rFonts w:ascii="Arial" w:hAnsi="Arial" w:cs="Arial"/>
          <w:sz w:val="24"/>
          <w:szCs w:val="24"/>
        </w:rPr>
        <w:tab/>
      </w:r>
      <w:r w:rsidR="008863A9">
        <w:rPr>
          <w:rFonts w:ascii="Arial" w:hAnsi="Arial" w:cs="Arial"/>
          <w:sz w:val="24"/>
          <w:szCs w:val="24"/>
        </w:rPr>
        <w:tab/>
      </w:r>
      <w:r w:rsidR="008863A9">
        <w:rPr>
          <w:rFonts w:ascii="Arial" w:hAnsi="Arial" w:cs="Arial"/>
          <w:sz w:val="24"/>
          <w:szCs w:val="24"/>
        </w:rPr>
        <w:tab/>
        <w:t>1 day</w:t>
      </w:r>
      <w:r w:rsidR="008863A9">
        <w:rPr>
          <w:rFonts w:ascii="Arial" w:hAnsi="Arial" w:cs="Arial"/>
          <w:sz w:val="24"/>
          <w:szCs w:val="24"/>
        </w:rPr>
        <w:tab/>
      </w:r>
      <w:r w:rsidR="008863A9">
        <w:rPr>
          <w:rFonts w:ascii="Arial" w:hAnsi="Arial" w:cs="Arial"/>
          <w:sz w:val="24"/>
          <w:szCs w:val="24"/>
        </w:rPr>
        <w:tab/>
        <w:t>September 2, 2013</w:t>
      </w:r>
    </w:p>
    <w:p w:rsidR="00AF02C8" w:rsidRPr="008346C3" w:rsidRDefault="00B81BC2" w:rsidP="00AF02C8">
      <w:pPr>
        <w:pStyle w:val="BodyText"/>
        <w:numPr>
          <w:ilvl w:val="3"/>
          <w:numId w:val="2"/>
        </w:numPr>
        <w:jc w:val="left"/>
        <w:rPr>
          <w:rFonts w:ascii="Arial" w:hAnsi="Arial" w:cs="Arial"/>
          <w:sz w:val="24"/>
          <w:szCs w:val="24"/>
        </w:rPr>
      </w:pPr>
      <w:r w:rsidRPr="008346C3">
        <w:rPr>
          <w:rFonts w:ascii="Arial" w:hAnsi="Arial" w:cs="Arial"/>
          <w:sz w:val="24"/>
          <w:szCs w:val="24"/>
        </w:rPr>
        <w:t>Thanksgiving</w:t>
      </w:r>
      <w:r w:rsidRPr="008346C3">
        <w:rPr>
          <w:rFonts w:ascii="Arial" w:hAnsi="Arial" w:cs="Arial"/>
          <w:sz w:val="24"/>
          <w:szCs w:val="24"/>
        </w:rPr>
        <w:tab/>
      </w:r>
      <w:r w:rsidRPr="008346C3">
        <w:rPr>
          <w:rFonts w:ascii="Arial" w:hAnsi="Arial" w:cs="Arial"/>
          <w:sz w:val="24"/>
          <w:szCs w:val="24"/>
        </w:rPr>
        <w:tab/>
      </w:r>
      <w:r w:rsidRPr="008346C3">
        <w:rPr>
          <w:rFonts w:ascii="Arial" w:hAnsi="Arial" w:cs="Arial"/>
          <w:sz w:val="24"/>
          <w:szCs w:val="24"/>
        </w:rPr>
        <w:tab/>
      </w:r>
      <w:r w:rsidR="00AF02C8" w:rsidRPr="008346C3">
        <w:rPr>
          <w:rFonts w:ascii="Arial" w:hAnsi="Arial" w:cs="Arial"/>
          <w:sz w:val="24"/>
          <w:szCs w:val="24"/>
        </w:rPr>
        <w:t>2 days</w:t>
      </w:r>
      <w:r w:rsidR="00AF02C8" w:rsidRPr="008346C3">
        <w:rPr>
          <w:rFonts w:ascii="Arial" w:hAnsi="Arial" w:cs="Arial"/>
          <w:sz w:val="24"/>
          <w:szCs w:val="24"/>
        </w:rPr>
        <w:tab/>
      </w:r>
      <w:r w:rsidR="00AF02C8" w:rsidRPr="008346C3">
        <w:rPr>
          <w:rFonts w:ascii="Arial" w:hAnsi="Arial" w:cs="Arial"/>
          <w:sz w:val="24"/>
          <w:szCs w:val="24"/>
        </w:rPr>
        <w:tab/>
        <w:t>November 2</w:t>
      </w:r>
      <w:r w:rsidR="008863A9">
        <w:rPr>
          <w:rFonts w:ascii="Arial" w:hAnsi="Arial" w:cs="Arial"/>
          <w:sz w:val="24"/>
          <w:szCs w:val="24"/>
        </w:rPr>
        <w:t>8</w:t>
      </w:r>
      <w:r w:rsidR="00AF02C8" w:rsidRPr="008346C3">
        <w:rPr>
          <w:rFonts w:ascii="Arial" w:hAnsi="Arial" w:cs="Arial"/>
          <w:sz w:val="24"/>
          <w:szCs w:val="24"/>
        </w:rPr>
        <w:t xml:space="preserve"> &amp; 2</w:t>
      </w:r>
      <w:r w:rsidR="00AE0F0B">
        <w:rPr>
          <w:rFonts w:ascii="Arial" w:hAnsi="Arial" w:cs="Arial"/>
          <w:sz w:val="24"/>
          <w:szCs w:val="24"/>
        </w:rPr>
        <w:t>9</w:t>
      </w:r>
      <w:r w:rsidR="008863A9">
        <w:rPr>
          <w:rFonts w:ascii="Arial" w:hAnsi="Arial" w:cs="Arial"/>
          <w:sz w:val="24"/>
          <w:szCs w:val="24"/>
        </w:rPr>
        <w:t>, 2013</w:t>
      </w:r>
    </w:p>
    <w:p w:rsidR="00AF02C8" w:rsidRPr="008346C3" w:rsidRDefault="00AF02C8" w:rsidP="00AF02C8">
      <w:pPr>
        <w:pStyle w:val="BodyText"/>
        <w:numPr>
          <w:ilvl w:val="3"/>
          <w:numId w:val="2"/>
        </w:numPr>
        <w:jc w:val="left"/>
        <w:rPr>
          <w:rFonts w:ascii="Arial" w:hAnsi="Arial" w:cs="Arial"/>
          <w:sz w:val="24"/>
          <w:szCs w:val="24"/>
        </w:rPr>
      </w:pPr>
      <w:r w:rsidRPr="008346C3">
        <w:rPr>
          <w:rFonts w:ascii="Arial" w:hAnsi="Arial" w:cs="Arial"/>
          <w:sz w:val="24"/>
          <w:szCs w:val="24"/>
        </w:rPr>
        <w:t>Christ</w:t>
      </w:r>
      <w:r w:rsidR="008346C3">
        <w:rPr>
          <w:rFonts w:ascii="Arial" w:hAnsi="Arial" w:cs="Arial"/>
          <w:sz w:val="24"/>
          <w:szCs w:val="24"/>
        </w:rPr>
        <w:t>mas Eve/Day</w:t>
      </w:r>
      <w:r w:rsidR="008346C3">
        <w:rPr>
          <w:rFonts w:ascii="Arial" w:hAnsi="Arial" w:cs="Arial"/>
          <w:sz w:val="24"/>
          <w:szCs w:val="24"/>
        </w:rPr>
        <w:tab/>
      </w:r>
      <w:r w:rsidR="008346C3">
        <w:rPr>
          <w:rFonts w:ascii="Arial" w:hAnsi="Arial" w:cs="Arial"/>
          <w:sz w:val="24"/>
          <w:szCs w:val="24"/>
        </w:rPr>
        <w:tab/>
      </w:r>
      <w:r w:rsidR="008863A9">
        <w:rPr>
          <w:rFonts w:ascii="Arial" w:hAnsi="Arial" w:cs="Arial"/>
          <w:sz w:val="24"/>
          <w:szCs w:val="24"/>
        </w:rPr>
        <w:t>2</w:t>
      </w:r>
      <w:r w:rsidR="008346C3">
        <w:rPr>
          <w:rFonts w:ascii="Arial" w:hAnsi="Arial" w:cs="Arial"/>
          <w:sz w:val="24"/>
          <w:szCs w:val="24"/>
        </w:rPr>
        <w:t xml:space="preserve"> days</w:t>
      </w:r>
      <w:r w:rsidR="008863A9">
        <w:rPr>
          <w:rFonts w:ascii="Arial" w:hAnsi="Arial" w:cs="Arial"/>
          <w:sz w:val="24"/>
          <w:szCs w:val="24"/>
        </w:rPr>
        <w:tab/>
      </w:r>
      <w:r w:rsidR="008346C3">
        <w:rPr>
          <w:rFonts w:ascii="Arial" w:hAnsi="Arial" w:cs="Arial"/>
          <w:sz w:val="24"/>
          <w:szCs w:val="24"/>
        </w:rPr>
        <w:tab/>
        <w:t>December 24</w:t>
      </w:r>
      <w:r w:rsidR="008863A9">
        <w:rPr>
          <w:rFonts w:ascii="Arial" w:hAnsi="Arial" w:cs="Arial"/>
          <w:sz w:val="24"/>
          <w:szCs w:val="24"/>
        </w:rPr>
        <w:t>/</w:t>
      </w:r>
      <w:r w:rsidRPr="008346C3">
        <w:rPr>
          <w:rFonts w:ascii="Arial" w:hAnsi="Arial" w:cs="Arial"/>
          <w:sz w:val="24"/>
          <w:szCs w:val="24"/>
        </w:rPr>
        <w:t>2</w:t>
      </w:r>
      <w:r w:rsidR="008863A9">
        <w:rPr>
          <w:rFonts w:ascii="Arial" w:hAnsi="Arial" w:cs="Arial"/>
          <w:sz w:val="24"/>
          <w:szCs w:val="24"/>
        </w:rPr>
        <w:t>5, or 25/26 2013</w:t>
      </w:r>
    </w:p>
    <w:p w:rsidR="00AF02C8" w:rsidRPr="008346C3" w:rsidRDefault="00AF02C8" w:rsidP="00AF02C8">
      <w:pPr>
        <w:pStyle w:val="BodyText"/>
        <w:numPr>
          <w:ilvl w:val="3"/>
          <w:numId w:val="2"/>
        </w:numPr>
        <w:jc w:val="left"/>
        <w:rPr>
          <w:rFonts w:ascii="Arial" w:hAnsi="Arial" w:cs="Arial"/>
          <w:sz w:val="24"/>
          <w:szCs w:val="24"/>
        </w:rPr>
      </w:pPr>
      <w:r w:rsidRPr="008346C3">
        <w:rPr>
          <w:rFonts w:ascii="Arial" w:hAnsi="Arial" w:cs="Arial"/>
          <w:sz w:val="24"/>
          <w:szCs w:val="24"/>
        </w:rPr>
        <w:t>New Yea</w:t>
      </w:r>
      <w:r w:rsidR="008346C3">
        <w:rPr>
          <w:rFonts w:ascii="Arial" w:hAnsi="Arial" w:cs="Arial"/>
          <w:sz w:val="24"/>
          <w:szCs w:val="24"/>
        </w:rPr>
        <w:t>r's Ev</w:t>
      </w:r>
      <w:r w:rsidR="008863A9">
        <w:rPr>
          <w:rFonts w:ascii="Arial" w:hAnsi="Arial" w:cs="Arial"/>
          <w:sz w:val="24"/>
          <w:szCs w:val="24"/>
        </w:rPr>
        <w:t>e/Day</w:t>
      </w:r>
      <w:r w:rsidR="008863A9">
        <w:rPr>
          <w:rFonts w:ascii="Arial" w:hAnsi="Arial" w:cs="Arial"/>
          <w:sz w:val="24"/>
          <w:szCs w:val="24"/>
        </w:rPr>
        <w:tab/>
      </w:r>
      <w:r w:rsidR="008863A9">
        <w:rPr>
          <w:rFonts w:ascii="Arial" w:hAnsi="Arial" w:cs="Arial"/>
          <w:sz w:val="24"/>
          <w:szCs w:val="24"/>
        </w:rPr>
        <w:tab/>
        <w:t>1½ days</w:t>
      </w:r>
      <w:r w:rsidR="008863A9">
        <w:rPr>
          <w:rFonts w:ascii="Arial" w:hAnsi="Arial" w:cs="Arial"/>
          <w:sz w:val="24"/>
          <w:szCs w:val="24"/>
        </w:rPr>
        <w:tab/>
        <w:t>December 31, 2013</w:t>
      </w:r>
      <w:r w:rsidRPr="008346C3">
        <w:rPr>
          <w:rFonts w:ascii="Arial" w:hAnsi="Arial" w:cs="Arial"/>
          <w:sz w:val="24"/>
          <w:szCs w:val="24"/>
        </w:rPr>
        <w:t xml:space="preserve">, (1/2) &amp; Jan </w:t>
      </w:r>
      <w:r w:rsidR="008863A9">
        <w:rPr>
          <w:rFonts w:ascii="Arial" w:hAnsi="Arial" w:cs="Arial"/>
          <w:sz w:val="24"/>
          <w:szCs w:val="24"/>
        </w:rPr>
        <w:t>1, 2014</w:t>
      </w:r>
    </w:p>
    <w:p w:rsidR="00AF02C8" w:rsidRPr="008346C3" w:rsidRDefault="00AF02C8" w:rsidP="00AF02C8">
      <w:pPr>
        <w:pStyle w:val="BodyText"/>
        <w:numPr>
          <w:ilvl w:val="3"/>
          <w:numId w:val="2"/>
        </w:numPr>
        <w:jc w:val="left"/>
        <w:rPr>
          <w:rFonts w:ascii="Arial" w:hAnsi="Arial" w:cs="Arial"/>
          <w:sz w:val="24"/>
          <w:szCs w:val="24"/>
        </w:rPr>
      </w:pPr>
      <w:r w:rsidRPr="008346C3">
        <w:rPr>
          <w:rFonts w:ascii="Arial" w:hAnsi="Arial" w:cs="Arial"/>
          <w:sz w:val="24"/>
          <w:szCs w:val="24"/>
        </w:rPr>
        <w:t>Memorial Day</w:t>
      </w:r>
      <w:r w:rsidRPr="008346C3">
        <w:rPr>
          <w:rFonts w:ascii="Arial" w:hAnsi="Arial" w:cs="Arial"/>
          <w:sz w:val="24"/>
          <w:szCs w:val="24"/>
        </w:rPr>
        <w:tab/>
      </w:r>
      <w:r w:rsidRPr="008346C3">
        <w:rPr>
          <w:rFonts w:ascii="Arial" w:hAnsi="Arial" w:cs="Arial"/>
          <w:sz w:val="24"/>
          <w:szCs w:val="24"/>
        </w:rPr>
        <w:tab/>
      </w:r>
      <w:r w:rsidR="008863A9">
        <w:rPr>
          <w:rFonts w:ascii="Arial" w:hAnsi="Arial" w:cs="Arial"/>
          <w:sz w:val="24"/>
          <w:szCs w:val="24"/>
        </w:rPr>
        <w:tab/>
        <w:t>1 day</w:t>
      </w:r>
      <w:r w:rsidR="008863A9">
        <w:rPr>
          <w:rFonts w:ascii="Arial" w:hAnsi="Arial" w:cs="Arial"/>
          <w:sz w:val="24"/>
          <w:szCs w:val="24"/>
        </w:rPr>
        <w:tab/>
      </w:r>
      <w:r w:rsidR="008863A9">
        <w:rPr>
          <w:rFonts w:ascii="Arial" w:hAnsi="Arial" w:cs="Arial"/>
          <w:sz w:val="24"/>
          <w:szCs w:val="24"/>
        </w:rPr>
        <w:tab/>
        <w:t>May 26, 2014</w:t>
      </w:r>
    </w:p>
    <w:p w:rsidR="00152C16" w:rsidRPr="008346C3" w:rsidRDefault="008863A9" w:rsidP="00152C16">
      <w:pPr>
        <w:pStyle w:val="BodyText"/>
        <w:numPr>
          <w:ilvl w:val="3"/>
          <w:numId w:val="2"/>
        </w:numPr>
        <w:jc w:val="left"/>
        <w:rPr>
          <w:rFonts w:ascii="Arial" w:hAnsi="Arial" w:cs="Arial"/>
          <w:sz w:val="24"/>
          <w:szCs w:val="24"/>
        </w:rPr>
      </w:pPr>
      <w:r>
        <w:rPr>
          <w:rFonts w:ascii="Arial" w:hAnsi="Arial" w:cs="Arial"/>
          <w:sz w:val="24"/>
          <w:szCs w:val="24"/>
        </w:rPr>
        <w:t>July 4th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 day</w:t>
      </w:r>
      <w:r>
        <w:rPr>
          <w:rFonts w:ascii="Arial" w:hAnsi="Arial" w:cs="Arial"/>
          <w:sz w:val="24"/>
          <w:szCs w:val="24"/>
        </w:rPr>
        <w:tab/>
      </w:r>
      <w:r>
        <w:rPr>
          <w:rFonts w:ascii="Arial" w:hAnsi="Arial" w:cs="Arial"/>
          <w:sz w:val="24"/>
          <w:szCs w:val="24"/>
        </w:rPr>
        <w:tab/>
        <w:t>July 4, 2014</w:t>
      </w:r>
    </w:p>
    <w:p w:rsidR="00AF02C8" w:rsidRPr="008346C3" w:rsidRDefault="00AF02C8">
      <w:pPr>
        <w:tabs>
          <w:tab w:val="left" w:pos="-2160"/>
          <w:tab w:val="left" w:pos="0"/>
          <w:tab w:val="left" w:pos="576"/>
          <w:tab w:val="left" w:pos="1620"/>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pacing w:val="-2"/>
          <w:sz w:val="24"/>
          <w:szCs w:val="24"/>
        </w:rPr>
      </w:pPr>
    </w:p>
    <w:p w:rsidR="00AF02C8" w:rsidRPr="008346C3" w:rsidRDefault="00AF02C8" w:rsidP="00AF02C8">
      <w:pPr>
        <w:pStyle w:val="BodyText"/>
        <w:numPr>
          <w:ilvl w:val="2"/>
          <w:numId w:val="2"/>
        </w:numPr>
        <w:jc w:val="left"/>
        <w:rPr>
          <w:rFonts w:ascii="Arial" w:hAnsi="Arial" w:cs="Arial"/>
          <w:sz w:val="24"/>
          <w:szCs w:val="24"/>
        </w:rPr>
      </w:pPr>
      <w:r w:rsidRPr="008346C3">
        <w:rPr>
          <w:rFonts w:ascii="Arial" w:hAnsi="Arial" w:cs="Arial"/>
          <w:sz w:val="24"/>
          <w:szCs w:val="24"/>
        </w:rPr>
        <w:t>The following provisions apply to holiday pay:</w:t>
      </w:r>
    </w:p>
    <w:p w:rsidR="00AF02C8" w:rsidRPr="008346C3" w:rsidRDefault="00AF02C8" w:rsidP="00AF02C8">
      <w:pPr>
        <w:pStyle w:val="BodyText"/>
        <w:numPr>
          <w:ilvl w:val="3"/>
          <w:numId w:val="2"/>
        </w:numPr>
        <w:jc w:val="left"/>
        <w:rPr>
          <w:rFonts w:ascii="Arial" w:hAnsi="Arial" w:cs="Arial"/>
          <w:sz w:val="24"/>
          <w:szCs w:val="24"/>
        </w:rPr>
      </w:pPr>
      <w:r w:rsidRPr="008346C3">
        <w:rPr>
          <w:rFonts w:ascii="Arial" w:hAnsi="Arial" w:cs="Arial"/>
          <w:sz w:val="24"/>
          <w:szCs w:val="24"/>
        </w:rPr>
        <w:t>Holidays will be observed on the calendar day designated by the church for the observance.</w:t>
      </w:r>
    </w:p>
    <w:p w:rsidR="00AF02C8" w:rsidRPr="008346C3" w:rsidRDefault="00AF02C8" w:rsidP="00AF02C8">
      <w:pPr>
        <w:pStyle w:val="BodyText"/>
        <w:numPr>
          <w:ilvl w:val="3"/>
          <w:numId w:val="2"/>
        </w:numPr>
        <w:jc w:val="left"/>
        <w:rPr>
          <w:rFonts w:ascii="Arial" w:hAnsi="Arial" w:cs="Arial"/>
          <w:sz w:val="24"/>
          <w:szCs w:val="24"/>
        </w:rPr>
      </w:pPr>
      <w:r w:rsidRPr="008346C3">
        <w:rPr>
          <w:rFonts w:ascii="Arial" w:hAnsi="Arial" w:cs="Arial"/>
          <w:sz w:val="24"/>
          <w:szCs w:val="24"/>
        </w:rPr>
        <w:t>If a holiday falls during an approved vacation period, you will receive holiday pay and will not be charged for a vacation day on the day the holiday is observed.</w:t>
      </w:r>
    </w:p>
    <w:p w:rsidR="00AF02C8" w:rsidRPr="008346C3" w:rsidRDefault="00AF02C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pacing w:val="-2"/>
          <w:sz w:val="24"/>
          <w:szCs w:val="24"/>
        </w:rPr>
      </w:pPr>
    </w:p>
    <w:p w:rsidR="00AF02C8" w:rsidRPr="008863A9" w:rsidRDefault="00AF02C8" w:rsidP="008863A9">
      <w:pPr>
        <w:pStyle w:val="BodyText"/>
        <w:numPr>
          <w:ilvl w:val="2"/>
          <w:numId w:val="2"/>
        </w:numPr>
        <w:tabs>
          <w:tab w:val="clear" w:pos="1296"/>
        </w:tabs>
        <w:jc w:val="left"/>
        <w:rPr>
          <w:rFonts w:ascii="Arial" w:hAnsi="Arial" w:cs="Arial"/>
          <w:spacing w:val="-2"/>
          <w:sz w:val="24"/>
          <w:szCs w:val="24"/>
        </w:rPr>
      </w:pPr>
      <w:r w:rsidRPr="008346C3">
        <w:rPr>
          <w:rFonts w:ascii="Arial" w:hAnsi="Arial" w:cs="Arial"/>
          <w:sz w:val="24"/>
          <w:szCs w:val="24"/>
        </w:rPr>
        <w:t>The church office will be closed on these designated holidays.</w:t>
      </w:r>
      <w:r w:rsidRPr="008346C3">
        <w:rPr>
          <w:rFonts w:ascii="Arial" w:hAnsi="Arial" w:cs="Arial"/>
          <w:sz w:val="24"/>
          <w:szCs w:val="24"/>
        </w:rPr>
        <w:br/>
      </w:r>
    </w:p>
    <w:p w:rsidR="00B81BC2" w:rsidRPr="008346C3" w:rsidRDefault="00AF02C8" w:rsidP="00B81BC2">
      <w:pPr>
        <w:pStyle w:val="BodyText"/>
        <w:numPr>
          <w:ilvl w:val="1"/>
          <w:numId w:val="2"/>
        </w:numPr>
        <w:tabs>
          <w:tab w:val="clear" w:pos="1296"/>
        </w:tabs>
        <w:jc w:val="left"/>
        <w:rPr>
          <w:rFonts w:ascii="Arial" w:hAnsi="Arial" w:cs="Arial"/>
          <w:sz w:val="24"/>
          <w:szCs w:val="24"/>
        </w:rPr>
      </w:pPr>
      <w:r w:rsidRPr="008346C3">
        <w:rPr>
          <w:rFonts w:ascii="Arial" w:hAnsi="Arial" w:cs="Arial"/>
          <w:b/>
          <w:sz w:val="24"/>
          <w:szCs w:val="24"/>
        </w:rPr>
        <w:t>Health Insurance Benefit</w:t>
      </w:r>
    </w:p>
    <w:p w:rsidR="008346C3" w:rsidRPr="008346C3" w:rsidRDefault="008346C3" w:rsidP="008346C3">
      <w:pPr>
        <w:pStyle w:val="BodyText"/>
        <w:numPr>
          <w:ilvl w:val="0"/>
          <w:numId w:val="0"/>
        </w:numPr>
        <w:tabs>
          <w:tab w:val="clear" w:pos="864"/>
          <w:tab w:val="clear" w:pos="1296"/>
        </w:tabs>
        <w:ind w:left="864"/>
        <w:jc w:val="left"/>
        <w:rPr>
          <w:rFonts w:ascii="Arial" w:hAnsi="Arial" w:cs="Arial"/>
          <w:sz w:val="24"/>
          <w:szCs w:val="24"/>
        </w:rPr>
      </w:pPr>
    </w:p>
    <w:p w:rsidR="00731CEB" w:rsidRPr="00DB1057" w:rsidRDefault="00731CEB" w:rsidP="00731CEB">
      <w:pPr>
        <w:pStyle w:val="BodyText"/>
        <w:numPr>
          <w:ilvl w:val="0"/>
          <w:numId w:val="0"/>
        </w:numPr>
        <w:tabs>
          <w:tab w:val="clear" w:pos="864"/>
          <w:tab w:val="clear" w:pos="1296"/>
        </w:tabs>
        <w:ind w:left="864"/>
        <w:jc w:val="left"/>
        <w:rPr>
          <w:rFonts w:ascii="Arial" w:hAnsi="Arial" w:cs="Arial"/>
          <w:szCs w:val="24"/>
        </w:rPr>
      </w:pPr>
      <w:r>
        <w:rPr>
          <w:rFonts w:ascii="Arial" w:hAnsi="Arial" w:cs="Arial"/>
          <w:sz w:val="24"/>
          <w:szCs w:val="24"/>
        </w:rPr>
        <w:t>All full-time Operations</w:t>
      </w:r>
      <w:r w:rsidRPr="00DB1057">
        <w:rPr>
          <w:rFonts w:ascii="Arial" w:hAnsi="Arial" w:cs="Arial"/>
          <w:sz w:val="24"/>
          <w:szCs w:val="24"/>
        </w:rPr>
        <w:t xml:space="preserve"> Staff are eligible to enroll in the Vineyard Health Insurance Group Plan.</w:t>
      </w:r>
      <w:r w:rsidRPr="00DB1057">
        <w:rPr>
          <w:rFonts w:ascii="Arial" w:hAnsi="Arial" w:cs="Arial"/>
          <w:sz w:val="24"/>
          <w:szCs w:val="24"/>
        </w:rPr>
        <w:br/>
      </w:r>
    </w:p>
    <w:p w:rsidR="00731CEB" w:rsidRPr="00DB1057" w:rsidRDefault="00731CEB" w:rsidP="00731CEB">
      <w:pPr>
        <w:pStyle w:val="BodyText"/>
        <w:numPr>
          <w:ilvl w:val="0"/>
          <w:numId w:val="0"/>
        </w:numPr>
        <w:tabs>
          <w:tab w:val="clear" w:pos="864"/>
          <w:tab w:val="clear" w:pos="1296"/>
        </w:tabs>
        <w:ind w:left="864"/>
        <w:jc w:val="left"/>
        <w:rPr>
          <w:rFonts w:ascii="Arial" w:hAnsi="Arial" w:cs="Arial"/>
          <w:szCs w:val="24"/>
        </w:rPr>
      </w:pPr>
      <w:r w:rsidRPr="00DB1057">
        <w:rPr>
          <w:rFonts w:ascii="Arial" w:hAnsi="Arial" w:cs="Arial"/>
          <w:szCs w:val="24"/>
        </w:rPr>
        <w:t>The Vineyard will pay 80% of the health insurance premium expense for employees who elect into the Group Plan and the employee will pay 20%.</w:t>
      </w:r>
      <w:r w:rsidRPr="00DB1057">
        <w:rPr>
          <w:rFonts w:ascii="Arial" w:hAnsi="Arial" w:cs="Arial"/>
          <w:szCs w:val="24"/>
        </w:rPr>
        <w:br/>
      </w:r>
    </w:p>
    <w:p w:rsidR="00731CEB" w:rsidRDefault="00731CEB" w:rsidP="00731CEB">
      <w:pPr>
        <w:pStyle w:val="BodyText"/>
        <w:numPr>
          <w:ilvl w:val="0"/>
          <w:numId w:val="0"/>
        </w:numPr>
        <w:tabs>
          <w:tab w:val="clear" w:pos="864"/>
          <w:tab w:val="clear" w:pos="1296"/>
        </w:tabs>
        <w:ind w:left="864"/>
        <w:jc w:val="left"/>
        <w:rPr>
          <w:rFonts w:ascii="Arial" w:hAnsi="Arial" w:cs="Arial"/>
          <w:szCs w:val="24"/>
        </w:rPr>
      </w:pPr>
      <w:r w:rsidRPr="00DB1057">
        <w:rPr>
          <w:rFonts w:ascii="Arial" w:hAnsi="Arial" w:cs="Arial"/>
          <w:szCs w:val="24"/>
        </w:rPr>
        <w:t>Employees may elect to include their spouse and/or children under the plan. In such cases, the Vineyard will pay 20% of the additional health insurance premium and the employee will pay 80%.</w:t>
      </w:r>
      <w:r w:rsidRPr="00DB1057">
        <w:rPr>
          <w:rFonts w:ascii="Arial" w:hAnsi="Arial" w:cs="Arial"/>
          <w:szCs w:val="24"/>
        </w:rPr>
        <w:br/>
      </w:r>
    </w:p>
    <w:p w:rsidR="008863A9" w:rsidRDefault="008863A9" w:rsidP="00731CEB">
      <w:pPr>
        <w:pStyle w:val="BodyText"/>
        <w:numPr>
          <w:ilvl w:val="0"/>
          <w:numId w:val="0"/>
        </w:numPr>
        <w:tabs>
          <w:tab w:val="clear" w:pos="864"/>
          <w:tab w:val="clear" w:pos="1296"/>
        </w:tabs>
        <w:ind w:left="864"/>
        <w:jc w:val="left"/>
        <w:rPr>
          <w:rFonts w:ascii="Arial" w:hAnsi="Arial" w:cs="Arial"/>
          <w:szCs w:val="24"/>
        </w:rPr>
      </w:pPr>
      <w:r w:rsidRPr="00A131D3">
        <w:rPr>
          <w:rFonts w:ascii="Arial" w:hAnsi="Arial" w:cs="Arial"/>
          <w:szCs w:val="24"/>
        </w:rPr>
        <w:t>The above percentages are subject to change based on changes in the health insurance marketplace</w:t>
      </w:r>
      <w:r>
        <w:rPr>
          <w:rFonts w:ascii="Arial" w:hAnsi="Arial" w:cs="Arial"/>
          <w:szCs w:val="24"/>
        </w:rPr>
        <w:t>.</w:t>
      </w:r>
    </w:p>
    <w:p w:rsidR="008863A9" w:rsidRPr="00DB1057" w:rsidRDefault="008863A9" w:rsidP="00731CEB">
      <w:pPr>
        <w:pStyle w:val="BodyText"/>
        <w:numPr>
          <w:ilvl w:val="0"/>
          <w:numId w:val="0"/>
        </w:numPr>
        <w:tabs>
          <w:tab w:val="clear" w:pos="864"/>
          <w:tab w:val="clear" w:pos="1296"/>
        </w:tabs>
        <w:ind w:left="864"/>
        <w:jc w:val="left"/>
        <w:rPr>
          <w:rFonts w:ascii="Arial" w:hAnsi="Arial" w:cs="Arial"/>
          <w:szCs w:val="24"/>
        </w:rPr>
      </w:pPr>
    </w:p>
    <w:p w:rsidR="00AF02C8" w:rsidRDefault="00731CEB" w:rsidP="008863A9">
      <w:pPr>
        <w:pStyle w:val="BodyText"/>
        <w:numPr>
          <w:ilvl w:val="0"/>
          <w:numId w:val="0"/>
        </w:numPr>
        <w:tabs>
          <w:tab w:val="clear" w:pos="864"/>
          <w:tab w:val="clear" w:pos="1296"/>
        </w:tabs>
        <w:ind w:left="864"/>
        <w:jc w:val="left"/>
        <w:rPr>
          <w:rFonts w:ascii="Arial" w:hAnsi="Arial" w:cs="Arial"/>
          <w:szCs w:val="24"/>
        </w:rPr>
      </w:pPr>
      <w:r w:rsidRPr="00DB1057">
        <w:rPr>
          <w:rFonts w:ascii="Arial" w:hAnsi="Arial" w:cs="Arial"/>
          <w:szCs w:val="24"/>
        </w:rPr>
        <w:t>The Vineyard offers no additional stipend for those eligible employees who elect not to</w:t>
      </w:r>
      <w:r w:rsidR="008863A9">
        <w:rPr>
          <w:rFonts w:ascii="Arial" w:hAnsi="Arial" w:cs="Arial"/>
          <w:szCs w:val="24"/>
        </w:rPr>
        <w:t xml:space="preserve"> participate in our Group Plan.</w:t>
      </w:r>
    </w:p>
    <w:p w:rsidR="008863A9" w:rsidRPr="008346C3" w:rsidRDefault="008863A9" w:rsidP="008863A9">
      <w:pPr>
        <w:pStyle w:val="BodyText"/>
        <w:numPr>
          <w:ilvl w:val="0"/>
          <w:numId w:val="0"/>
        </w:numPr>
        <w:tabs>
          <w:tab w:val="clear" w:pos="864"/>
          <w:tab w:val="clear" w:pos="1296"/>
        </w:tabs>
        <w:ind w:left="864"/>
        <w:jc w:val="left"/>
        <w:rPr>
          <w:rFonts w:ascii="Arial" w:hAnsi="Arial" w:cs="Arial"/>
          <w:szCs w:val="24"/>
        </w:rPr>
      </w:pPr>
    </w:p>
    <w:p w:rsidR="00AF02C8" w:rsidRPr="008346C3" w:rsidRDefault="00AF02C8" w:rsidP="00AF02C8">
      <w:pPr>
        <w:pStyle w:val="Style1"/>
        <w:numPr>
          <w:ilvl w:val="1"/>
          <w:numId w:val="2"/>
        </w:numPr>
        <w:tabs>
          <w:tab w:val="num" w:pos="1296"/>
        </w:tabs>
        <w:outlineLvl w:val="1"/>
        <w:rPr>
          <w:rFonts w:ascii="Arial" w:hAnsi="Arial" w:cs="Arial"/>
          <w:b/>
          <w:szCs w:val="24"/>
        </w:rPr>
      </w:pPr>
      <w:r w:rsidRPr="008346C3">
        <w:rPr>
          <w:rFonts w:ascii="Arial" w:hAnsi="Arial" w:cs="Arial"/>
          <w:b/>
          <w:szCs w:val="24"/>
        </w:rPr>
        <w:t>Cafeteria Plan</w:t>
      </w:r>
    </w:p>
    <w:p w:rsidR="008863A9" w:rsidRPr="00A131D3" w:rsidRDefault="00AF02C8" w:rsidP="008863A9">
      <w:pPr>
        <w:pStyle w:val="Style1"/>
        <w:rPr>
          <w:rFonts w:ascii="Arial" w:hAnsi="Arial" w:cs="Arial"/>
          <w:szCs w:val="24"/>
        </w:rPr>
      </w:pPr>
      <w:r w:rsidRPr="008346C3">
        <w:rPr>
          <w:rFonts w:ascii="Arial" w:hAnsi="Arial" w:cs="Arial"/>
          <w:szCs w:val="24"/>
        </w:rPr>
        <w:t xml:space="preserve">  Any full-time employee may elect to participate in the Cafeteria Plan, which allows all out-of-pocket medical expenses, group health insurance premiums, and dependent child care expenses to be paid via a pre-tax payroll deduction.</w:t>
      </w:r>
      <w:r w:rsidR="008863A9">
        <w:rPr>
          <w:rFonts w:ascii="Arial" w:hAnsi="Arial" w:cs="Arial"/>
          <w:szCs w:val="24"/>
        </w:rPr>
        <w:t xml:space="preserve">  </w:t>
      </w:r>
      <w:r w:rsidR="008863A9" w:rsidRPr="00A131D3">
        <w:rPr>
          <w:rFonts w:ascii="Arial" w:hAnsi="Arial" w:cs="Arial"/>
          <w:szCs w:val="24"/>
        </w:rPr>
        <w:t>The annual limit is federally mandated at $2,500 per year.</w:t>
      </w:r>
      <w:r w:rsidR="00BC11DA">
        <w:rPr>
          <w:rFonts w:ascii="Arial" w:hAnsi="Arial" w:cs="Arial"/>
          <w:szCs w:val="24"/>
        </w:rPr>
        <w:t xml:space="preserve">                                                                                                                           </w:t>
      </w:r>
    </w:p>
    <w:p w:rsidR="00AF02C8" w:rsidRPr="008863A9" w:rsidRDefault="00AF02C8" w:rsidP="008863A9">
      <w:pPr>
        <w:pStyle w:val="Style1"/>
        <w:numPr>
          <w:ilvl w:val="0"/>
          <w:numId w:val="0"/>
        </w:numPr>
        <w:ind w:left="1296"/>
        <w:rPr>
          <w:rFonts w:ascii="Arial" w:hAnsi="Arial" w:cs="Arial"/>
          <w:szCs w:val="24"/>
        </w:rPr>
      </w:pPr>
    </w:p>
    <w:p w:rsidR="00AF02C8" w:rsidRPr="008346C3" w:rsidRDefault="00AF02C8" w:rsidP="00B81BC2">
      <w:pPr>
        <w:pStyle w:val="Style1"/>
        <w:numPr>
          <w:ilvl w:val="0"/>
          <w:numId w:val="0"/>
        </w:numPr>
        <w:ind w:left="1296"/>
        <w:rPr>
          <w:rFonts w:ascii="Arial" w:hAnsi="Arial" w:cs="Arial"/>
          <w:szCs w:val="24"/>
        </w:rPr>
      </w:pPr>
    </w:p>
    <w:p w:rsidR="00AF02C8" w:rsidRPr="008346C3" w:rsidRDefault="008863A9" w:rsidP="00AF02C8">
      <w:pPr>
        <w:pStyle w:val="BodyText"/>
        <w:numPr>
          <w:ilvl w:val="0"/>
          <w:numId w:val="2"/>
        </w:numPr>
        <w:jc w:val="left"/>
        <w:rPr>
          <w:rFonts w:ascii="Arial" w:hAnsi="Arial" w:cs="Arial"/>
          <w:b/>
          <w:sz w:val="24"/>
          <w:szCs w:val="24"/>
        </w:rPr>
      </w:pPr>
      <w:r>
        <w:rPr>
          <w:rFonts w:ascii="Arial" w:hAnsi="Arial" w:cs="Arial"/>
          <w:b/>
          <w:sz w:val="24"/>
          <w:szCs w:val="24"/>
        </w:rPr>
        <w:t xml:space="preserve">  </w:t>
      </w:r>
      <w:r w:rsidR="00AF02C8" w:rsidRPr="008346C3">
        <w:rPr>
          <w:rFonts w:ascii="Arial" w:hAnsi="Arial" w:cs="Arial"/>
          <w:b/>
          <w:sz w:val="24"/>
          <w:szCs w:val="24"/>
        </w:rPr>
        <w:t>LEAVES OF ABSENCE</w:t>
      </w:r>
      <w:r w:rsidR="00AF02C8" w:rsidRPr="008346C3">
        <w:rPr>
          <w:rFonts w:ascii="Arial" w:hAnsi="Arial" w:cs="Arial"/>
          <w:b/>
          <w:sz w:val="24"/>
          <w:szCs w:val="24"/>
        </w:rPr>
        <w:br/>
      </w:r>
    </w:p>
    <w:p w:rsidR="00AF02C8" w:rsidRPr="008346C3" w:rsidRDefault="00AF02C8" w:rsidP="00AF02C8">
      <w:pPr>
        <w:pStyle w:val="BodyText"/>
        <w:numPr>
          <w:ilvl w:val="1"/>
          <w:numId w:val="2"/>
        </w:numPr>
        <w:jc w:val="left"/>
        <w:rPr>
          <w:rFonts w:ascii="Arial" w:hAnsi="Arial" w:cs="Arial"/>
          <w:sz w:val="24"/>
          <w:szCs w:val="24"/>
        </w:rPr>
      </w:pPr>
      <w:r w:rsidRPr="008346C3">
        <w:rPr>
          <w:rFonts w:ascii="Arial" w:hAnsi="Arial" w:cs="Arial"/>
          <w:sz w:val="24"/>
          <w:szCs w:val="24"/>
        </w:rPr>
        <w:lastRenderedPageBreak/>
        <w:t xml:space="preserve">In some circumstances the church makes leaves of absence available to employees in addition to its vacation policy.  </w:t>
      </w:r>
    </w:p>
    <w:p w:rsidR="00AF02C8" w:rsidRPr="008346C3" w:rsidRDefault="00AF02C8">
      <w:pPr>
        <w:pStyle w:val="EndnoteText"/>
        <w:widowControl/>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napToGrid/>
          <w:spacing w:val="-2"/>
          <w:szCs w:val="24"/>
        </w:rPr>
      </w:pPr>
    </w:p>
    <w:p w:rsidR="00AF02C8" w:rsidRPr="008346C3" w:rsidRDefault="00AF02C8" w:rsidP="00AF02C8">
      <w:pPr>
        <w:pStyle w:val="BodyText"/>
        <w:numPr>
          <w:ilvl w:val="1"/>
          <w:numId w:val="2"/>
        </w:numPr>
        <w:jc w:val="left"/>
        <w:rPr>
          <w:rFonts w:ascii="Arial" w:hAnsi="Arial" w:cs="Arial"/>
          <w:sz w:val="24"/>
          <w:szCs w:val="24"/>
        </w:rPr>
      </w:pPr>
      <w:r w:rsidRPr="008346C3">
        <w:rPr>
          <w:rFonts w:ascii="Arial" w:hAnsi="Arial" w:cs="Arial"/>
          <w:sz w:val="24"/>
          <w:szCs w:val="24"/>
        </w:rPr>
        <w:t>The following types of leaves of absence are recognized:</w:t>
      </w:r>
    </w:p>
    <w:p w:rsidR="00AF02C8" w:rsidRPr="008346C3" w:rsidRDefault="00AF02C8" w:rsidP="00AF02C8">
      <w:pPr>
        <w:pStyle w:val="BodyText"/>
        <w:numPr>
          <w:ilvl w:val="2"/>
          <w:numId w:val="2"/>
        </w:numPr>
        <w:jc w:val="left"/>
        <w:rPr>
          <w:rFonts w:ascii="Arial" w:hAnsi="Arial" w:cs="Arial"/>
          <w:sz w:val="24"/>
          <w:szCs w:val="24"/>
        </w:rPr>
      </w:pPr>
      <w:r w:rsidRPr="008346C3">
        <w:rPr>
          <w:rFonts w:ascii="Arial" w:hAnsi="Arial" w:cs="Arial"/>
          <w:sz w:val="24"/>
          <w:szCs w:val="24"/>
        </w:rPr>
        <w:t>Maternity leave</w:t>
      </w:r>
    </w:p>
    <w:p w:rsidR="00AF02C8" w:rsidRPr="008346C3" w:rsidRDefault="00BC11DA" w:rsidP="00AF02C8">
      <w:pPr>
        <w:pStyle w:val="BodyText"/>
        <w:numPr>
          <w:ilvl w:val="3"/>
          <w:numId w:val="2"/>
        </w:numPr>
        <w:jc w:val="left"/>
        <w:rPr>
          <w:rFonts w:ascii="Arial" w:hAnsi="Arial" w:cs="Arial"/>
          <w:sz w:val="24"/>
          <w:szCs w:val="24"/>
        </w:rPr>
      </w:pPr>
      <w:r>
        <w:rPr>
          <w:rFonts w:ascii="Arial" w:hAnsi="Arial" w:cs="Arial"/>
          <w:sz w:val="24"/>
          <w:szCs w:val="24"/>
        </w:rPr>
        <w:t>Any</w:t>
      </w:r>
      <w:r w:rsidR="00AF02C8" w:rsidRPr="008346C3">
        <w:rPr>
          <w:rFonts w:ascii="Arial" w:hAnsi="Arial" w:cs="Arial"/>
          <w:sz w:val="24"/>
          <w:szCs w:val="24"/>
        </w:rPr>
        <w:t xml:space="preserve"> female staff</w:t>
      </w:r>
      <w:r>
        <w:rPr>
          <w:rFonts w:ascii="Arial" w:hAnsi="Arial" w:cs="Arial"/>
          <w:sz w:val="24"/>
          <w:szCs w:val="24"/>
        </w:rPr>
        <w:t xml:space="preserve"> who has been employed</w:t>
      </w:r>
      <w:r w:rsidR="00AF02C8" w:rsidRPr="008346C3">
        <w:rPr>
          <w:rFonts w:ascii="Arial" w:hAnsi="Arial" w:cs="Arial"/>
          <w:sz w:val="24"/>
          <w:szCs w:val="24"/>
        </w:rPr>
        <w:t xml:space="preserve"> by The Vineyard Church for </w:t>
      </w:r>
      <w:r w:rsidR="00A12E66" w:rsidRPr="008346C3">
        <w:rPr>
          <w:rFonts w:ascii="Arial" w:hAnsi="Arial" w:cs="Arial"/>
          <w:sz w:val="24"/>
          <w:szCs w:val="24"/>
        </w:rPr>
        <w:t xml:space="preserve">at least </w:t>
      </w:r>
      <w:r w:rsidR="00AF02C8" w:rsidRPr="008346C3">
        <w:rPr>
          <w:rFonts w:ascii="Arial" w:hAnsi="Arial" w:cs="Arial"/>
          <w:sz w:val="24"/>
          <w:szCs w:val="24"/>
        </w:rPr>
        <w:t xml:space="preserve">one year </w:t>
      </w:r>
      <w:r w:rsidR="00AF02C8" w:rsidRPr="008346C3">
        <w:rPr>
          <w:rFonts w:ascii="Arial" w:hAnsi="Arial" w:cs="Arial"/>
          <w:i/>
          <w:sz w:val="24"/>
          <w:szCs w:val="24"/>
        </w:rPr>
        <w:t>and</w:t>
      </w:r>
      <w:r w:rsidR="00AF02C8" w:rsidRPr="008346C3">
        <w:rPr>
          <w:rFonts w:ascii="Arial" w:hAnsi="Arial" w:cs="Arial"/>
          <w:sz w:val="24"/>
          <w:szCs w:val="24"/>
        </w:rPr>
        <w:t xml:space="preserve"> who plans t</w:t>
      </w:r>
      <w:r>
        <w:rPr>
          <w:rFonts w:ascii="Arial" w:hAnsi="Arial" w:cs="Arial"/>
          <w:sz w:val="24"/>
          <w:szCs w:val="24"/>
        </w:rPr>
        <w:t>o return to her schedule</w:t>
      </w:r>
      <w:r w:rsidR="00AF02C8" w:rsidRPr="008346C3">
        <w:rPr>
          <w:rFonts w:ascii="Arial" w:hAnsi="Arial" w:cs="Arial"/>
          <w:sz w:val="24"/>
          <w:szCs w:val="24"/>
        </w:rPr>
        <w:t xml:space="preserve"> is eligible for 6 weeks paid maternity leave</w:t>
      </w:r>
      <w:r w:rsidRPr="00BC11DA">
        <w:rPr>
          <w:rFonts w:ascii="Arial" w:hAnsi="Arial" w:cs="Arial"/>
          <w:sz w:val="24"/>
          <w:szCs w:val="24"/>
        </w:rPr>
        <w:t xml:space="preserve"> </w:t>
      </w:r>
      <w:r>
        <w:rPr>
          <w:rFonts w:ascii="Arial" w:hAnsi="Arial" w:cs="Arial"/>
          <w:sz w:val="24"/>
          <w:szCs w:val="24"/>
        </w:rPr>
        <w:t xml:space="preserve">based on her FTE designation </w:t>
      </w:r>
      <w:r w:rsidR="00AF02C8" w:rsidRPr="008346C3">
        <w:rPr>
          <w:rFonts w:ascii="Arial" w:hAnsi="Arial" w:cs="Arial"/>
          <w:sz w:val="24"/>
          <w:szCs w:val="24"/>
        </w:rPr>
        <w:t>.</w:t>
      </w:r>
    </w:p>
    <w:p w:rsidR="00AF02C8" w:rsidRPr="008346C3" w:rsidRDefault="00AF02C8" w:rsidP="00AF02C8">
      <w:pPr>
        <w:pStyle w:val="BodyText"/>
        <w:numPr>
          <w:ilvl w:val="3"/>
          <w:numId w:val="2"/>
        </w:numPr>
        <w:jc w:val="left"/>
        <w:rPr>
          <w:rFonts w:ascii="Arial" w:hAnsi="Arial" w:cs="Arial"/>
          <w:sz w:val="24"/>
          <w:szCs w:val="24"/>
        </w:rPr>
      </w:pPr>
      <w:r w:rsidRPr="008346C3">
        <w:rPr>
          <w:rFonts w:ascii="Arial" w:hAnsi="Arial" w:cs="Arial"/>
          <w:sz w:val="24"/>
          <w:szCs w:val="24"/>
        </w:rPr>
        <w:t>For maternity, an additional extended period can be received under the current FLMA guidelines.  The Vineyard Church will follow these guidelines and you should check with the HR Director to discuss the current benefits allowed under FMLA.</w:t>
      </w:r>
    </w:p>
    <w:p w:rsidR="00AF02C8" w:rsidRPr="008346C3" w:rsidRDefault="00AF02C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pacing w:val="-2"/>
          <w:sz w:val="24"/>
          <w:szCs w:val="24"/>
        </w:rPr>
      </w:pPr>
    </w:p>
    <w:p w:rsidR="00AF02C8" w:rsidRPr="008346C3" w:rsidRDefault="00AF02C8" w:rsidP="00AF02C8">
      <w:pPr>
        <w:pStyle w:val="BodyText"/>
        <w:numPr>
          <w:ilvl w:val="2"/>
          <w:numId w:val="2"/>
        </w:numPr>
        <w:jc w:val="left"/>
        <w:rPr>
          <w:rFonts w:ascii="Arial" w:hAnsi="Arial" w:cs="Arial"/>
          <w:sz w:val="24"/>
          <w:szCs w:val="24"/>
        </w:rPr>
      </w:pPr>
      <w:r w:rsidRPr="008346C3">
        <w:rPr>
          <w:rFonts w:ascii="Arial" w:hAnsi="Arial" w:cs="Arial"/>
          <w:sz w:val="24"/>
          <w:szCs w:val="24"/>
        </w:rPr>
        <w:t>Paternity leave</w:t>
      </w:r>
    </w:p>
    <w:p w:rsidR="00AF02C8" w:rsidRPr="008346C3" w:rsidRDefault="00AF02C8" w:rsidP="00AF02C8">
      <w:pPr>
        <w:pStyle w:val="BodyText"/>
        <w:numPr>
          <w:ilvl w:val="3"/>
          <w:numId w:val="2"/>
        </w:numPr>
        <w:jc w:val="left"/>
        <w:rPr>
          <w:rFonts w:ascii="Arial" w:hAnsi="Arial" w:cs="Arial"/>
          <w:sz w:val="24"/>
          <w:szCs w:val="24"/>
        </w:rPr>
      </w:pPr>
      <w:r w:rsidRPr="008346C3">
        <w:rPr>
          <w:rFonts w:ascii="Arial" w:hAnsi="Arial" w:cs="Arial"/>
          <w:sz w:val="24"/>
          <w:szCs w:val="24"/>
        </w:rPr>
        <w:t xml:space="preserve">Any male </w:t>
      </w:r>
      <w:proofErr w:type="gramStart"/>
      <w:r w:rsidRPr="008346C3">
        <w:rPr>
          <w:rFonts w:ascii="Arial" w:hAnsi="Arial" w:cs="Arial"/>
          <w:sz w:val="24"/>
          <w:szCs w:val="24"/>
        </w:rPr>
        <w:t>staff</w:t>
      </w:r>
      <w:proofErr w:type="gramEnd"/>
      <w:r w:rsidRPr="008346C3">
        <w:rPr>
          <w:rFonts w:ascii="Arial" w:hAnsi="Arial" w:cs="Arial"/>
          <w:sz w:val="24"/>
          <w:szCs w:val="24"/>
        </w:rPr>
        <w:t xml:space="preserve"> who has been employed for </w:t>
      </w:r>
      <w:r w:rsidR="00A12E66" w:rsidRPr="008346C3">
        <w:rPr>
          <w:rFonts w:ascii="Arial" w:hAnsi="Arial" w:cs="Arial"/>
          <w:sz w:val="24"/>
          <w:szCs w:val="24"/>
        </w:rPr>
        <w:t xml:space="preserve">at least </w:t>
      </w:r>
      <w:r w:rsidRPr="008346C3">
        <w:rPr>
          <w:rFonts w:ascii="Arial" w:hAnsi="Arial" w:cs="Arial"/>
          <w:sz w:val="24"/>
          <w:szCs w:val="24"/>
        </w:rPr>
        <w:t>one year is eligible for 3 days paternity leave on the occasion of birth.</w:t>
      </w:r>
    </w:p>
    <w:p w:rsidR="00AF02C8" w:rsidRPr="008346C3" w:rsidRDefault="00AF02C8" w:rsidP="00AF02C8">
      <w:pPr>
        <w:pStyle w:val="BodyText"/>
        <w:numPr>
          <w:ilvl w:val="3"/>
          <w:numId w:val="2"/>
        </w:numPr>
        <w:jc w:val="left"/>
        <w:rPr>
          <w:rFonts w:ascii="Arial" w:hAnsi="Arial" w:cs="Arial"/>
          <w:sz w:val="24"/>
          <w:szCs w:val="24"/>
        </w:rPr>
      </w:pPr>
      <w:r w:rsidRPr="008346C3">
        <w:rPr>
          <w:rFonts w:ascii="Arial" w:hAnsi="Arial" w:cs="Arial"/>
          <w:sz w:val="24"/>
          <w:szCs w:val="24"/>
        </w:rPr>
        <w:t>Paternity leave shall start on the day a child is born or the following day.</w:t>
      </w:r>
    </w:p>
    <w:p w:rsidR="00AF02C8" w:rsidRPr="008346C3" w:rsidRDefault="00AF02C8" w:rsidP="00AF02C8">
      <w:pPr>
        <w:pStyle w:val="BodyText"/>
        <w:numPr>
          <w:ilvl w:val="3"/>
          <w:numId w:val="2"/>
        </w:numPr>
        <w:jc w:val="left"/>
        <w:rPr>
          <w:rFonts w:ascii="Arial" w:hAnsi="Arial" w:cs="Arial"/>
          <w:sz w:val="24"/>
          <w:szCs w:val="24"/>
        </w:rPr>
      </w:pPr>
      <w:r w:rsidRPr="008346C3">
        <w:rPr>
          <w:rFonts w:ascii="Arial" w:hAnsi="Arial" w:cs="Arial"/>
          <w:sz w:val="24"/>
          <w:szCs w:val="24"/>
        </w:rPr>
        <w:t>In the event that staff is unable to take this leave on the birth of the child, the leave will be forfeited.</w:t>
      </w:r>
    </w:p>
    <w:p w:rsidR="00AF02C8" w:rsidRPr="008346C3" w:rsidRDefault="00AF02C8" w:rsidP="00BD5CD1">
      <w:pPr>
        <w:pStyle w:val="BodyText"/>
        <w:numPr>
          <w:ilvl w:val="3"/>
          <w:numId w:val="2"/>
        </w:numPr>
        <w:jc w:val="left"/>
        <w:rPr>
          <w:rFonts w:ascii="Arial" w:hAnsi="Arial" w:cs="Arial"/>
          <w:sz w:val="24"/>
          <w:szCs w:val="24"/>
        </w:rPr>
      </w:pPr>
      <w:r w:rsidRPr="008346C3">
        <w:rPr>
          <w:rFonts w:ascii="Arial" w:hAnsi="Arial" w:cs="Arial"/>
          <w:sz w:val="24"/>
          <w:szCs w:val="24"/>
        </w:rPr>
        <w:t>For paternity, an additional extended period can be received under the current FLMA guidelines.  The Vineyard Church will follow these guidelines and you should check with the HR Director to discuss the current benefits allowed under FMLA.</w:t>
      </w:r>
    </w:p>
    <w:p w:rsidR="00A12E66" w:rsidRPr="008346C3" w:rsidRDefault="00A12E66" w:rsidP="00A12E66">
      <w:pPr>
        <w:pStyle w:val="BodyText"/>
        <w:numPr>
          <w:ilvl w:val="0"/>
          <w:numId w:val="0"/>
        </w:numPr>
        <w:ind w:left="1728"/>
        <w:jc w:val="left"/>
        <w:rPr>
          <w:rFonts w:ascii="Arial" w:hAnsi="Arial" w:cs="Arial"/>
          <w:sz w:val="24"/>
          <w:szCs w:val="24"/>
        </w:rPr>
      </w:pPr>
    </w:p>
    <w:p w:rsidR="00A12E66" w:rsidRPr="008346C3" w:rsidRDefault="00A12E66" w:rsidP="00A12E66">
      <w:pPr>
        <w:pStyle w:val="BodyText"/>
        <w:numPr>
          <w:ilvl w:val="2"/>
          <w:numId w:val="2"/>
        </w:numPr>
        <w:jc w:val="left"/>
        <w:rPr>
          <w:rFonts w:ascii="Arial" w:hAnsi="Arial" w:cs="Arial"/>
          <w:spacing w:val="-2"/>
          <w:sz w:val="24"/>
          <w:szCs w:val="24"/>
        </w:rPr>
      </w:pPr>
      <w:r w:rsidRPr="008346C3">
        <w:rPr>
          <w:rFonts w:ascii="Arial" w:hAnsi="Arial" w:cs="Arial"/>
          <w:spacing w:val="-2"/>
          <w:sz w:val="24"/>
          <w:szCs w:val="24"/>
        </w:rPr>
        <w:t>Bereavement Leave</w:t>
      </w:r>
    </w:p>
    <w:p w:rsidR="00A12E66" w:rsidRPr="008346C3" w:rsidRDefault="00A12E66" w:rsidP="00A12E66">
      <w:pPr>
        <w:pStyle w:val="BodyText"/>
        <w:numPr>
          <w:ilvl w:val="3"/>
          <w:numId w:val="2"/>
        </w:numPr>
        <w:tabs>
          <w:tab w:val="clear" w:pos="1728"/>
          <w:tab w:val="num" w:pos="1602"/>
        </w:tabs>
        <w:ind w:left="1602"/>
        <w:jc w:val="left"/>
        <w:rPr>
          <w:rFonts w:ascii="Arial" w:hAnsi="Arial" w:cs="Arial"/>
          <w:spacing w:val="-2"/>
          <w:sz w:val="24"/>
          <w:szCs w:val="24"/>
        </w:rPr>
      </w:pPr>
      <w:r w:rsidRPr="008346C3">
        <w:rPr>
          <w:rFonts w:ascii="Arial" w:hAnsi="Arial" w:cs="Arial"/>
          <w:spacing w:val="-2"/>
          <w:sz w:val="24"/>
          <w:szCs w:val="24"/>
        </w:rPr>
        <w:t>All full time staff are eligible for paid leave upon the death of a loved one based on the following schedule:</w:t>
      </w:r>
    </w:p>
    <w:p w:rsidR="00A12E66" w:rsidRPr="008346C3" w:rsidRDefault="00A12E66" w:rsidP="00A12E66">
      <w:pPr>
        <w:pStyle w:val="BodyText"/>
        <w:rPr>
          <w:rFonts w:ascii="Arial" w:hAnsi="Arial" w:cs="Arial"/>
          <w:sz w:val="24"/>
          <w:szCs w:val="24"/>
        </w:rPr>
      </w:pPr>
      <w:r w:rsidRPr="008346C3">
        <w:rPr>
          <w:rFonts w:ascii="Arial" w:hAnsi="Arial" w:cs="Arial"/>
          <w:sz w:val="24"/>
          <w:szCs w:val="24"/>
        </w:rPr>
        <w:t>Upon the death of a spouse or minor child, the staff person will receive 1 week’s leave.  Additional leave may be given at the discretion of Senior Leadership.</w:t>
      </w:r>
    </w:p>
    <w:p w:rsidR="00A12E66" w:rsidRPr="008346C3" w:rsidRDefault="00A12E66" w:rsidP="00A12E66">
      <w:pPr>
        <w:pStyle w:val="BodyText"/>
        <w:rPr>
          <w:rFonts w:ascii="Arial" w:hAnsi="Arial" w:cs="Arial"/>
          <w:sz w:val="24"/>
          <w:szCs w:val="24"/>
        </w:rPr>
      </w:pPr>
      <w:r w:rsidRPr="008346C3">
        <w:rPr>
          <w:rFonts w:ascii="Arial" w:hAnsi="Arial" w:cs="Arial"/>
          <w:sz w:val="24"/>
          <w:szCs w:val="24"/>
        </w:rPr>
        <w:t>Upon the death of a sibling, parent, adult child (at least 18 years of age), parent in law, the staff person will receive 3 days’ leave.  Additional leave may be given at the discretion of the Senior Leadership.</w:t>
      </w:r>
    </w:p>
    <w:p w:rsidR="00A12E66" w:rsidRDefault="00A12E66" w:rsidP="00A12E66">
      <w:pPr>
        <w:pStyle w:val="BodyText"/>
        <w:rPr>
          <w:rFonts w:ascii="Arial" w:hAnsi="Arial" w:cs="Arial"/>
          <w:sz w:val="24"/>
          <w:szCs w:val="24"/>
        </w:rPr>
      </w:pPr>
      <w:r w:rsidRPr="008346C3">
        <w:rPr>
          <w:rFonts w:ascii="Arial" w:hAnsi="Arial" w:cs="Arial"/>
          <w:sz w:val="24"/>
          <w:szCs w:val="24"/>
        </w:rPr>
        <w:t>Upon the death of any other relative or close family member, the staff person may receive up to 3 days leave at the discretion of the Senior Leadership.</w:t>
      </w:r>
    </w:p>
    <w:p w:rsidR="00BC11DA" w:rsidRPr="004F54C8" w:rsidRDefault="00BC11DA" w:rsidP="00BC11DA">
      <w:pPr>
        <w:pStyle w:val="BodyText"/>
        <w:rPr>
          <w:rFonts w:ascii="Arial" w:hAnsi="Arial" w:cs="Arial"/>
          <w:sz w:val="24"/>
          <w:szCs w:val="24"/>
        </w:rPr>
      </w:pPr>
      <w:r w:rsidRPr="004F54C8">
        <w:rPr>
          <w:rFonts w:ascii="Arial" w:hAnsi="Arial" w:cs="Arial"/>
          <w:sz w:val="24"/>
          <w:szCs w:val="24"/>
        </w:rPr>
        <w:t>The amount of paid benefit is based on the FTE designation</w:t>
      </w:r>
    </w:p>
    <w:p w:rsidR="00BC11DA" w:rsidRPr="008346C3" w:rsidRDefault="00BC11DA" w:rsidP="00BC11DA">
      <w:pPr>
        <w:pStyle w:val="BodyText"/>
        <w:numPr>
          <w:ilvl w:val="0"/>
          <w:numId w:val="0"/>
        </w:numPr>
        <w:ind w:left="2160"/>
        <w:rPr>
          <w:rFonts w:ascii="Arial" w:hAnsi="Arial" w:cs="Arial"/>
          <w:sz w:val="24"/>
          <w:szCs w:val="24"/>
        </w:rPr>
      </w:pPr>
    </w:p>
    <w:p w:rsidR="00A12E66" w:rsidRPr="008346C3" w:rsidRDefault="00A12E66" w:rsidP="00A12E66">
      <w:pPr>
        <w:pStyle w:val="BodyText"/>
        <w:numPr>
          <w:ilvl w:val="3"/>
          <w:numId w:val="2"/>
        </w:numPr>
        <w:tabs>
          <w:tab w:val="clear" w:pos="1728"/>
          <w:tab w:val="num" w:pos="1602"/>
        </w:tabs>
        <w:ind w:left="1602"/>
        <w:rPr>
          <w:rFonts w:ascii="Arial" w:hAnsi="Arial" w:cs="Arial"/>
          <w:sz w:val="24"/>
          <w:szCs w:val="24"/>
        </w:rPr>
      </w:pPr>
      <w:r w:rsidRPr="008346C3">
        <w:rPr>
          <w:rFonts w:ascii="Arial" w:hAnsi="Arial" w:cs="Arial"/>
          <w:sz w:val="24"/>
          <w:szCs w:val="24"/>
        </w:rPr>
        <w:t>All part time staff may receive a portion of the above benefit based on the portion of a full time week the staff person is scheduled to work and is solely at the discretion of Senior Leadership.</w:t>
      </w:r>
    </w:p>
    <w:p w:rsidR="00BC11DA" w:rsidRPr="00BC11DA" w:rsidRDefault="00A12E66" w:rsidP="00BC11DA">
      <w:pPr>
        <w:pStyle w:val="BodyText"/>
        <w:numPr>
          <w:ilvl w:val="3"/>
          <w:numId w:val="2"/>
        </w:numPr>
        <w:tabs>
          <w:tab w:val="clear" w:pos="1728"/>
          <w:tab w:val="num" w:pos="1602"/>
        </w:tabs>
        <w:ind w:left="1602"/>
        <w:rPr>
          <w:rFonts w:ascii="Arial" w:hAnsi="Arial" w:cs="Arial"/>
          <w:sz w:val="24"/>
          <w:szCs w:val="24"/>
        </w:rPr>
      </w:pPr>
      <w:r w:rsidRPr="008346C3">
        <w:rPr>
          <w:rFonts w:ascii="Arial" w:hAnsi="Arial" w:cs="Arial"/>
          <w:sz w:val="24"/>
          <w:szCs w:val="24"/>
        </w:rPr>
        <w:t>Staff member may use available sick time or vacation time for additional days of leave with the approval of Senior Leadership.</w:t>
      </w:r>
    </w:p>
    <w:p w:rsidR="00AF02C8" w:rsidRPr="008346C3" w:rsidRDefault="00AF02C8">
      <w:pPr>
        <w:tabs>
          <w:tab w:val="left" w:pos="0"/>
          <w:tab w:val="left" w:pos="576"/>
          <w:tab w:val="left" w:pos="1152"/>
          <w:tab w:val="left" w:pos="1260"/>
          <w:tab w:val="left" w:pos="1728"/>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pacing w:val="-2"/>
          <w:sz w:val="24"/>
          <w:szCs w:val="24"/>
        </w:rPr>
      </w:pPr>
    </w:p>
    <w:p w:rsidR="00AF02C8" w:rsidRPr="008346C3" w:rsidRDefault="00AF02C8" w:rsidP="00AF02C8">
      <w:pPr>
        <w:pStyle w:val="BodyText"/>
        <w:numPr>
          <w:ilvl w:val="2"/>
          <w:numId w:val="2"/>
        </w:numPr>
        <w:jc w:val="left"/>
        <w:rPr>
          <w:rFonts w:ascii="Arial" w:hAnsi="Arial" w:cs="Arial"/>
          <w:sz w:val="24"/>
          <w:szCs w:val="24"/>
        </w:rPr>
      </w:pPr>
      <w:r w:rsidRPr="008346C3">
        <w:rPr>
          <w:rFonts w:ascii="Arial" w:hAnsi="Arial" w:cs="Arial"/>
          <w:sz w:val="24"/>
          <w:szCs w:val="24"/>
        </w:rPr>
        <w:t>Worker’s Compensation and Military Service</w:t>
      </w:r>
    </w:p>
    <w:p w:rsidR="00AF02C8" w:rsidRPr="008346C3" w:rsidRDefault="00AF02C8" w:rsidP="00AF02C8">
      <w:pPr>
        <w:pStyle w:val="BodyText"/>
        <w:numPr>
          <w:ilvl w:val="3"/>
          <w:numId w:val="2"/>
        </w:numPr>
        <w:jc w:val="left"/>
        <w:rPr>
          <w:rFonts w:ascii="Arial" w:hAnsi="Arial" w:cs="Arial"/>
          <w:sz w:val="24"/>
          <w:szCs w:val="24"/>
        </w:rPr>
      </w:pPr>
      <w:r w:rsidRPr="008346C3">
        <w:rPr>
          <w:rFonts w:ascii="Arial" w:hAnsi="Arial" w:cs="Arial"/>
          <w:sz w:val="24"/>
          <w:szCs w:val="24"/>
        </w:rPr>
        <w:t>The church complies with applicable state and federal law concerning leaves of absence for work-related illness or injury.</w:t>
      </w:r>
    </w:p>
    <w:p w:rsidR="00AF02C8" w:rsidRPr="008346C3" w:rsidRDefault="00AF02C8" w:rsidP="00AF02C8">
      <w:pPr>
        <w:pStyle w:val="BodyText"/>
        <w:numPr>
          <w:ilvl w:val="3"/>
          <w:numId w:val="2"/>
        </w:numPr>
        <w:jc w:val="left"/>
        <w:rPr>
          <w:rFonts w:ascii="Arial" w:hAnsi="Arial" w:cs="Arial"/>
          <w:sz w:val="24"/>
          <w:szCs w:val="24"/>
        </w:rPr>
      </w:pPr>
      <w:r w:rsidRPr="008346C3">
        <w:rPr>
          <w:rFonts w:ascii="Arial" w:hAnsi="Arial" w:cs="Arial"/>
          <w:sz w:val="24"/>
          <w:szCs w:val="24"/>
        </w:rPr>
        <w:t>The church complies with applicable state and federal law concerning leaves of absence for military service.</w:t>
      </w:r>
    </w:p>
    <w:p w:rsidR="00AF02C8" w:rsidRPr="008346C3" w:rsidRDefault="00AF02C8">
      <w:pPr>
        <w:tabs>
          <w:tab w:val="left" w:pos="-1800"/>
          <w:tab w:val="left" w:pos="0"/>
          <w:tab w:val="left" w:pos="576"/>
          <w:tab w:val="left" w:pos="1260"/>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rPr>
          <w:rFonts w:ascii="Arial" w:hAnsi="Arial" w:cs="Arial"/>
          <w:spacing w:val="-2"/>
          <w:sz w:val="24"/>
          <w:szCs w:val="24"/>
        </w:rPr>
      </w:pPr>
    </w:p>
    <w:p w:rsidR="00AF02C8" w:rsidRPr="008346C3" w:rsidRDefault="00AF02C8" w:rsidP="00AF02C8">
      <w:pPr>
        <w:pStyle w:val="BodyText"/>
        <w:numPr>
          <w:ilvl w:val="2"/>
          <w:numId w:val="2"/>
        </w:numPr>
        <w:jc w:val="left"/>
        <w:rPr>
          <w:rFonts w:ascii="Arial" w:hAnsi="Arial" w:cs="Arial"/>
          <w:sz w:val="24"/>
          <w:szCs w:val="24"/>
        </w:rPr>
      </w:pPr>
      <w:r w:rsidRPr="008346C3">
        <w:rPr>
          <w:rFonts w:ascii="Arial" w:hAnsi="Arial" w:cs="Arial"/>
          <w:sz w:val="24"/>
          <w:szCs w:val="24"/>
        </w:rPr>
        <w:t>Jury Duty</w:t>
      </w:r>
    </w:p>
    <w:p w:rsidR="00AF02C8" w:rsidRPr="00BC11DA" w:rsidRDefault="00BC11DA" w:rsidP="00AF02C8">
      <w:pPr>
        <w:pStyle w:val="BodyText"/>
        <w:numPr>
          <w:ilvl w:val="3"/>
          <w:numId w:val="2"/>
        </w:numPr>
        <w:jc w:val="left"/>
        <w:rPr>
          <w:rFonts w:ascii="Arial" w:hAnsi="Arial" w:cs="Arial"/>
          <w:sz w:val="24"/>
          <w:szCs w:val="24"/>
        </w:rPr>
      </w:pPr>
      <w:r w:rsidRPr="00BC11DA">
        <w:rPr>
          <w:rFonts w:ascii="Arial" w:hAnsi="Arial" w:cs="Arial"/>
          <w:sz w:val="24"/>
          <w:szCs w:val="24"/>
        </w:rPr>
        <w:t>Any</w:t>
      </w:r>
      <w:r w:rsidR="00AF02C8" w:rsidRPr="00BC11DA">
        <w:rPr>
          <w:rFonts w:ascii="Arial" w:hAnsi="Arial" w:cs="Arial"/>
          <w:sz w:val="24"/>
          <w:szCs w:val="24"/>
        </w:rPr>
        <w:t xml:space="preserve"> staff that is called to serve on jury duty will be paid full salary for the </w:t>
      </w:r>
      <w:r w:rsidRPr="00BC11DA">
        <w:rPr>
          <w:rFonts w:ascii="Arial" w:hAnsi="Arial" w:cs="Arial"/>
          <w:sz w:val="24"/>
          <w:szCs w:val="24"/>
        </w:rPr>
        <w:t>entire time served on jury duty based on FTE designation.</w:t>
      </w:r>
      <w:r w:rsidR="00AF02C8" w:rsidRPr="00BC11DA">
        <w:rPr>
          <w:rFonts w:ascii="Arial" w:hAnsi="Arial" w:cs="Arial"/>
          <w:sz w:val="24"/>
          <w:szCs w:val="24"/>
        </w:rPr>
        <w:br/>
      </w:r>
    </w:p>
    <w:p w:rsidR="00CF24A9" w:rsidRPr="008346C3" w:rsidRDefault="00CF24A9" w:rsidP="00B21A1F">
      <w:pPr>
        <w:pStyle w:val="Style1"/>
        <w:numPr>
          <w:ilvl w:val="0"/>
          <w:numId w:val="0"/>
        </w:numPr>
        <w:rPr>
          <w:rFonts w:ascii="Arial" w:hAnsi="Arial" w:cs="Arial"/>
          <w:szCs w:val="24"/>
        </w:rPr>
      </w:pPr>
    </w:p>
    <w:p w:rsidR="00AF02C8" w:rsidRPr="008346C3" w:rsidRDefault="00AF02C8" w:rsidP="00AF02C8">
      <w:pPr>
        <w:pStyle w:val="BodyText"/>
        <w:numPr>
          <w:ilvl w:val="0"/>
          <w:numId w:val="2"/>
        </w:numPr>
        <w:jc w:val="left"/>
        <w:rPr>
          <w:rFonts w:ascii="Arial" w:hAnsi="Arial" w:cs="Arial"/>
          <w:b/>
          <w:sz w:val="24"/>
          <w:szCs w:val="24"/>
        </w:rPr>
      </w:pPr>
      <w:r w:rsidRPr="008346C3">
        <w:rPr>
          <w:rFonts w:ascii="Arial" w:hAnsi="Arial" w:cs="Arial"/>
          <w:b/>
          <w:sz w:val="24"/>
          <w:szCs w:val="24"/>
        </w:rPr>
        <w:t>DISCIPLINE</w:t>
      </w:r>
      <w:r w:rsidRPr="008346C3">
        <w:rPr>
          <w:rFonts w:ascii="Arial" w:hAnsi="Arial" w:cs="Arial"/>
          <w:b/>
          <w:sz w:val="24"/>
          <w:szCs w:val="24"/>
        </w:rPr>
        <w:br/>
      </w:r>
    </w:p>
    <w:p w:rsidR="00AF02C8" w:rsidRPr="008346C3" w:rsidRDefault="00AF02C8" w:rsidP="00AF02C8">
      <w:pPr>
        <w:pStyle w:val="BodyText"/>
        <w:numPr>
          <w:ilvl w:val="1"/>
          <w:numId w:val="2"/>
        </w:numPr>
        <w:jc w:val="left"/>
        <w:rPr>
          <w:rFonts w:ascii="Arial" w:hAnsi="Arial" w:cs="Arial"/>
          <w:b/>
          <w:sz w:val="24"/>
          <w:szCs w:val="24"/>
        </w:rPr>
      </w:pPr>
      <w:r w:rsidRPr="008346C3">
        <w:rPr>
          <w:rFonts w:ascii="Arial" w:hAnsi="Arial" w:cs="Arial"/>
          <w:b/>
          <w:sz w:val="24"/>
          <w:szCs w:val="24"/>
        </w:rPr>
        <w:t>Disciplinary Actions</w:t>
      </w:r>
    </w:p>
    <w:p w:rsidR="00AF02C8" w:rsidRPr="008346C3" w:rsidRDefault="00AF02C8" w:rsidP="00AF02C8">
      <w:pPr>
        <w:pStyle w:val="BodyText"/>
        <w:numPr>
          <w:ilvl w:val="2"/>
          <w:numId w:val="2"/>
        </w:numPr>
        <w:jc w:val="left"/>
        <w:rPr>
          <w:rFonts w:ascii="Arial" w:hAnsi="Arial" w:cs="Arial"/>
          <w:sz w:val="24"/>
          <w:szCs w:val="24"/>
        </w:rPr>
      </w:pPr>
      <w:r w:rsidRPr="008346C3">
        <w:rPr>
          <w:rFonts w:ascii="Arial" w:hAnsi="Arial" w:cs="Arial"/>
          <w:sz w:val="24"/>
          <w:szCs w:val="24"/>
        </w:rPr>
        <w:t>Generally, the church will attempt to be redemptive and progressive (i.e., degree of sternness commensurate with the severity of the transgression) in its discipline.  However, the church reserves the right to implement any system of discipline that it deems, in its sole subjective discretion, to be appropriate in the circumstances, up to and including immediate termination of employment (dismissal). All disciplinary actions will be fully documented in the employee’s personnel file via a personnel memo.</w:t>
      </w:r>
      <w:r w:rsidRPr="008346C3">
        <w:rPr>
          <w:rFonts w:ascii="Arial" w:hAnsi="Arial" w:cs="Arial"/>
          <w:sz w:val="24"/>
          <w:szCs w:val="24"/>
        </w:rPr>
        <w:br/>
      </w:r>
    </w:p>
    <w:p w:rsidR="00AF02C8" w:rsidRPr="008346C3" w:rsidRDefault="00AF02C8" w:rsidP="00AF02C8">
      <w:pPr>
        <w:pStyle w:val="BodyText"/>
        <w:numPr>
          <w:ilvl w:val="2"/>
          <w:numId w:val="2"/>
        </w:numPr>
        <w:jc w:val="left"/>
        <w:rPr>
          <w:rFonts w:ascii="Arial" w:hAnsi="Arial" w:cs="Arial"/>
          <w:sz w:val="24"/>
          <w:szCs w:val="24"/>
        </w:rPr>
      </w:pPr>
      <w:r w:rsidRPr="008346C3">
        <w:rPr>
          <w:rFonts w:ascii="Arial" w:hAnsi="Arial" w:cs="Arial"/>
          <w:sz w:val="24"/>
          <w:szCs w:val="24"/>
        </w:rPr>
        <w:t>It is not possible to provide a complete list of every work rule or performance standard.  The following are presented only as examples. You are responsible for understanding and following these standards and work rules.  Employees who do not comply may be subject to disciplinary action, up to and including termination (dismissal).</w:t>
      </w:r>
      <w:r w:rsidRPr="008346C3">
        <w:rPr>
          <w:rFonts w:ascii="Arial" w:hAnsi="Arial" w:cs="Arial"/>
          <w:sz w:val="24"/>
          <w:szCs w:val="24"/>
        </w:rPr>
        <w:br/>
      </w:r>
    </w:p>
    <w:p w:rsidR="00AF02C8" w:rsidRPr="008346C3" w:rsidRDefault="00AF02C8" w:rsidP="00AF02C8">
      <w:pPr>
        <w:pStyle w:val="BodyText"/>
        <w:numPr>
          <w:ilvl w:val="2"/>
          <w:numId w:val="2"/>
        </w:numPr>
        <w:tabs>
          <w:tab w:val="clear" w:pos="864"/>
        </w:tabs>
        <w:jc w:val="left"/>
        <w:rPr>
          <w:rFonts w:ascii="Arial" w:hAnsi="Arial" w:cs="Arial"/>
          <w:sz w:val="24"/>
          <w:szCs w:val="24"/>
        </w:rPr>
      </w:pPr>
      <w:r w:rsidRPr="008346C3">
        <w:rPr>
          <w:rFonts w:ascii="Arial" w:hAnsi="Arial" w:cs="Arial"/>
          <w:sz w:val="24"/>
          <w:szCs w:val="24"/>
        </w:rPr>
        <w:t>Job Performance – you may be disciplined, up to and including termination (dismissal), for poor job performance, as determined by the church.  Some examples of poor job performance are as follows:</w:t>
      </w:r>
    </w:p>
    <w:p w:rsidR="00AF02C8" w:rsidRPr="008346C3" w:rsidRDefault="00AF02C8" w:rsidP="00AF02C8">
      <w:pPr>
        <w:pStyle w:val="BodyText"/>
        <w:numPr>
          <w:ilvl w:val="3"/>
          <w:numId w:val="2"/>
        </w:numPr>
        <w:tabs>
          <w:tab w:val="clear" w:pos="1296"/>
        </w:tabs>
        <w:jc w:val="left"/>
        <w:rPr>
          <w:rFonts w:ascii="Arial" w:hAnsi="Arial" w:cs="Arial"/>
          <w:sz w:val="24"/>
          <w:szCs w:val="24"/>
        </w:rPr>
      </w:pPr>
      <w:r w:rsidRPr="008346C3">
        <w:rPr>
          <w:rFonts w:ascii="Arial" w:hAnsi="Arial" w:cs="Arial"/>
          <w:sz w:val="24"/>
          <w:szCs w:val="24"/>
        </w:rPr>
        <w:t>Below average work quality or quantity.</w:t>
      </w:r>
    </w:p>
    <w:p w:rsidR="00AF02C8" w:rsidRPr="008346C3" w:rsidRDefault="00AF02C8" w:rsidP="00AF02C8">
      <w:pPr>
        <w:pStyle w:val="BodyText"/>
        <w:numPr>
          <w:ilvl w:val="3"/>
          <w:numId w:val="2"/>
        </w:numPr>
        <w:tabs>
          <w:tab w:val="clear" w:pos="1296"/>
        </w:tabs>
        <w:jc w:val="left"/>
        <w:rPr>
          <w:rFonts w:ascii="Arial" w:hAnsi="Arial" w:cs="Arial"/>
          <w:sz w:val="24"/>
          <w:szCs w:val="24"/>
        </w:rPr>
      </w:pPr>
      <w:r w:rsidRPr="008346C3">
        <w:rPr>
          <w:rFonts w:ascii="Arial" w:hAnsi="Arial" w:cs="Arial"/>
          <w:sz w:val="24"/>
          <w:szCs w:val="24"/>
        </w:rPr>
        <w:t>Poor attitude, including rudeness or lack of cooperation.</w:t>
      </w:r>
    </w:p>
    <w:p w:rsidR="00AF02C8" w:rsidRPr="008346C3" w:rsidRDefault="00AF02C8" w:rsidP="00AF02C8">
      <w:pPr>
        <w:pStyle w:val="BodyText"/>
        <w:numPr>
          <w:ilvl w:val="3"/>
          <w:numId w:val="2"/>
        </w:numPr>
        <w:tabs>
          <w:tab w:val="clear" w:pos="1296"/>
        </w:tabs>
        <w:jc w:val="left"/>
        <w:rPr>
          <w:rFonts w:ascii="Arial" w:hAnsi="Arial" w:cs="Arial"/>
          <w:sz w:val="24"/>
          <w:szCs w:val="24"/>
        </w:rPr>
      </w:pPr>
      <w:r w:rsidRPr="008346C3">
        <w:rPr>
          <w:rFonts w:ascii="Arial" w:hAnsi="Arial" w:cs="Arial"/>
          <w:sz w:val="24"/>
          <w:szCs w:val="24"/>
        </w:rPr>
        <w:t>Excessive absenteeism, tardiness, or abuse of break and meal privileges.</w:t>
      </w:r>
    </w:p>
    <w:p w:rsidR="00AF02C8" w:rsidRPr="008346C3" w:rsidRDefault="00AF02C8" w:rsidP="00AF02C8">
      <w:pPr>
        <w:pStyle w:val="BodyText"/>
        <w:numPr>
          <w:ilvl w:val="3"/>
          <w:numId w:val="2"/>
        </w:numPr>
        <w:tabs>
          <w:tab w:val="clear" w:pos="1296"/>
        </w:tabs>
        <w:jc w:val="left"/>
        <w:rPr>
          <w:rFonts w:ascii="Arial" w:hAnsi="Arial" w:cs="Arial"/>
          <w:sz w:val="24"/>
          <w:szCs w:val="24"/>
        </w:rPr>
      </w:pPr>
      <w:r w:rsidRPr="008346C3">
        <w:rPr>
          <w:rFonts w:ascii="Arial" w:hAnsi="Arial" w:cs="Arial"/>
          <w:sz w:val="24"/>
          <w:szCs w:val="24"/>
        </w:rPr>
        <w:t>Failure to follow instructions or church policies and procedures.</w:t>
      </w:r>
    </w:p>
    <w:p w:rsidR="00AF02C8" w:rsidRPr="008346C3" w:rsidRDefault="00AF02C8">
      <w:pPr>
        <w:tabs>
          <w:tab w:val="left" w:pos="1620"/>
          <w:tab w:val="left" w:pos="2304"/>
          <w:tab w:val="left" w:pos="2880"/>
          <w:tab w:val="left" w:pos="3456"/>
          <w:tab w:val="left" w:pos="4032"/>
          <w:tab w:val="left" w:pos="4608"/>
          <w:tab w:val="left" w:pos="5184"/>
          <w:tab w:val="left" w:pos="5760"/>
          <w:tab w:val="left" w:pos="6330"/>
          <w:tab w:val="left" w:pos="6882"/>
          <w:tab w:val="left" w:pos="7434"/>
          <w:tab w:val="left" w:pos="7986"/>
          <w:tab w:val="left" w:pos="8538"/>
          <w:tab w:val="left" w:pos="9090"/>
          <w:tab w:val="left" w:pos="9642"/>
          <w:tab w:val="left" w:pos="10194"/>
          <w:tab w:val="left" w:pos="10746"/>
        </w:tabs>
        <w:suppressAutoHyphens/>
        <w:spacing w:line="274" w:lineRule="auto"/>
        <w:rPr>
          <w:rFonts w:ascii="Arial" w:hAnsi="Arial" w:cs="Arial"/>
          <w:spacing w:val="-2"/>
          <w:sz w:val="24"/>
          <w:szCs w:val="24"/>
        </w:rPr>
      </w:pPr>
      <w:r w:rsidRPr="008346C3">
        <w:rPr>
          <w:rFonts w:ascii="Arial" w:hAnsi="Arial" w:cs="Arial"/>
          <w:spacing w:val="-2"/>
          <w:sz w:val="24"/>
          <w:szCs w:val="24"/>
        </w:rPr>
        <w:tab/>
      </w:r>
      <w:r w:rsidRPr="008346C3">
        <w:rPr>
          <w:rFonts w:ascii="Arial" w:hAnsi="Arial" w:cs="Arial"/>
          <w:spacing w:val="-2"/>
          <w:sz w:val="24"/>
          <w:szCs w:val="24"/>
        </w:rPr>
        <w:tab/>
      </w:r>
    </w:p>
    <w:p w:rsidR="00AF02C8" w:rsidRPr="008346C3" w:rsidRDefault="00AF02C8" w:rsidP="00AF02C8">
      <w:pPr>
        <w:pStyle w:val="BodyText"/>
        <w:numPr>
          <w:ilvl w:val="2"/>
          <w:numId w:val="2"/>
        </w:numPr>
        <w:tabs>
          <w:tab w:val="clear" w:pos="864"/>
        </w:tabs>
        <w:jc w:val="left"/>
        <w:rPr>
          <w:rFonts w:ascii="Arial" w:hAnsi="Arial" w:cs="Arial"/>
          <w:sz w:val="24"/>
          <w:szCs w:val="24"/>
        </w:rPr>
      </w:pPr>
      <w:r w:rsidRPr="008346C3">
        <w:rPr>
          <w:rFonts w:ascii="Arial" w:hAnsi="Arial" w:cs="Arial"/>
          <w:sz w:val="24"/>
          <w:szCs w:val="24"/>
        </w:rPr>
        <w:t>Misconduct – you may also be disciplined, up to and including termination (dismissal), for misconduct.  Some examples of misconduct are as follows:</w:t>
      </w:r>
    </w:p>
    <w:p w:rsidR="00AF02C8" w:rsidRPr="008346C3" w:rsidRDefault="00AF02C8" w:rsidP="00AF02C8">
      <w:pPr>
        <w:pStyle w:val="BodyText"/>
        <w:numPr>
          <w:ilvl w:val="3"/>
          <w:numId w:val="2"/>
        </w:numPr>
        <w:tabs>
          <w:tab w:val="clear" w:pos="1296"/>
        </w:tabs>
        <w:jc w:val="left"/>
        <w:rPr>
          <w:rFonts w:ascii="Arial" w:hAnsi="Arial" w:cs="Arial"/>
          <w:sz w:val="24"/>
          <w:szCs w:val="24"/>
        </w:rPr>
      </w:pPr>
      <w:r w:rsidRPr="008346C3">
        <w:rPr>
          <w:rFonts w:ascii="Arial" w:hAnsi="Arial" w:cs="Arial"/>
          <w:sz w:val="24"/>
          <w:szCs w:val="24"/>
        </w:rPr>
        <w:t xml:space="preserve">Behavior that is inconsistent with the church’s statement of </w:t>
      </w:r>
      <w:proofErr w:type="gramStart"/>
      <w:r w:rsidRPr="008346C3">
        <w:rPr>
          <w:rFonts w:ascii="Arial" w:hAnsi="Arial" w:cs="Arial"/>
          <w:sz w:val="24"/>
          <w:szCs w:val="24"/>
        </w:rPr>
        <w:t>faith, that</w:t>
      </w:r>
      <w:proofErr w:type="gramEnd"/>
      <w:r w:rsidRPr="008346C3">
        <w:rPr>
          <w:rFonts w:ascii="Arial" w:hAnsi="Arial" w:cs="Arial"/>
          <w:sz w:val="24"/>
          <w:szCs w:val="24"/>
        </w:rPr>
        <w:t xml:space="preserve"> violates the standards of conduct for members outlined in the church’s bylaws, or is inconsistent with the Christian faith as defined in the Bible.</w:t>
      </w:r>
    </w:p>
    <w:p w:rsidR="00AF02C8" w:rsidRPr="008346C3" w:rsidRDefault="00AF02C8" w:rsidP="00AF02C8">
      <w:pPr>
        <w:pStyle w:val="BodyText"/>
        <w:numPr>
          <w:ilvl w:val="3"/>
          <w:numId w:val="2"/>
        </w:numPr>
        <w:tabs>
          <w:tab w:val="clear" w:pos="1296"/>
        </w:tabs>
        <w:jc w:val="left"/>
        <w:rPr>
          <w:rFonts w:ascii="Arial" w:hAnsi="Arial" w:cs="Arial"/>
          <w:sz w:val="24"/>
          <w:szCs w:val="24"/>
        </w:rPr>
      </w:pPr>
      <w:r w:rsidRPr="008346C3">
        <w:rPr>
          <w:rFonts w:ascii="Arial" w:hAnsi="Arial" w:cs="Arial"/>
          <w:sz w:val="24"/>
          <w:szCs w:val="24"/>
        </w:rPr>
        <w:t>Insubordination.</w:t>
      </w:r>
    </w:p>
    <w:p w:rsidR="00AF02C8" w:rsidRPr="008346C3" w:rsidRDefault="00AF02C8" w:rsidP="00AF02C8">
      <w:pPr>
        <w:pStyle w:val="BodyText"/>
        <w:numPr>
          <w:ilvl w:val="3"/>
          <w:numId w:val="2"/>
        </w:numPr>
        <w:tabs>
          <w:tab w:val="clear" w:pos="1296"/>
        </w:tabs>
        <w:jc w:val="left"/>
        <w:rPr>
          <w:rFonts w:ascii="Arial" w:hAnsi="Arial" w:cs="Arial"/>
          <w:sz w:val="24"/>
          <w:szCs w:val="24"/>
        </w:rPr>
      </w:pPr>
      <w:r w:rsidRPr="008346C3">
        <w:rPr>
          <w:rFonts w:ascii="Arial" w:hAnsi="Arial" w:cs="Arial"/>
          <w:sz w:val="24"/>
          <w:szCs w:val="24"/>
        </w:rPr>
        <w:t>Abuse, misuse, theft, or the unauthorized possession or removal of church property or the personal property of others.</w:t>
      </w:r>
    </w:p>
    <w:p w:rsidR="00AF02C8" w:rsidRPr="008346C3" w:rsidRDefault="00AF02C8" w:rsidP="00AF02C8">
      <w:pPr>
        <w:pStyle w:val="BodyText"/>
        <w:numPr>
          <w:ilvl w:val="3"/>
          <w:numId w:val="2"/>
        </w:numPr>
        <w:tabs>
          <w:tab w:val="clear" w:pos="1296"/>
        </w:tabs>
        <w:jc w:val="left"/>
        <w:rPr>
          <w:rFonts w:ascii="Arial" w:hAnsi="Arial" w:cs="Arial"/>
          <w:sz w:val="24"/>
          <w:szCs w:val="24"/>
        </w:rPr>
      </w:pPr>
      <w:r w:rsidRPr="008346C3">
        <w:rPr>
          <w:rFonts w:ascii="Arial" w:hAnsi="Arial" w:cs="Arial"/>
          <w:sz w:val="24"/>
          <w:szCs w:val="24"/>
        </w:rPr>
        <w:t>Falsifying or making a material omission on church records, reports, or other documents, including payroll, personnel, and employment records.</w:t>
      </w:r>
    </w:p>
    <w:p w:rsidR="00AF02C8" w:rsidRPr="008346C3" w:rsidRDefault="00AF02C8" w:rsidP="00AF02C8">
      <w:pPr>
        <w:pStyle w:val="BodyText"/>
        <w:numPr>
          <w:ilvl w:val="3"/>
          <w:numId w:val="2"/>
        </w:numPr>
        <w:tabs>
          <w:tab w:val="clear" w:pos="1296"/>
        </w:tabs>
        <w:jc w:val="left"/>
        <w:rPr>
          <w:rFonts w:ascii="Arial" w:hAnsi="Arial" w:cs="Arial"/>
          <w:sz w:val="24"/>
          <w:szCs w:val="24"/>
        </w:rPr>
      </w:pPr>
      <w:r w:rsidRPr="008346C3">
        <w:rPr>
          <w:rFonts w:ascii="Arial" w:hAnsi="Arial" w:cs="Arial"/>
          <w:sz w:val="24"/>
          <w:szCs w:val="24"/>
        </w:rPr>
        <w:t>Divulging confidential church information to unauthorized persons.</w:t>
      </w:r>
    </w:p>
    <w:p w:rsidR="00AF02C8" w:rsidRPr="008346C3" w:rsidRDefault="00AF02C8" w:rsidP="00AF02C8">
      <w:pPr>
        <w:pStyle w:val="BodyText"/>
        <w:numPr>
          <w:ilvl w:val="3"/>
          <w:numId w:val="2"/>
        </w:numPr>
        <w:tabs>
          <w:tab w:val="clear" w:pos="1296"/>
        </w:tabs>
        <w:jc w:val="left"/>
        <w:rPr>
          <w:rFonts w:ascii="Arial" w:hAnsi="Arial" w:cs="Arial"/>
          <w:sz w:val="24"/>
          <w:szCs w:val="24"/>
        </w:rPr>
      </w:pPr>
      <w:r w:rsidRPr="008346C3">
        <w:rPr>
          <w:rFonts w:ascii="Arial" w:hAnsi="Arial" w:cs="Arial"/>
          <w:sz w:val="24"/>
          <w:szCs w:val="24"/>
        </w:rPr>
        <w:t>Disorderly conduct on church property, including fighting or attempted bodily injury, the use of profanity, language that is abusive or threatening toward others or possession of a weapon.</w:t>
      </w:r>
    </w:p>
    <w:p w:rsidR="00AF02C8" w:rsidRPr="008346C3" w:rsidRDefault="00AF02C8" w:rsidP="00AF02C8">
      <w:pPr>
        <w:pStyle w:val="BodyText"/>
        <w:numPr>
          <w:ilvl w:val="3"/>
          <w:numId w:val="2"/>
        </w:numPr>
        <w:tabs>
          <w:tab w:val="clear" w:pos="1296"/>
        </w:tabs>
        <w:jc w:val="left"/>
        <w:rPr>
          <w:rFonts w:ascii="Arial" w:hAnsi="Arial" w:cs="Arial"/>
          <w:sz w:val="24"/>
          <w:szCs w:val="24"/>
        </w:rPr>
      </w:pPr>
      <w:r w:rsidRPr="008346C3">
        <w:rPr>
          <w:rFonts w:ascii="Arial" w:hAnsi="Arial" w:cs="Arial"/>
          <w:sz w:val="24"/>
          <w:szCs w:val="24"/>
        </w:rPr>
        <w:t>Any violation of any law which violation adversely affects the church, or conviction in court of any crime, which may cause you to be regarded as unsuitable for, continued employment.</w:t>
      </w:r>
    </w:p>
    <w:p w:rsidR="00AF02C8" w:rsidRPr="008346C3" w:rsidRDefault="00AF02C8" w:rsidP="00AF02C8">
      <w:pPr>
        <w:pStyle w:val="BodyText"/>
        <w:numPr>
          <w:ilvl w:val="3"/>
          <w:numId w:val="2"/>
        </w:numPr>
        <w:tabs>
          <w:tab w:val="clear" w:pos="1296"/>
        </w:tabs>
        <w:jc w:val="left"/>
        <w:rPr>
          <w:rFonts w:ascii="Arial" w:hAnsi="Arial" w:cs="Arial"/>
          <w:sz w:val="24"/>
          <w:szCs w:val="24"/>
        </w:rPr>
      </w:pPr>
      <w:r w:rsidRPr="008346C3">
        <w:rPr>
          <w:rFonts w:ascii="Arial" w:hAnsi="Arial" w:cs="Arial"/>
          <w:sz w:val="24"/>
          <w:szCs w:val="24"/>
        </w:rPr>
        <w:t>Violation of the church’s alcohol, drugs, and controlled substances policy.</w:t>
      </w:r>
    </w:p>
    <w:p w:rsidR="00AF02C8" w:rsidRPr="008346C3" w:rsidRDefault="00AF02C8" w:rsidP="00AF02C8">
      <w:pPr>
        <w:pStyle w:val="BodyText"/>
        <w:numPr>
          <w:ilvl w:val="3"/>
          <w:numId w:val="2"/>
        </w:numPr>
        <w:tabs>
          <w:tab w:val="clear" w:pos="1296"/>
        </w:tabs>
        <w:jc w:val="left"/>
        <w:rPr>
          <w:rFonts w:ascii="Arial" w:hAnsi="Arial" w:cs="Arial"/>
          <w:sz w:val="24"/>
          <w:szCs w:val="24"/>
        </w:rPr>
      </w:pPr>
      <w:r w:rsidRPr="008346C3">
        <w:rPr>
          <w:rFonts w:ascii="Arial" w:hAnsi="Arial" w:cs="Arial"/>
          <w:sz w:val="24"/>
          <w:szCs w:val="24"/>
        </w:rPr>
        <w:t>Marking or signing the time record of another employee or knowingly allowing another employee to mark or sign your time record.</w:t>
      </w:r>
    </w:p>
    <w:p w:rsidR="00AF02C8" w:rsidRPr="008346C3" w:rsidRDefault="00AF02C8" w:rsidP="00AF02C8">
      <w:pPr>
        <w:pStyle w:val="BodyText"/>
        <w:numPr>
          <w:ilvl w:val="3"/>
          <w:numId w:val="2"/>
        </w:numPr>
        <w:tabs>
          <w:tab w:val="clear" w:pos="1296"/>
        </w:tabs>
        <w:jc w:val="left"/>
        <w:rPr>
          <w:rFonts w:ascii="Arial" w:hAnsi="Arial" w:cs="Arial"/>
          <w:sz w:val="24"/>
          <w:szCs w:val="24"/>
        </w:rPr>
      </w:pPr>
      <w:r w:rsidRPr="008346C3">
        <w:rPr>
          <w:rFonts w:ascii="Arial" w:hAnsi="Arial" w:cs="Arial"/>
          <w:sz w:val="24"/>
          <w:szCs w:val="24"/>
        </w:rPr>
        <w:t>Use of any church equipment or property (computers, photocopiers, tape duplicators, etc.) for illegal, unethical, immoral, or unauthorized purpose.</w:t>
      </w:r>
    </w:p>
    <w:p w:rsidR="00AF02C8" w:rsidRPr="008346C3" w:rsidRDefault="00AF02C8" w:rsidP="00AF02C8">
      <w:pPr>
        <w:pStyle w:val="BodyText"/>
        <w:numPr>
          <w:ilvl w:val="3"/>
          <w:numId w:val="2"/>
        </w:numPr>
        <w:tabs>
          <w:tab w:val="clear" w:pos="1296"/>
        </w:tabs>
        <w:jc w:val="left"/>
        <w:rPr>
          <w:rFonts w:ascii="Arial" w:hAnsi="Arial" w:cs="Arial"/>
          <w:sz w:val="24"/>
          <w:szCs w:val="24"/>
        </w:rPr>
      </w:pPr>
      <w:r w:rsidRPr="008346C3">
        <w:rPr>
          <w:rFonts w:ascii="Arial" w:hAnsi="Arial" w:cs="Arial"/>
          <w:sz w:val="24"/>
          <w:szCs w:val="24"/>
        </w:rPr>
        <w:t>Any behavior that compromises the health, safety, or welfare of another individual.</w:t>
      </w:r>
    </w:p>
    <w:p w:rsidR="00AF02C8" w:rsidRPr="008346C3" w:rsidRDefault="00AF02C8">
      <w:pPr>
        <w:tabs>
          <w:tab w:val="left" w:pos="2304"/>
          <w:tab w:val="left" w:pos="2880"/>
          <w:tab w:val="left" w:pos="3456"/>
          <w:tab w:val="left" w:pos="4032"/>
          <w:tab w:val="left" w:pos="4608"/>
          <w:tab w:val="left" w:pos="5184"/>
          <w:tab w:val="left" w:pos="5760"/>
          <w:tab w:val="left" w:pos="6330"/>
          <w:tab w:val="left" w:pos="6882"/>
          <w:tab w:val="left" w:pos="7434"/>
          <w:tab w:val="left" w:pos="7986"/>
          <w:tab w:val="left" w:pos="8538"/>
          <w:tab w:val="left" w:pos="9090"/>
          <w:tab w:val="left" w:pos="9642"/>
          <w:tab w:val="left" w:pos="10194"/>
          <w:tab w:val="left" w:pos="10746"/>
        </w:tabs>
        <w:suppressAutoHyphens/>
        <w:spacing w:line="274" w:lineRule="auto"/>
        <w:rPr>
          <w:rFonts w:ascii="Arial" w:hAnsi="Arial" w:cs="Arial"/>
          <w:spacing w:val="-2"/>
          <w:sz w:val="24"/>
          <w:szCs w:val="24"/>
        </w:rPr>
      </w:pPr>
    </w:p>
    <w:p w:rsidR="00AF02C8" w:rsidRPr="008346C3" w:rsidRDefault="00AF02C8" w:rsidP="00AF02C8">
      <w:pPr>
        <w:pStyle w:val="BodyText"/>
        <w:numPr>
          <w:ilvl w:val="2"/>
          <w:numId w:val="2"/>
        </w:numPr>
        <w:tabs>
          <w:tab w:val="clear" w:pos="864"/>
        </w:tabs>
        <w:jc w:val="left"/>
        <w:rPr>
          <w:rFonts w:ascii="Arial" w:hAnsi="Arial" w:cs="Arial"/>
          <w:b/>
          <w:sz w:val="24"/>
          <w:szCs w:val="24"/>
        </w:rPr>
      </w:pPr>
      <w:r w:rsidRPr="008346C3">
        <w:rPr>
          <w:rFonts w:ascii="Arial" w:hAnsi="Arial" w:cs="Arial"/>
          <w:sz w:val="24"/>
          <w:szCs w:val="24"/>
        </w:rPr>
        <w:t xml:space="preserve">Disciplinary actions may include, but are not necessarily limited to, termination (dismissal), </w:t>
      </w:r>
      <w:r w:rsidRPr="008346C3">
        <w:rPr>
          <w:rFonts w:ascii="Arial" w:hAnsi="Arial" w:cs="Arial"/>
          <w:sz w:val="24"/>
          <w:szCs w:val="24"/>
        </w:rPr>
        <w:lastRenderedPageBreak/>
        <w:t>suspension (with or without pay), verbal or written reprimands, probation, re-assignment, or reduced, delayed, or forfeited pay raises.</w:t>
      </w:r>
    </w:p>
    <w:p w:rsidR="00AF02C8" w:rsidRPr="008346C3" w:rsidRDefault="00AF02C8" w:rsidP="00AF02C8">
      <w:pPr>
        <w:pStyle w:val="BodyText"/>
        <w:numPr>
          <w:ilvl w:val="0"/>
          <w:numId w:val="0"/>
        </w:numPr>
        <w:tabs>
          <w:tab w:val="clear" w:pos="864"/>
          <w:tab w:val="clear" w:pos="1296"/>
        </w:tabs>
        <w:ind w:left="1296"/>
        <w:jc w:val="left"/>
        <w:rPr>
          <w:rFonts w:ascii="Arial" w:hAnsi="Arial" w:cs="Arial"/>
          <w:b/>
          <w:sz w:val="24"/>
          <w:szCs w:val="24"/>
        </w:rPr>
      </w:pPr>
    </w:p>
    <w:p w:rsidR="00AF02C8" w:rsidRPr="008346C3" w:rsidRDefault="00AF02C8" w:rsidP="00AF02C8">
      <w:pPr>
        <w:pStyle w:val="BodyText"/>
        <w:numPr>
          <w:ilvl w:val="2"/>
          <w:numId w:val="2"/>
        </w:numPr>
        <w:tabs>
          <w:tab w:val="clear" w:pos="864"/>
        </w:tabs>
        <w:jc w:val="left"/>
        <w:rPr>
          <w:rFonts w:ascii="Arial" w:hAnsi="Arial" w:cs="Arial"/>
          <w:b/>
          <w:sz w:val="24"/>
          <w:szCs w:val="24"/>
        </w:rPr>
      </w:pPr>
      <w:r w:rsidRPr="008346C3">
        <w:rPr>
          <w:rFonts w:ascii="Arial" w:hAnsi="Arial" w:cs="Arial"/>
          <w:sz w:val="24"/>
          <w:szCs w:val="24"/>
        </w:rPr>
        <w:t xml:space="preserve">In cases of discipline for job performance or misconduct, we will attempt </w:t>
      </w:r>
      <w:r w:rsidR="00BD5CD1" w:rsidRPr="008346C3">
        <w:rPr>
          <w:rFonts w:ascii="Arial" w:hAnsi="Arial" w:cs="Arial"/>
          <w:sz w:val="24"/>
          <w:szCs w:val="24"/>
        </w:rPr>
        <w:t>t</w:t>
      </w:r>
      <w:r w:rsidRPr="008346C3">
        <w:rPr>
          <w:rFonts w:ascii="Arial" w:hAnsi="Arial" w:cs="Arial"/>
          <w:sz w:val="24"/>
          <w:szCs w:val="24"/>
        </w:rPr>
        <w:t>o follow a general protocol as follows:</w:t>
      </w:r>
    </w:p>
    <w:p w:rsidR="00AF02C8" w:rsidRPr="008346C3" w:rsidRDefault="00AF02C8" w:rsidP="00AF02C8">
      <w:pPr>
        <w:pStyle w:val="BodyText"/>
        <w:numPr>
          <w:ilvl w:val="3"/>
          <w:numId w:val="2"/>
        </w:numPr>
        <w:tabs>
          <w:tab w:val="clear" w:pos="864"/>
          <w:tab w:val="clear" w:pos="1296"/>
        </w:tabs>
        <w:jc w:val="left"/>
        <w:rPr>
          <w:rFonts w:ascii="Arial" w:hAnsi="Arial" w:cs="Arial"/>
          <w:b/>
          <w:sz w:val="24"/>
          <w:szCs w:val="24"/>
        </w:rPr>
      </w:pPr>
      <w:r w:rsidRPr="008346C3">
        <w:rPr>
          <w:rFonts w:ascii="Arial" w:hAnsi="Arial" w:cs="Arial"/>
          <w:sz w:val="24"/>
          <w:szCs w:val="24"/>
        </w:rPr>
        <w:t>The pastoral member will meet with his/her direct report from the Senior Leadership Team to openly dismiss all of the issues surrounding the cause for discipline.</w:t>
      </w:r>
    </w:p>
    <w:p w:rsidR="00AF02C8" w:rsidRPr="008346C3" w:rsidRDefault="00AF02C8" w:rsidP="00AF02C8">
      <w:pPr>
        <w:pStyle w:val="BodyText"/>
        <w:numPr>
          <w:ilvl w:val="3"/>
          <w:numId w:val="2"/>
        </w:numPr>
        <w:tabs>
          <w:tab w:val="clear" w:pos="864"/>
          <w:tab w:val="clear" w:pos="1296"/>
        </w:tabs>
        <w:jc w:val="left"/>
        <w:rPr>
          <w:rFonts w:ascii="Arial" w:hAnsi="Arial" w:cs="Arial"/>
          <w:b/>
          <w:sz w:val="24"/>
          <w:szCs w:val="24"/>
        </w:rPr>
      </w:pPr>
      <w:r w:rsidRPr="008346C3">
        <w:rPr>
          <w:rFonts w:ascii="Arial" w:hAnsi="Arial" w:cs="Arial"/>
          <w:sz w:val="24"/>
          <w:szCs w:val="24"/>
        </w:rPr>
        <w:t>After the meeting, the SLT will suggest a proposed course of disciplinary correction and action (up to and including dismissal) with a corresponding time constraint, which will be clearly communicated in writing to the staff member.</w:t>
      </w:r>
    </w:p>
    <w:p w:rsidR="00AF02C8" w:rsidRPr="008346C3" w:rsidRDefault="00AF02C8" w:rsidP="00AF02C8">
      <w:pPr>
        <w:pStyle w:val="BodyText"/>
        <w:numPr>
          <w:ilvl w:val="3"/>
          <w:numId w:val="2"/>
        </w:numPr>
        <w:tabs>
          <w:tab w:val="clear" w:pos="864"/>
          <w:tab w:val="clear" w:pos="1296"/>
        </w:tabs>
        <w:jc w:val="left"/>
        <w:rPr>
          <w:rFonts w:ascii="Arial" w:hAnsi="Arial" w:cs="Arial"/>
          <w:b/>
          <w:sz w:val="24"/>
          <w:szCs w:val="24"/>
        </w:rPr>
      </w:pPr>
      <w:r w:rsidRPr="008346C3">
        <w:rPr>
          <w:rFonts w:ascii="Arial" w:hAnsi="Arial" w:cs="Arial"/>
          <w:sz w:val="24"/>
          <w:szCs w:val="24"/>
        </w:rPr>
        <w:t>At the conclusion of the time constraint, the staff member will meet again with the SLT direct report to monitor progress, change, change, repentance, restitution, etc.</w:t>
      </w:r>
    </w:p>
    <w:p w:rsidR="00AF02C8" w:rsidRPr="008346C3" w:rsidRDefault="00AF02C8" w:rsidP="00AF02C8">
      <w:pPr>
        <w:pStyle w:val="BodyText"/>
        <w:numPr>
          <w:ilvl w:val="3"/>
          <w:numId w:val="2"/>
        </w:numPr>
        <w:tabs>
          <w:tab w:val="clear" w:pos="864"/>
          <w:tab w:val="clear" w:pos="1296"/>
        </w:tabs>
        <w:jc w:val="left"/>
        <w:rPr>
          <w:rFonts w:ascii="Arial" w:hAnsi="Arial" w:cs="Arial"/>
          <w:b/>
          <w:sz w:val="24"/>
          <w:szCs w:val="24"/>
        </w:rPr>
      </w:pPr>
      <w:r w:rsidRPr="008346C3">
        <w:rPr>
          <w:rFonts w:ascii="Arial" w:hAnsi="Arial" w:cs="Arial"/>
          <w:sz w:val="24"/>
          <w:szCs w:val="24"/>
        </w:rPr>
        <w:t>Failure to engage fully in the disciplinary correction or action will then result in immediate dismissal.</w:t>
      </w:r>
    </w:p>
    <w:p w:rsidR="00AF02C8" w:rsidRPr="008346C3" w:rsidRDefault="00AF02C8" w:rsidP="00AF02C8">
      <w:pPr>
        <w:pStyle w:val="BodyText"/>
        <w:numPr>
          <w:ilvl w:val="3"/>
          <w:numId w:val="2"/>
        </w:numPr>
        <w:tabs>
          <w:tab w:val="clear" w:pos="864"/>
          <w:tab w:val="clear" w:pos="1296"/>
        </w:tabs>
        <w:jc w:val="left"/>
        <w:rPr>
          <w:rFonts w:ascii="Arial" w:hAnsi="Arial" w:cs="Arial"/>
          <w:b/>
          <w:sz w:val="24"/>
          <w:szCs w:val="24"/>
        </w:rPr>
      </w:pPr>
      <w:r w:rsidRPr="008346C3">
        <w:rPr>
          <w:rFonts w:ascii="Arial" w:hAnsi="Arial" w:cs="Arial"/>
          <w:sz w:val="24"/>
          <w:szCs w:val="24"/>
        </w:rPr>
        <w:t>Depending on current responsibilities, the SLT member may ask the person to step out of certain roles that may conflict with pastoral responsibilities.</w:t>
      </w:r>
    </w:p>
    <w:p w:rsidR="00AF02C8" w:rsidRPr="008346C3" w:rsidRDefault="00AF02C8" w:rsidP="00AF02C8">
      <w:pPr>
        <w:pStyle w:val="BodyText"/>
        <w:numPr>
          <w:ilvl w:val="0"/>
          <w:numId w:val="0"/>
        </w:numPr>
        <w:tabs>
          <w:tab w:val="clear" w:pos="864"/>
          <w:tab w:val="clear" w:pos="1296"/>
        </w:tabs>
        <w:ind w:left="1728"/>
        <w:jc w:val="left"/>
        <w:rPr>
          <w:rFonts w:ascii="Arial" w:hAnsi="Arial" w:cs="Arial"/>
          <w:b/>
          <w:sz w:val="24"/>
          <w:szCs w:val="24"/>
        </w:rPr>
      </w:pPr>
    </w:p>
    <w:p w:rsidR="00AF02C8" w:rsidRPr="008346C3" w:rsidRDefault="00AF02C8" w:rsidP="00AF02C8">
      <w:pPr>
        <w:pStyle w:val="BodyText"/>
        <w:numPr>
          <w:ilvl w:val="1"/>
          <w:numId w:val="2"/>
        </w:numPr>
        <w:jc w:val="left"/>
        <w:rPr>
          <w:rFonts w:ascii="Arial" w:hAnsi="Arial" w:cs="Arial"/>
          <w:b/>
          <w:sz w:val="24"/>
          <w:szCs w:val="24"/>
        </w:rPr>
      </w:pPr>
      <w:r w:rsidRPr="008346C3">
        <w:rPr>
          <w:rFonts w:ascii="Arial" w:hAnsi="Arial" w:cs="Arial"/>
          <w:b/>
          <w:sz w:val="24"/>
          <w:szCs w:val="24"/>
        </w:rPr>
        <w:t>Harassment</w:t>
      </w:r>
    </w:p>
    <w:p w:rsidR="00AF02C8" w:rsidRPr="008346C3" w:rsidRDefault="00AF02C8" w:rsidP="00AF02C8">
      <w:pPr>
        <w:pStyle w:val="BodyText"/>
        <w:numPr>
          <w:ilvl w:val="2"/>
          <w:numId w:val="2"/>
        </w:numPr>
        <w:jc w:val="left"/>
        <w:rPr>
          <w:rFonts w:ascii="Arial" w:hAnsi="Arial" w:cs="Arial"/>
          <w:sz w:val="24"/>
          <w:szCs w:val="24"/>
        </w:rPr>
      </w:pPr>
      <w:r w:rsidRPr="008346C3">
        <w:rPr>
          <w:rFonts w:ascii="Arial" w:hAnsi="Arial" w:cs="Arial"/>
          <w:sz w:val="24"/>
          <w:szCs w:val="24"/>
        </w:rPr>
        <w:t>The church is committed to providing a work environment that is free of discrimination.  In keeping with this commitment, the church maintains a strict policy prohibiting unlawful harassment, including sexual harassment.  It is important for you to understand that jokes, stories, cartoons, nicknames, and comments about appearance may be offensive to others.</w:t>
      </w:r>
    </w:p>
    <w:p w:rsidR="00AF02C8" w:rsidRPr="008346C3" w:rsidRDefault="00AF02C8">
      <w:pPr>
        <w:pStyle w:val="EndnoteText"/>
        <w:tabs>
          <w:tab w:val="left" w:pos="1260"/>
        </w:tabs>
        <w:spacing w:line="274" w:lineRule="auto"/>
        <w:rPr>
          <w:rFonts w:ascii="Arial" w:hAnsi="Arial" w:cs="Arial"/>
          <w:spacing w:val="-2"/>
          <w:szCs w:val="24"/>
        </w:rPr>
      </w:pPr>
    </w:p>
    <w:p w:rsidR="00AF02C8" w:rsidRPr="008346C3" w:rsidRDefault="00AF02C8" w:rsidP="00AF02C8">
      <w:pPr>
        <w:pStyle w:val="BodyText"/>
        <w:numPr>
          <w:ilvl w:val="2"/>
          <w:numId w:val="2"/>
        </w:numPr>
        <w:jc w:val="left"/>
        <w:rPr>
          <w:rFonts w:ascii="Arial" w:hAnsi="Arial" w:cs="Arial"/>
          <w:sz w:val="24"/>
          <w:szCs w:val="24"/>
        </w:rPr>
      </w:pPr>
      <w:r w:rsidRPr="008346C3">
        <w:rPr>
          <w:rFonts w:ascii="Arial" w:hAnsi="Arial" w:cs="Arial"/>
          <w:sz w:val="24"/>
          <w:szCs w:val="24"/>
        </w:rPr>
        <w:t>Sexual harassment of employees by supervisors, coworkers, or vendors is prohibited.  Unlawful sexual harassment includes unwelcome sexual advances, requests for sexual favors, and other verbal, visual, or physical conduct of a sexual nature when:</w:t>
      </w:r>
    </w:p>
    <w:p w:rsidR="00AF02C8" w:rsidRPr="008346C3" w:rsidRDefault="00AF02C8" w:rsidP="00AF02C8">
      <w:pPr>
        <w:pStyle w:val="BodyText"/>
        <w:numPr>
          <w:ilvl w:val="3"/>
          <w:numId w:val="2"/>
        </w:numPr>
        <w:jc w:val="left"/>
        <w:rPr>
          <w:rFonts w:ascii="Arial" w:hAnsi="Arial" w:cs="Arial"/>
          <w:sz w:val="24"/>
          <w:szCs w:val="24"/>
        </w:rPr>
      </w:pPr>
      <w:r w:rsidRPr="008346C3">
        <w:rPr>
          <w:rFonts w:ascii="Arial" w:hAnsi="Arial" w:cs="Arial"/>
          <w:sz w:val="24"/>
          <w:szCs w:val="24"/>
        </w:rPr>
        <w:t>Submission to the conduct is made a condition of employment.</w:t>
      </w:r>
    </w:p>
    <w:p w:rsidR="00AF02C8" w:rsidRPr="008346C3" w:rsidRDefault="00AF02C8" w:rsidP="00AF02C8">
      <w:pPr>
        <w:pStyle w:val="BodyText"/>
        <w:numPr>
          <w:ilvl w:val="3"/>
          <w:numId w:val="2"/>
        </w:numPr>
        <w:jc w:val="left"/>
        <w:rPr>
          <w:rFonts w:ascii="Arial" w:hAnsi="Arial" w:cs="Arial"/>
          <w:sz w:val="24"/>
          <w:szCs w:val="24"/>
        </w:rPr>
      </w:pPr>
      <w:r w:rsidRPr="008346C3">
        <w:rPr>
          <w:rFonts w:ascii="Arial" w:hAnsi="Arial" w:cs="Arial"/>
          <w:sz w:val="24"/>
          <w:szCs w:val="24"/>
        </w:rPr>
        <w:t>Submission to or rejection of the conduct is used as the basis for an employment decision affecting the harassed employee.</w:t>
      </w:r>
    </w:p>
    <w:p w:rsidR="00AF02C8" w:rsidRPr="008346C3" w:rsidRDefault="00AF02C8" w:rsidP="00AF02C8">
      <w:pPr>
        <w:pStyle w:val="BodyText"/>
        <w:numPr>
          <w:ilvl w:val="3"/>
          <w:numId w:val="2"/>
        </w:numPr>
        <w:jc w:val="left"/>
        <w:rPr>
          <w:rFonts w:ascii="Arial" w:hAnsi="Arial" w:cs="Arial"/>
          <w:sz w:val="24"/>
          <w:szCs w:val="24"/>
        </w:rPr>
      </w:pPr>
      <w:r w:rsidRPr="008346C3">
        <w:rPr>
          <w:rFonts w:ascii="Arial" w:hAnsi="Arial" w:cs="Arial"/>
          <w:sz w:val="24"/>
          <w:szCs w:val="24"/>
        </w:rPr>
        <w:t>The harassment has the purpose or effect of unreasonably interfering with an employee’s work performance or creates an intimidating, hostile, or offensive work environment.</w:t>
      </w:r>
    </w:p>
    <w:p w:rsidR="00AF02C8" w:rsidRPr="008346C3" w:rsidRDefault="00AF02C8">
      <w:pPr>
        <w:pStyle w:val="EndnoteText"/>
        <w:tabs>
          <w:tab w:val="left" w:pos="1260"/>
        </w:tabs>
        <w:spacing w:line="274" w:lineRule="auto"/>
        <w:rPr>
          <w:rFonts w:ascii="Arial" w:hAnsi="Arial" w:cs="Arial"/>
          <w:szCs w:val="24"/>
        </w:rPr>
      </w:pPr>
    </w:p>
    <w:p w:rsidR="00AF02C8" w:rsidRPr="008346C3" w:rsidRDefault="00AF02C8" w:rsidP="00AF02C8">
      <w:pPr>
        <w:pStyle w:val="BodyText"/>
        <w:numPr>
          <w:ilvl w:val="2"/>
          <w:numId w:val="2"/>
        </w:numPr>
        <w:jc w:val="left"/>
        <w:rPr>
          <w:rFonts w:ascii="Arial" w:hAnsi="Arial" w:cs="Arial"/>
          <w:sz w:val="24"/>
          <w:szCs w:val="24"/>
        </w:rPr>
      </w:pPr>
      <w:r w:rsidRPr="008346C3">
        <w:rPr>
          <w:rFonts w:ascii="Arial" w:hAnsi="Arial" w:cs="Arial"/>
          <w:sz w:val="24"/>
          <w:szCs w:val="24"/>
        </w:rPr>
        <w:t>Examples of sexual harassment include:  unwelcome sexual flirtations, advances, or propositions; verbal abuse of a sexual nature; subtle pressure or requests for sexual activities; unnecessary touching of an individual; graphic comments about an individual’s body; a display in the workplace of sexually suggestive objects or pictures; sexually explicit or offensive jokes; or physical assault.</w:t>
      </w:r>
      <w:r w:rsidRPr="008346C3">
        <w:rPr>
          <w:rFonts w:ascii="Arial" w:hAnsi="Arial" w:cs="Arial"/>
          <w:sz w:val="24"/>
          <w:szCs w:val="24"/>
        </w:rPr>
        <w:br/>
      </w:r>
    </w:p>
    <w:p w:rsidR="00AF02C8" w:rsidRPr="008346C3" w:rsidRDefault="00AF02C8" w:rsidP="00AF02C8">
      <w:pPr>
        <w:pStyle w:val="BodyText"/>
        <w:numPr>
          <w:ilvl w:val="2"/>
          <w:numId w:val="2"/>
        </w:numPr>
        <w:tabs>
          <w:tab w:val="clear" w:pos="864"/>
        </w:tabs>
        <w:jc w:val="left"/>
        <w:rPr>
          <w:rFonts w:ascii="Arial" w:hAnsi="Arial" w:cs="Arial"/>
          <w:sz w:val="24"/>
          <w:szCs w:val="24"/>
        </w:rPr>
      </w:pPr>
      <w:r w:rsidRPr="008346C3">
        <w:rPr>
          <w:rFonts w:ascii="Arial" w:hAnsi="Arial" w:cs="Arial"/>
          <w:sz w:val="24"/>
          <w:szCs w:val="24"/>
        </w:rPr>
        <w:t>If you believe that you are being, or have been, harassed in any way, please report the facts of the incident(s) to your supervisor or the Chief Administrative Director immediately, without fear of reprisal.  In determining whether the alleged conduct constitutes unlawful harassment, the totality of the circumstances, such as the nature of the conduct and the context in which the alleged incident occurred, will be investigated.</w:t>
      </w:r>
    </w:p>
    <w:p w:rsidR="00AF02C8" w:rsidRPr="008346C3" w:rsidRDefault="00AF02C8">
      <w:pPr>
        <w:tabs>
          <w:tab w:val="left" w:pos="1260"/>
        </w:tabs>
        <w:spacing w:line="274" w:lineRule="auto"/>
        <w:rPr>
          <w:rFonts w:ascii="Arial" w:hAnsi="Arial" w:cs="Arial"/>
          <w:sz w:val="24"/>
          <w:szCs w:val="24"/>
        </w:rPr>
      </w:pPr>
    </w:p>
    <w:p w:rsidR="00AF02C8" w:rsidRPr="008346C3" w:rsidRDefault="00AF02C8" w:rsidP="00AF02C8">
      <w:pPr>
        <w:pStyle w:val="BodyText"/>
        <w:numPr>
          <w:ilvl w:val="2"/>
          <w:numId w:val="2"/>
        </w:numPr>
        <w:tabs>
          <w:tab w:val="clear" w:pos="864"/>
        </w:tabs>
        <w:jc w:val="left"/>
        <w:rPr>
          <w:rFonts w:ascii="Arial" w:hAnsi="Arial" w:cs="Arial"/>
          <w:b/>
          <w:sz w:val="24"/>
          <w:szCs w:val="24"/>
        </w:rPr>
      </w:pPr>
      <w:r w:rsidRPr="008346C3">
        <w:rPr>
          <w:rFonts w:ascii="Arial" w:hAnsi="Arial" w:cs="Arial"/>
          <w:sz w:val="24"/>
          <w:szCs w:val="24"/>
        </w:rPr>
        <w:t>Violation of this policy may result in disciplinary action, up to and including termination (dismissal).</w:t>
      </w:r>
    </w:p>
    <w:p w:rsidR="00AF02C8" w:rsidRPr="008346C3" w:rsidRDefault="00AF02C8">
      <w:pPr>
        <w:pStyle w:val="BodyText"/>
        <w:numPr>
          <w:ilvl w:val="0"/>
          <w:numId w:val="0"/>
        </w:numPr>
        <w:tabs>
          <w:tab w:val="clear" w:pos="864"/>
          <w:tab w:val="clear" w:pos="1296"/>
        </w:tabs>
        <w:jc w:val="left"/>
        <w:rPr>
          <w:rFonts w:ascii="Arial" w:hAnsi="Arial" w:cs="Arial"/>
          <w:b/>
          <w:sz w:val="24"/>
          <w:szCs w:val="24"/>
        </w:rPr>
      </w:pPr>
    </w:p>
    <w:p w:rsidR="00AF02C8" w:rsidRPr="008346C3" w:rsidRDefault="00AF02C8" w:rsidP="00AF02C8">
      <w:pPr>
        <w:pStyle w:val="BodyText"/>
        <w:numPr>
          <w:ilvl w:val="1"/>
          <w:numId w:val="2"/>
        </w:numPr>
        <w:jc w:val="left"/>
        <w:rPr>
          <w:rFonts w:ascii="Arial" w:hAnsi="Arial" w:cs="Arial"/>
          <w:b/>
          <w:sz w:val="24"/>
          <w:szCs w:val="24"/>
        </w:rPr>
      </w:pPr>
      <w:r w:rsidRPr="008346C3">
        <w:rPr>
          <w:rFonts w:ascii="Arial" w:hAnsi="Arial" w:cs="Arial"/>
          <w:b/>
          <w:sz w:val="24"/>
          <w:szCs w:val="24"/>
        </w:rPr>
        <w:t>Alcohol, Drugs, and Controlled Substances</w:t>
      </w:r>
    </w:p>
    <w:p w:rsidR="00AF02C8" w:rsidRPr="008346C3" w:rsidRDefault="00AF02C8" w:rsidP="00AF02C8">
      <w:pPr>
        <w:pStyle w:val="BodyText"/>
        <w:numPr>
          <w:ilvl w:val="2"/>
          <w:numId w:val="2"/>
        </w:numPr>
        <w:jc w:val="left"/>
        <w:rPr>
          <w:rFonts w:ascii="Arial" w:hAnsi="Arial" w:cs="Arial"/>
          <w:sz w:val="24"/>
          <w:szCs w:val="24"/>
        </w:rPr>
      </w:pPr>
      <w:r w:rsidRPr="008346C3">
        <w:rPr>
          <w:rFonts w:ascii="Arial" w:hAnsi="Arial" w:cs="Arial"/>
          <w:sz w:val="24"/>
          <w:szCs w:val="24"/>
        </w:rPr>
        <w:t xml:space="preserve">The use, sale, transfer, possession, or being “under the influence” of alcohol, drugs, or </w:t>
      </w:r>
      <w:r w:rsidRPr="008346C3">
        <w:rPr>
          <w:rFonts w:ascii="Arial" w:hAnsi="Arial" w:cs="Arial"/>
          <w:sz w:val="24"/>
          <w:szCs w:val="24"/>
        </w:rPr>
        <w:lastRenderedPageBreak/>
        <w:t>controlled substances when on duty, on church property, or in church vehicles is prohibited.  In addition, off duty conduct, which may adversely affect the reputation or interest of the church, is prohibited.  “Under the influence” for the purpose of this policy, is defined as being unable to perform work in a safe or productive manner, and/or being in a physical or mental condition which creates a risk to the safety and well being of the affected employee, other co-workers, the public, or church property.</w:t>
      </w:r>
    </w:p>
    <w:p w:rsidR="00AF02C8" w:rsidRPr="008346C3" w:rsidRDefault="00AF02C8">
      <w:pPr>
        <w:pStyle w:val="EndnoteText"/>
        <w:spacing w:line="274" w:lineRule="auto"/>
        <w:rPr>
          <w:rFonts w:ascii="Arial" w:hAnsi="Arial" w:cs="Arial"/>
          <w:szCs w:val="24"/>
        </w:rPr>
      </w:pPr>
    </w:p>
    <w:p w:rsidR="00AF02C8" w:rsidRPr="008346C3" w:rsidRDefault="00AF02C8" w:rsidP="00AF02C8">
      <w:pPr>
        <w:pStyle w:val="BodyText"/>
        <w:numPr>
          <w:ilvl w:val="2"/>
          <w:numId w:val="2"/>
        </w:numPr>
        <w:jc w:val="left"/>
        <w:rPr>
          <w:rFonts w:ascii="Arial" w:hAnsi="Arial" w:cs="Arial"/>
          <w:sz w:val="24"/>
          <w:szCs w:val="24"/>
        </w:rPr>
      </w:pPr>
      <w:r w:rsidRPr="008346C3">
        <w:rPr>
          <w:rFonts w:ascii="Arial" w:hAnsi="Arial" w:cs="Arial"/>
          <w:sz w:val="24"/>
          <w:szCs w:val="24"/>
        </w:rPr>
        <w:t>Violation of this policy may result in disciplinary action, up to and including termination.</w:t>
      </w:r>
    </w:p>
    <w:p w:rsidR="00B81BC2" w:rsidRPr="008346C3" w:rsidRDefault="00B81BC2">
      <w:pPr>
        <w:pStyle w:val="Heading7"/>
        <w:numPr>
          <w:ilvl w:val="0"/>
          <w:numId w:val="0"/>
        </w:numPr>
        <w:rPr>
          <w:rFonts w:cs="Arial"/>
          <w:sz w:val="24"/>
          <w:szCs w:val="24"/>
        </w:rPr>
      </w:pPr>
    </w:p>
    <w:p w:rsidR="00B81BC2" w:rsidRPr="008346C3" w:rsidRDefault="00B81BC2">
      <w:pPr>
        <w:pStyle w:val="Heading7"/>
        <w:numPr>
          <w:ilvl w:val="0"/>
          <w:numId w:val="0"/>
        </w:numPr>
        <w:rPr>
          <w:rFonts w:cs="Arial"/>
          <w:sz w:val="24"/>
          <w:szCs w:val="24"/>
        </w:rPr>
      </w:pPr>
    </w:p>
    <w:p w:rsidR="00AF02C8" w:rsidRPr="008346C3" w:rsidRDefault="00AF02C8">
      <w:pPr>
        <w:pStyle w:val="Heading7"/>
        <w:numPr>
          <w:ilvl w:val="0"/>
          <w:numId w:val="0"/>
        </w:numPr>
        <w:rPr>
          <w:rFonts w:cs="Arial"/>
          <w:sz w:val="24"/>
          <w:szCs w:val="24"/>
        </w:rPr>
      </w:pPr>
      <w:r w:rsidRPr="008346C3">
        <w:rPr>
          <w:rFonts w:cs="Arial"/>
          <w:sz w:val="24"/>
          <w:szCs w:val="24"/>
        </w:rPr>
        <w:t>EMPLOYEE ACKNOWLEDGEMENT</w:t>
      </w:r>
    </w:p>
    <w:p w:rsidR="00AF02C8" w:rsidRPr="008346C3" w:rsidRDefault="00AF02C8">
      <w:pPr>
        <w:pStyle w:val="EndnoteText"/>
        <w:widowControl/>
        <w:spacing w:line="274" w:lineRule="auto"/>
        <w:rPr>
          <w:rFonts w:ascii="Arial" w:hAnsi="Arial" w:cs="Arial"/>
          <w:snapToGrid/>
          <w:szCs w:val="24"/>
        </w:rPr>
      </w:pPr>
    </w:p>
    <w:p w:rsidR="00AF02C8" w:rsidRPr="008346C3" w:rsidRDefault="00AF02C8">
      <w:pPr>
        <w:spacing w:line="274" w:lineRule="auto"/>
        <w:rPr>
          <w:rFonts w:ascii="Arial" w:hAnsi="Arial" w:cs="Arial"/>
          <w:sz w:val="24"/>
          <w:szCs w:val="24"/>
        </w:rPr>
      </w:pPr>
    </w:p>
    <w:p w:rsidR="00AF02C8" w:rsidRPr="008346C3" w:rsidRDefault="00AF02C8">
      <w:pPr>
        <w:pStyle w:val="BodyText"/>
        <w:numPr>
          <w:ilvl w:val="0"/>
          <w:numId w:val="0"/>
        </w:numPr>
        <w:jc w:val="left"/>
        <w:rPr>
          <w:rFonts w:ascii="Arial" w:hAnsi="Arial" w:cs="Arial"/>
          <w:sz w:val="24"/>
          <w:szCs w:val="24"/>
        </w:rPr>
      </w:pPr>
      <w:r w:rsidRPr="008346C3">
        <w:rPr>
          <w:rFonts w:ascii="Arial" w:hAnsi="Arial" w:cs="Arial"/>
          <w:sz w:val="24"/>
          <w:szCs w:val="24"/>
        </w:rPr>
        <w:t>I acknowledge that I have received a copy of the church’s personnel policies and procedures handbook.  I understand that it provides guidelines and summary information about the church’s personnel policies, procedures, benefits, and rules of conduct.  I also understand that it is my responsibility to read, understand, become familiar with, and comply with the standards that have been established.  I further understand that the church reserves the right to modify, supplement, rescind, or revise any provision, benefit, or policy from time to time, with or without notice, as it deems necessary or appropriate.</w:t>
      </w:r>
    </w:p>
    <w:p w:rsidR="00AF02C8" w:rsidRPr="008346C3" w:rsidRDefault="00AF02C8">
      <w:pPr>
        <w:spacing w:line="274" w:lineRule="auto"/>
        <w:rPr>
          <w:rFonts w:ascii="Arial" w:hAnsi="Arial" w:cs="Arial"/>
          <w:sz w:val="24"/>
          <w:szCs w:val="24"/>
        </w:rPr>
      </w:pPr>
    </w:p>
    <w:p w:rsidR="00AF02C8" w:rsidRPr="008346C3" w:rsidRDefault="00AF02C8">
      <w:pPr>
        <w:pStyle w:val="BodyText"/>
        <w:numPr>
          <w:ilvl w:val="0"/>
          <w:numId w:val="0"/>
        </w:numPr>
        <w:jc w:val="left"/>
        <w:rPr>
          <w:rFonts w:ascii="Arial" w:hAnsi="Arial" w:cs="Arial"/>
          <w:sz w:val="24"/>
          <w:szCs w:val="24"/>
        </w:rPr>
      </w:pPr>
      <w:r w:rsidRPr="008346C3">
        <w:rPr>
          <w:rFonts w:ascii="Arial" w:hAnsi="Arial" w:cs="Arial"/>
          <w:sz w:val="24"/>
          <w:szCs w:val="24"/>
        </w:rPr>
        <w:t>I also acknowledge that both the church and I have the right to terminate employment relationship at any time, with or without cause or advance notice, and that this employment-at-will relationship will remain in effect throughout my employment with the church unless it is specifically modified by an express written agreement signed by me and an authorized representative of the church.</w:t>
      </w:r>
    </w:p>
    <w:p w:rsidR="00AF02C8" w:rsidRPr="008346C3" w:rsidRDefault="00AF02C8">
      <w:pPr>
        <w:spacing w:line="274" w:lineRule="auto"/>
        <w:rPr>
          <w:rFonts w:ascii="Arial" w:hAnsi="Arial" w:cs="Arial"/>
          <w:sz w:val="24"/>
          <w:szCs w:val="24"/>
        </w:rPr>
      </w:pPr>
    </w:p>
    <w:p w:rsidR="00AF02C8" w:rsidRPr="008346C3" w:rsidRDefault="00AF02C8">
      <w:pPr>
        <w:pStyle w:val="BodyText"/>
        <w:numPr>
          <w:ilvl w:val="0"/>
          <w:numId w:val="0"/>
        </w:numPr>
        <w:jc w:val="left"/>
        <w:rPr>
          <w:rFonts w:ascii="Arial" w:hAnsi="Arial" w:cs="Arial"/>
          <w:sz w:val="24"/>
          <w:szCs w:val="24"/>
        </w:rPr>
      </w:pPr>
      <w:r w:rsidRPr="008346C3">
        <w:rPr>
          <w:rFonts w:ascii="Arial" w:hAnsi="Arial" w:cs="Arial"/>
          <w:sz w:val="24"/>
          <w:szCs w:val="24"/>
        </w:rPr>
        <w:t>I further acknowledge that this employment-at-will relationship may not be modified by any oral or implied agreement.</w:t>
      </w:r>
    </w:p>
    <w:p w:rsidR="00AF02C8" w:rsidRPr="008346C3" w:rsidRDefault="00AF02C8">
      <w:pPr>
        <w:spacing w:line="274" w:lineRule="auto"/>
        <w:rPr>
          <w:rFonts w:ascii="Arial" w:hAnsi="Arial" w:cs="Arial"/>
          <w:sz w:val="24"/>
          <w:szCs w:val="24"/>
        </w:rPr>
      </w:pPr>
    </w:p>
    <w:p w:rsidR="00AF02C8" w:rsidRPr="008346C3" w:rsidRDefault="00AF02C8">
      <w:pPr>
        <w:spacing w:line="274" w:lineRule="auto"/>
        <w:rPr>
          <w:rFonts w:ascii="Arial" w:hAnsi="Arial" w:cs="Arial"/>
          <w:sz w:val="24"/>
          <w:szCs w:val="24"/>
        </w:rPr>
      </w:pPr>
    </w:p>
    <w:p w:rsidR="00AF02C8" w:rsidRPr="008346C3" w:rsidRDefault="00AF02C8">
      <w:pPr>
        <w:spacing w:line="274" w:lineRule="auto"/>
        <w:rPr>
          <w:rFonts w:ascii="Arial" w:hAnsi="Arial" w:cs="Arial"/>
          <w:sz w:val="24"/>
          <w:szCs w:val="24"/>
        </w:rPr>
      </w:pPr>
      <w:r w:rsidRPr="008346C3">
        <w:rPr>
          <w:rFonts w:ascii="Arial" w:hAnsi="Arial" w:cs="Arial"/>
          <w:sz w:val="24"/>
          <w:szCs w:val="24"/>
        </w:rPr>
        <w:t>________________________________________</w:t>
      </w:r>
    </w:p>
    <w:p w:rsidR="00AF02C8" w:rsidRPr="008346C3" w:rsidRDefault="00AF02C8">
      <w:pPr>
        <w:pStyle w:val="BodyText"/>
        <w:numPr>
          <w:ilvl w:val="0"/>
          <w:numId w:val="0"/>
        </w:numPr>
        <w:jc w:val="left"/>
        <w:rPr>
          <w:rFonts w:ascii="Arial" w:hAnsi="Arial" w:cs="Arial"/>
          <w:sz w:val="24"/>
          <w:szCs w:val="24"/>
        </w:rPr>
      </w:pPr>
      <w:r w:rsidRPr="008346C3">
        <w:rPr>
          <w:rFonts w:ascii="Arial" w:hAnsi="Arial" w:cs="Arial"/>
          <w:sz w:val="24"/>
          <w:szCs w:val="24"/>
        </w:rPr>
        <w:t>Employee’s Name (Please Print)</w:t>
      </w:r>
    </w:p>
    <w:p w:rsidR="00AF02C8" w:rsidRPr="008346C3" w:rsidRDefault="00AF02C8">
      <w:pPr>
        <w:pStyle w:val="EndnoteText"/>
        <w:widowControl/>
        <w:spacing w:line="274" w:lineRule="auto"/>
        <w:rPr>
          <w:rFonts w:ascii="Arial" w:hAnsi="Arial" w:cs="Arial"/>
          <w:snapToGrid/>
          <w:szCs w:val="24"/>
        </w:rPr>
      </w:pPr>
    </w:p>
    <w:p w:rsidR="00B81BC2" w:rsidRPr="008346C3" w:rsidRDefault="00B81BC2">
      <w:pPr>
        <w:pStyle w:val="EndnoteText"/>
        <w:widowControl/>
        <w:spacing w:line="274" w:lineRule="auto"/>
        <w:rPr>
          <w:rFonts w:ascii="Arial" w:hAnsi="Arial" w:cs="Arial"/>
          <w:snapToGrid/>
          <w:szCs w:val="24"/>
        </w:rPr>
      </w:pPr>
    </w:p>
    <w:p w:rsidR="00AF02C8" w:rsidRPr="008346C3" w:rsidRDefault="00AF02C8">
      <w:pPr>
        <w:spacing w:line="274" w:lineRule="auto"/>
        <w:rPr>
          <w:rFonts w:ascii="Arial" w:hAnsi="Arial" w:cs="Arial"/>
          <w:sz w:val="24"/>
          <w:szCs w:val="24"/>
        </w:rPr>
      </w:pPr>
      <w:r w:rsidRPr="008346C3">
        <w:rPr>
          <w:rFonts w:ascii="Arial" w:hAnsi="Arial" w:cs="Arial"/>
          <w:sz w:val="24"/>
          <w:szCs w:val="24"/>
        </w:rPr>
        <w:t>________________________________________</w:t>
      </w:r>
    </w:p>
    <w:p w:rsidR="00AF02C8" w:rsidRPr="008346C3" w:rsidRDefault="00AF02C8">
      <w:pPr>
        <w:pStyle w:val="BodyText"/>
        <w:numPr>
          <w:ilvl w:val="0"/>
          <w:numId w:val="0"/>
        </w:numPr>
        <w:jc w:val="left"/>
        <w:rPr>
          <w:rFonts w:ascii="Arial" w:hAnsi="Arial" w:cs="Arial"/>
          <w:sz w:val="24"/>
          <w:szCs w:val="24"/>
        </w:rPr>
      </w:pPr>
      <w:r w:rsidRPr="008346C3">
        <w:rPr>
          <w:rFonts w:ascii="Arial" w:hAnsi="Arial" w:cs="Arial"/>
          <w:sz w:val="24"/>
          <w:szCs w:val="24"/>
        </w:rPr>
        <w:t>Employee’s Signature</w:t>
      </w:r>
    </w:p>
    <w:p w:rsidR="00AF02C8" w:rsidRPr="008346C3" w:rsidRDefault="00AF02C8">
      <w:pPr>
        <w:pStyle w:val="BodyText"/>
        <w:numPr>
          <w:ilvl w:val="0"/>
          <w:numId w:val="0"/>
        </w:numPr>
        <w:jc w:val="left"/>
        <w:rPr>
          <w:rFonts w:ascii="Arial" w:hAnsi="Arial" w:cs="Arial"/>
          <w:sz w:val="24"/>
          <w:szCs w:val="24"/>
        </w:rPr>
      </w:pPr>
    </w:p>
    <w:p w:rsidR="00AF02C8" w:rsidRPr="008346C3" w:rsidRDefault="00AF02C8">
      <w:pPr>
        <w:pStyle w:val="BodyText"/>
        <w:numPr>
          <w:ilvl w:val="0"/>
          <w:numId w:val="0"/>
        </w:numPr>
        <w:jc w:val="left"/>
        <w:rPr>
          <w:rFonts w:ascii="Arial" w:hAnsi="Arial" w:cs="Arial"/>
          <w:sz w:val="24"/>
          <w:szCs w:val="24"/>
        </w:rPr>
      </w:pPr>
    </w:p>
    <w:p w:rsidR="00AF02C8" w:rsidRPr="008346C3" w:rsidRDefault="00AF02C8">
      <w:pPr>
        <w:pStyle w:val="BodyText"/>
        <w:numPr>
          <w:ilvl w:val="0"/>
          <w:numId w:val="0"/>
        </w:numPr>
        <w:jc w:val="left"/>
        <w:rPr>
          <w:rFonts w:ascii="Arial" w:hAnsi="Arial" w:cs="Arial"/>
          <w:sz w:val="24"/>
          <w:szCs w:val="24"/>
        </w:rPr>
      </w:pPr>
    </w:p>
    <w:p w:rsidR="00AF02C8" w:rsidRPr="008346C3" w:rsidRDefault="00AF02C8">
      <w:pPr>
        <w:pStyle w:val="BodyText"/>
        <w:numPr>
          <w:ilvl w:val="0"/>
          <w:numId w:val="0"/>
        </w:numPr>
        <w:jc w:val="left"/>
        <w:rPr>
          <w:rFonts w:ascii="Arial" w:hAnsi="Arial" w:cs="Arial"/>
          <w:sz w:val="24"/>
          <w:szCs w:val="24"/>
        </w:rPr>
      </w:pPr>
      <w:r w:rsidRPr="008346C3">
        <w:rPr>
          <w:rFonts w:ascii="Arial" w:hAnsi="Arial" w:cs="Arial"/>
          <w:sz w:val="24"/>
          <w:szCs w:val="24"/>
        </w:rPr>
        <w:t>________________________________________</w:t>
      </w:r>
    </w:p>
    <w:p w:rsidR="00AF02C8" w:rsidRPr="008346C3" w:rsidRDefault="00AF02C8">
      <w:pPr>
        <w:pStyle w:val="BodyText"/>
        <w:numPr>
          <w:ilvl w:val="0"/>
          <w:numId w:val="0"/>
        </w:numPr>
        <w:jc w:val="left"/>
        <w:rPr>
          <w:rFonts w:ascii="Arial" w:hAnsi="Arial" w:cs="Arial"/>
          <w:sz w:val="24"/>
          <w:szCs w:val="24"/>
        </w:rPr>
      </w:pPr>
      <w:r w:rsidRPr="008346C3">
        <w:rPr>
          <w:rFonts w:ascii="Arial" w:hAnsi="Arial" w:cs="Arial"/>
          <w:sz w:val="24"/>
          <w:szCs w:val="24"/>
        </w:rPr>
        <w:t xml:space="preserve">Human Resource Director for </w:t>
      </w:r>
      <w:proofErr w:type="gramStart"/>
      <w:r w:rsidRPr="008346C3">
        <w:rPr>
          <w:rFonts w:ascii="Arial" w:hAnsi="Arial" w:cs="Arial"/>
          <w:sz w:val="24"/>
          <w:szCs w:val="24"/>
        </w:rPr>
        <w:t>The</w:t>
      </w:r>
      <w:proofErr w:type="gramEnd"/>
      <w:r w:rsidRPr="008346C3">
        <w:rPr>
          <w:rFonts w:ascii="Arial" w:hAnsi="Arial" w:cs="Arial"/>
          <w:sz w:val="24"/>
          <w:szCs w:val="24"/>
        </w:rPr>
        <w:t xml:space="preserve"> Vineyard Church</w:t>
      </w:r>
    </w:p>
    <w:p w:rsidR="00AF02C8" w:rsidRPr="008346C3" w:rsidRDefault="00AF02C8">
      <w:pPr>
        <w:spacing w:line="274" w:lineRule="auto"/>
        <w:rPr>
          <w:rFonts w:ascii="Arial" w:hAnsi="Arial" w:cs="Arial"/>
          <w:sz w:val="24"/>
          <w:szCs w:val="24"/>
        </w:rPr>
      </w:pPr>
    </w:p>
    <w:p w:rsidR="00AF02C8" w:rsidRPr="008346C3" w:rsidRDefault="00AF02C8">
      <w:pPr>
        <w:spacing w:line="274" w:lineRule="auto"/>
        <w:rPr>
          <w:rFonts w:ascii="Arial" w:hAnsi="Arial" w:cs="Arial"/>
          <w:sz w:val="24"/>
          <w:szCs w:val="24"/>
        </w:rPr>
      </w:pPr>
    </w:p>
    <w:p w:rsidR="00AF02C8" w:rsidRPr="008346C3" w:rsidRDefault="00AF02C8">
      <w:pPr>
        <w:spacing w:line="274" w:lineRule="auto"/>
        <w:rPr>
          <w:rFonts w:ascii="Arial" w:hAnsi="Arial" w:cs="Arial"/>
          <w:sz w:val="24"/>
          <w:szCs w:val="24"/>
        </w:rPr>
      </w:pPr>
      <w:r w:rsidRPr="008346C3">
        <w:rPr>
          <w:rFonts w:ascii="Arial" w:hAnsi="Arial" w:cs="Arial"/>
          <w:sz w:val="24"/>
          <w:szCs w:val="24"/>
        </w:rPr>
        <w:t>________________________________________</w:t>
      </w:r>
    </w:p>
    <w:p w:rsidR="00AF02C8" w:rsidRPr="008346C3" w:rsidRDefault="00AF02C8">
      <w:pPr>
        <w:pStyle w:val="BodyText"/>
        <w:numPr>
          <w:ilvl w:val="0"/>
          <w:numId w:val="0"/>
        </w:numPr>
        <w:jc w:val="left"/>
        <w:rPr>
          <w:rFonts w:ascii="Arial" w:hAnsi="Arial" w:cs="Arial"/>
          <w:sz w:val="24"/>
          <w:szCs w:val="24"/>
        </w:rPr>
      </w:pPr>
      <w:r w:rsidRPr="008346C3">
        <w:rPr>
          <w:rFonts w:ascii="Arial" w:hAnsi="Arial" w:cs="Arial"/>
          <w:sz w:val="24"/>
          <w:szCs w:val="24"/>
        </w:rPr>
        <w:t>Date</w:t>
      </w:r>
    </w:p>
    <w:p w:rsidR="00AF02C8" w:rsidRPr="008346C3" w:rsidRDefault="00AF02C8">
      <w:pPr>
        <w:spacing w:line="274" w:lineRule="auto"/>
        <w:rPr>
          <w:rFonts w:ascii="Arial" w:hAnsi="Arial" w:cs="Arial"/>
          <w:sz w:val="24"/>
          <w:szCs w:val="24"/>
        </w:rPr>
      </w:pPr>
    </w:p>
    <w:p w:rsidR="00AF02C8" w:rsidRPr="008346C3" w:rsidRDefault="00AF02C8">
      <w:pPr>
        <w:rPr>
          <w:rFonts w:ascii="Arial" w:hAnsi="Arial" w:cs="Arial"/>
          <w:sz w:val="24"/>
          <w:szCs w:val="24"/>
        </w:rPr>
      </w:pPr>
      <w:r w:rsidRPr="008346C3">
        <w:rPr>
          <w:rFonts w:ascii="Arial" w:hAnsi="Arial" w:cs="Arial"/>
          <w:sz w:val="24"/>
          <w:szCs w:val="24"/>
        </w:rPr>
        <w:br/>
      </w:r>
    </w:p>
    <w:p w:rsidR="00B21A1F" w:rsidRPr="008346C3" w:rsidRDefault="00B21A1F">
      <w:pPr>
        <w:rPr>
          <w:rFonts w:ascii="Arial" w:hAnsi="Arial" w:cs="Arial"/>
          <w:sz w:val="24"/>
          <w:szCs w:val="24"/>
        </w:rPr>
      </w:pPr>
    </w:p>
    <w:p w:rsidR="00B21A1F" w:rsidRPr="008346C3" w:rsidRDefault="00B21A1F">
      <w:pPr>
        <w:rPr>
          <w:rFonts w:ascii="Arial" w:hAnsi="Arial" w:cs="Arial"/>
          <w:sz w:val="24"/>
          <w:szCs w:val="24"/>
        </w:rPr>
      </w:pPr>
    </w:p>
    <w:p w:rsidR="00B21A1F" w:rsidRPr="008346C3" w:rsidRDefault="00B21A1F">
      <w:pPr>
        <w:rPr>
          <w:rFonts w:ascii="Arial" w:hAnsi="Arial" w:cs="Arial"/>
          <w:sz w:val="24"/>
          <w:szCs w:val="24"/>
        </w:rPr>
      </w:pPr>
    </w:p>
    <w:p w:rsidR="00B21A1F" w:rsidRPr="008346C3" w:rsidRDefault="00B21A1F">
      <w:pPr>
        <w:rPr>
          <w:rFonts w:ascii="Arial" w:hAnsi="Arial" w:cs="Arial"/>
          <w:sz w:val="24"/>
          <w:szCs w:val="24"/>
        </w:rPr>
      </w:pPr>
    </w:p>
    <w:p w:rsidR="00AF02C8" w:rsidRPr="008346C3" w:rsidRDefault="00AF02C8">
      <w:pPr>
        <w:rPr>
          <w:rFonts w:ascii="Arial" w:hAnsi="Arial" w:cs="Arial"/>
          <w:sz w:val="24"/>
          <w:szCs w:val="24"/>
        </w:rPr>
      </w:pPr>
    </w:p>
    <w:p w:rsidR="00AF02C8" w:rsidRPr="008346C3" w:rsidRDefault="00AF02C8" w:rsidP="00AF02C8">
      <w:pPr>
        <w:pStyle w:val="Heading7"/>
        <w:numPr>
          <w:ilvl w:val="0"/>
          <w:numId w:val="0"/>
        </w:numPr>
        <w:rPr>
          <w:rFonts w:cs="Arial"/>
          <w:sz w:val="24"/>
          <w:szCs w:val="24"/>
        </w:rPr>
      </w:pPr>
      <w:r w:rsidRPr="008346C3">
        <w:rPr>
          <w:rFonts w:cs="Arial"/>
          <w:sz w:val="24"/>
          <w:szCs w:val="24"/>
        </w:rPr>
        <w:t>EMPLOYEE ACKNOWLEDGEMENT</w:t>
      </w:r>
    </w:p>
    <w:p w:rsidR="00AF02C8" w:rsidRPr="008346C3" w:rsidRDefault="00AF02C8" w:rsidP="00AF02C8">
      <w:pPr>
        <w:pStyle w:val="EndnoteText"/>
        <w:widowControl/>
        <w:spacing w:line="274" w:lineRule="auto"/>
        <w:rPr>
          <w:rFonts w:ascii="Arial" w:hAnsi="Arial" w:cs="Arial"/>
          <w:snapToGrid/>
          <w:szCs w:val="24"/>
        </w:rPr>
      </w:pPr>
    </w:p>
    <w:p w:rsidR="00AF02C8" w:rsidRPr="008346C3" w:rsidRDefault="00AF02C8" w:rsidP="00AF02C8">
      <w:pPr>
        <w:spacing w:line="274" w:lineRule="auto"/>
        <w:rPr>
          <w:rFonts w:ascii="Arial" w:hAnsi="Arial" w:cs="Arial"/>
          <w:sz w:val="24"/>
          <w:szCs w:val="24"/>
        </w:rPr>
      </w:pPr>
    </w:p>
    <w:p w:rsidR="00AF02C8" w:rsidRPr="008346C3" w:rsidRDefault="00AF02C8" w:rsidP="00AF02C8">
      <w:pPr>
        <w:pStyle w:val="BodyText"/>
        <w:numPr>
          <w:ilvl w:val="0"/>
          <w:numId w:val="0"/>
        </w:numPr>
        <w:jc w:val="left"/>
        <w:rPr>
          <w:rFonts w:ascii="Arial" w:hAnsi="Arial" w:cs="Arial"/>
          <w:sz w:val="24"/>
          <w:szCs w:val="24"/>
        </w:rPr>
      </w:pPr>
      <w:r w:rsidRPr="008346C3">
        <w:rPr>
          <w:rFonts w:ascii="Arial" w:hAnsi="Arial" w:cs="Arial"/>
          <w:sz w:val="24"/>
          <w:szCs w:val="24"/>
        </w:rPr>
        <w:t>I acknowledge that I have received a copy of the church’s personnel policies and procedures handbook.  I understand that it provides guidelines and summary information about the church’s personnel policies, procedures, benefits, and rules of conduct.  I also understand that it is my responsibility to read, understand, become familiar with, and comply with the standards that have been established.  I further understand that the church reserves the right to modify, supplement, rescind, or revise any provision, benefit, or policy from time to time, with or without notice, as it deems necessary or appropriate.</w:t>
      </w:r>
    </w:p>
    <w:p w:rsidR="00AF02C8" w:rsidRPr="008346C3" w:rsidRDefault="00AF02C8" w:rsidP="00AF02C8">
      <w:pPr>
        <w:spacing w:line="274" w:lineRule="auto"/>
        <w:rPr>
          <w:rFonts w:ascii="Arial" w:hAnsi="Arial" w:cs="Arial"/>
          <w:sz w:val="24"/>
          <w:szCs w:val="24"/>
        </w:rPr>
      </w:pPr>
    </w:p>
    <w:p w:rsidR="00AF02C8" w:rsidRPr="008346C3" w:rsidRDefault="00AF02C8" w:rsidP="00AF02C8">
      <w:pPr>
        <w:pStyle w:val="BodyText"/>
        <w:numPr>
          <w:ilvl w:val="0"/>
          <w:numId w:val="0"/>
        </w:numPr>
        <w:jc w:val="left"/>
        <w:rPr>
          <w:rFonts w:ascii="Arial" w:hAnsi="Arial" w:cs="Arial"/>
          <w:sz w:val="24"/>
          <w:szCs w:val="24"/>
        </w:rPr>
      </w:pPr>
      <w:r w:rsidRPr="008346C3">
        <w:rPr>
          <w:rFonts w:ascii="Arial" w:hAnsi="Arial" w:cs="Arial"/>
          <w:sz w:val="24"/>
          <w:szCs w:val="24"/>
        </w:rPr>
        <w:t>I also acknowledge that both the church and I have the right to terminate employment relationship at any time, with or without cause or advance notice, and that this employment-at-will relationship will remain in effect throughout my employment with the church unless it is specifically modified by an express written agreement signed by me and an authorized representative of the church.</w:t>
      </w:r>
    </w:p>
    <w:p w:rsidR="00AF02C8" w:rsidRPr="008346C3" w:rsidRDefault="00AF02C8" w:rsidP="00AF02C8">
      <w:pPr>
        <w:spacing w:line="274" w:lineRule="auto"/>
        <w:rPr>
          <w:rFonts w:ascii="Arial" w:hAnsi="Arial" w:cs="Arial"/>
          <w:sz w:val="24"/>
          <w:szCs w:val="24"/>
        </w:rPr>
      </w:pPr>
    </w:p>
    <w:p w:rsidR="00AF02C8" w:rsidRPr="008346C3" w:rsidRDefault="00AF02C8" w:rsidP="00AF02C8">
      <w:pPr>
        <w:pStyle w:val="BodyText"/>
        <w:numPr>
          <w:ilvl w:val="0"/>
          <w:numId w:val="0"/>
        </w:numPr>
        <w:jc w:val="left"/>
        <w:rPr>
          <w:rFonts w:ascii="Arial" w:hAnsi="Arial" w:cs="Arial"/>
          <w:sz w:val="24"/>
          <w:szCs w:val="24"/>
        </w:rPr>
      </w:pPr>
      <w:r w:rsidRPr="008346C3">
        <w:rPr>
          <w:rFonts w:ascii="Arial" w:hAnsi="Arial" w:cs="Arial"/>
          <w:sz w:val="24"/>
          <w:szCs w:val="24"/>
        </w:rPr>
        <w:t>I further acknowledge that this employment-at-will relationship may not be modified by any oral or implied agreement.</w:t>
      </w:r>
    </w:p>
    <w:p w:rsidR="00AF02C8" w:rsidRPr="008346C3" w:rsidRDefault="00AF02C8" w:rsidP="00AF02C8">
      <w:pPr>
        <w:spacing w:line="274" w:lineRule="auto"/>
        <w:rPr>
          <w:rFonts w:ascii="Arial" w:hAnsi="Arial" w:cs="Arial"/>
          <w:sz w:val="24"/>
          <w:szCs w:val="24"/>
        </w:rPr>
      </w:pPr>
    </w:p>
    <w:p w:rsidR="00AF02C8" w:rsidRPr="008346C3" w:rsidRDefault="00AF02C8" w:rsidP="00AF02C8">
      <w:pPr>
        <w:spacing w:line="274" w:lineRule="auto"/>
        <w:rPr>
          <w:rFonts w:ascii="Arial" w:hAnsi="Arial" w:cs="Arial"/>
          <w:sz w:val="24"/>
          <w:szCs w:val="24"/>
        </w:rPr>
      </w:pPr>
    </w:p>
    <w:p w:rsidR="00AF02C8" w:rsidRPr="008346C3" w:rsidRDefault="00AF02C8" w:rsidP="00AF02C8">
      <w:pPr>
        <w:spacing w:line="274" w:lineRule="auto"/>
        <w:rPr>
          <w:rFonts w:ascii="Arial" w:hAnsi="Arial" w:cs="Arial"/>
          <w:sz w:val="24"/>
          <w:szCs w:val="24"/>
        </w:rPr>
      </w:pPr>
    </w:p>
    <w:p w:rsidR="00AF02C8" w:rsidRPr="008346C3" w:rsidRDefault="00AF02C8" w:rsidP="00AF02C8">
      <w:pPr>
        <w:spacing w:line="274" w:lineRule="auto"/>
        <w:rPr>
          <w:rFonts w:ascii="Arial" w:hAnsi="Arial" w:cs="Arial"/>
          <w:sz w:val="24"/>
          <w:szCs w:val="24"/>
        </w:rPr>
      </w:pPr>
      <w:r w:rsidRPr="008346C3">
        <w:rPr>
          <w:rFonts w:ascii="Arial" w:hAnsi="Arial" w:cs="Arial"/>
          <w:sz w:val="24"/>
          <w:szCs w:val="24"/>
        </w:rPr>
        <w:t>________________________________________</w:t>
      </w:r>
    </w:p>
    <w:p w:rsidR="00AF02C8" w:rsidRPr="008346C3" w:rsidRDefault="00AF02C8" w:rsidP="00AF02C8">
      <w:pPr>
        <w:pStyle w:val="BodyText"/>
        <w:numPr>
          <w:ilvl w:val="0"/>
          <w:numId w:val="0"/>
        </w:numPr>
        <w:jc w:val="left"/>
        <w:rPr>
          <w:rFonts w:ascii="Arial" w:hAnsi="Arial" w:cs="Arial"/>
          <w:sz w:val="24"/>
          <w:szCs w:val="24"/>
        </w:rPr>
      </w:pPr>
      <w:r w:rsidRPr="008346C3">
        <w:rPr>
          <w:rFonts w:ascii="Arial" w:hAnsi="Arial" w:cs="Arial"/>
          <w:sz w:val="24"/>
          <w:szCs w:val="24"/>
        </w:rPr>
        <w:t>Employee’s Name (Please Print)</w:t>
      </w:r>
    </w:p>
    <w:p w:rsidR="00AF02C8" w:rsidRPr="008346C3" w:rsidRDefault="00AF02C8" w:rsidP="00AF02C8">
      <w:pPr>
        <w:spacing w:line="274" w:lineRule="auto"/>
        <w:rPr>
          <w:rFonts w:ascii="Arial" w:hAnsi="Arial" w:cs="Arial"/>
          <w:sz w:val="24"/>
          <w:szCs w:val="24"/>
        </w:rPr>
      </w:pPr>
    </w:p>
    <w:p w:rsidR="00AF02C8" w:rsidRPr="008346C3" w:rsidRDefault="00AF02C8" w:rsidP="00AF02C8">
      <w:pPr>
        <w:spacing w:line="274" w:lineRule="auto"/>
        <w:rPr>
          <w:rFonts w:ascii="Arial" w:hAnsi="Arial" w:cs="Arial"/>
          <w:sz w:val="24"/>
          <w:szCs w:val="24"/>
        </w:rPr>
      </w:pPr>
    </w:p>
    <w:p w:rsidR="00AF02C8" w:rsidRPr="008346C3" w:rsidRDefault="00AF02C8" w:rsidP="00AF02C8">
      <w:pPr>
        <w:spacing w:line="274" w:lineRule="auto"/>
        <w:rPr>
          <w:rFonts w:ascii="Arial" w:hAnsi="Arial" w:cs="Arial"/>
          <w:sz w:val="24"/>
          <w:szCs w:val="24"/>
        </w:rPr>
      </w:pPr>
      <w:r w:rsidRPr="008346C3">
        <w:rPr>
          <w:rFonts w:ascii="Arial" w:hAnsi="Arial" w:cs="Arial"/>
          <w:sz w:val="24"/>
          <w:szCs w:val="24"/>
        </w:rPr>
        <w:t>________________________________________</w:t>
      </w:r>
    </w:p>
    <w:p w:rsidR="00AF02C8" w:rsidRPr="008346C3" w:rsidRDefault="00AF02C8" w:rsidP="00AF02C8">
      <w:pPr>
        <w:pStyle w:val="BodyText"/>
        <w:numPr>
          <w:ilvl w:val="0"/>
          <w:numId w:val="0"/>
        </w:numPr>
        <w:jc w:val="left"/>
        <w:rPr>
          <w:rFonts w:ascii="Arial" w:hAnsi="Arial" w:cs="Arial"/>
          <w:sz w:val="24"/>
          <w:szCs w:val="24"/>
        </w:rPr>
      </w:pPr>
      <w:r w:rsidRPr="008346C3">
        <w:rPr>
          <w:rFonts w:ascii="Arial" w:hAnsi="Arial" w:cs="Arial"/>
          <w:sz w:val="24"/>
          <w:szCs w:val="24"/>
        </w:rPr>
        <w:t>Employee’s Signature</w:t>
      </w:r>
    </w:p>
    <w:p w:rsidR="00AF02C8" w:rsidRPr="008346C3" w:rsidRDefault="00AF02C8" w:rsidP="00AF02C8">
      <w:pPr>
        <w:pStyle w:val="BodyText"/>
        <w:numPr>
          <w:ilvl w:val="0"/>
          <w:numId w:val="0"/>
        </w:numPr>
        <w:jc w:val="left"/>
        <w:rPr>
          <w:rFonts w:ascii="Arial" w:hAnsi="Arial" w:cs="Arial"/>
          <w:sz w:val="24"/>
          <w:szCs w:val="24"/>
        </w:rPr>
      </w:pPr>
    </w:p>
    <w:p w:rsidR="00AF02C8" w:rsidRPr="008346C3" w:rsidRDefault="00AF02C8" w:rsidP="00AF02C8">
      <w:pPr>
        <w:pStyle w:val="BodyText"/>
        <w:numPr>
          <w:ilvl w:val="0"/>
          <w:numId w:val="0"/>
        </w:numPr>
        <w:jc w:val="left"/>
        <w:rPr>
          <w:rFonts w:ascii="Arial" w:hAnsi="Arial" w:cs="Arial"/>
          <w:sz w:val="24"/>
          <w:szCs w:val="24"/>
        </w:rPr>
      </w:pPr>
    </w:p>
    <w:p w:rsidR="00AF02C8" w:rsidRPr="008346C3" w:rsidRDefault="00AF02C8" w:rsidP="00AF02C8">
      <w:pPr>
        <w:pStyle w:val="BodyText"/>
        <w:numPr>
          <w:ilvl w:val="0"/>
          <w:numId w:val="0"/>
        </w:numPr>
        <w:jc w:val="left"/>
        <w:rPr>
          <w:rFonts w:ascii="Arial" w:hAnsi="Arial" w:cs="Arial"/>
          <w:sz w:val="24"/>
          <w:szCs w:val="24"/>
        </w:rPr>
      </w:pPr>
    </w:p>
    <w:p w:rsidR="00AF02C8" w:rsidRPr="008346C3" w:rsidRDefault="00AF02C8" w:rsidP="00AF02C8">
      <w:pPr>
        <w:pStyle w:val="BodyText"/>
        <w:numPr>
          <w:ilvl w:val="0"/>
          <w:numId w:val="0"/>
        </w:numPr>
        <w:jc w:val="left"/>
        <w:rPr>
          <w:rFonts w:ascii="Arial" w:hAnsi="Arial" w:cs="Arial"/>
          <w:sz w:val="24"/>
          <w:szCs w:val="24"/>
        </w:rPr>
      </w:pPr>
    </w:p>
    <w:p w:rsidR="00AF02C8" w:rsidRPr="008346C3" w:rsidRDefault="00AF02C8" w:rsidP="00AF02C8">
      <w:pPr>
        <w:pStyle w:val="BodyText"/>
        <w:numPr>
          <w:ilvl w:val="0"/>
          <w:numId w:val="0"/>
        </w:numPr>
        <w:jc w:val="left"/>
        <w:rPr>
          <w:rFonts w:ascii="Arial" w:hAnsi="Arial" w:cs="Arial"/>
          <w:sz w:val="24"/>
          <w:szCs w:val="24"/>
        </w:rPr>
      </w:pPr>
      <w:r w:rsidRPr="008346C3">
        <w:rPr>
          <w:rFonts w:ascii="Arial" w:hAnsi="Arial" w:cs="Arial"/>
          <w:sz w:val="24"/>
          <w:szCs w:val="24"/>
        </w:rPr>
        <w:t>________________________________________</w:t>
      </w:r>
    </w:p>
    <w:p w:rsidR="00AF02C8" w:rsidRPr="008346C3" w:rsidRDefault="00B81BC2" w:rsidP="00AF02C8">
      <w:pPr>
        <w:pStyle w:val="BodyText"/>
        <w:numPr>
          <w:ilvl w:val="0"/>
          <w:numId w:val="0"/>
        </w:numPr>
        <w:jc w:val="left"/>
        <w:rPr>
          <w:rFonts w:ascii="Arial" w:hAnsi="Arial" w:cs="Arial"/>
          <w:sz w:val="24"/>
          <w:szCs w:val="24"/>
        </w:rPr>
      </w:pPr>
      <w:r w:rsidRPr="008346C3">
        <w:rPr>
          <w:rFonts w:ascii="Arial" w:hAnsi="Arial" w:cs="Arial"/>
          <w:sz w:val="24"/>
          <w:szCs w:val="24"/>
        </w:rPr>
        <w:t>Human Resource</w:t>
      </w:r>
      <w:r w:rsidR="00AF02C8" w:rsidRPr="008346C3">
        <w:rPr>
          <w:rFonts w:ascii="Arial" w:hAnsi="Arial" w:cs="Arial"/>
          <w:sz w:val="24"/>
          <w:szCs w:val="24"/>
        </w:rPr>
        <w:t xml:space="preserve"> Director for </w:t>
      </w:r>
      <w:proofErr w:type="gramStart"/>
      <w:r w:rsidR="00AF02C8" w:rsidRPr="008346C3">
        <w:rPr>
          <w:rFonts w:ascii="Arial" w:hAnsi="Arial" w:cs="Arial"/>
          <w:sz w:val="24"/>
          <w:szCs w:val="24"/>
        </w:rPr>
        <w:t>The</w:t>
      </w:r>
      <w:proofErr w:type="gramEnd"/>
      <w:r w:rsidR="00AF02C8" w:rsidRPr="008346C3">
        <w:rPr>
          <w:rFonts w:ascii="Arial" w:hAnsi="Arial" w:cs="Arial"/>
          <w:sz w:val="24"/>
          <w:szCs w:val="24"/>
        </w:rPr>
        <w:t xml:space="preserve"> Vineyard Church</w:t>
      </w:r>
    </w:p>
    <w:p w:rsidR="00AF02C8" w:rsidRPr="008346C3" w:rsidRDefault="00AF02C8" w:rsidP="00AF02C8">
      <w:pPr>
        <w:spacing w:line="274" w:lineRule="auto"/>
        <w:rPr>
          <w:rFonts w:ascii="Arial" w:hAnsi="Arial" w:cs="Arial"/>
          <w:sz w:val="24"/>
          <w:szCs w:val="24"/>
        </w:rPr>
      </w:pPr>
    </w:p>
    <w:p w:rsidR="00AF02C8" w:rsidRPr="008346C3" w:rsidRDefault="00AF02C8" w:rsidP="00AF02C8">
      <w:pPr>
        <w:spacing w:line="274" w:lineRule="auto"/>
        <w:rPr>
          <w:rFonts w:ascii="Arial" w:hAnsi="Arial" w:cs="Arial"/>
          <w:sz w:val="24"/>
          <w:szCs w:val="24"/>
        </w:rPr>
      </w:pPr>
    </w:p>
    <w:p w:rsidR="00AF02C8" w:rsidRPr="008346C3" w:rsidRDefault="00AF02C8" w:rsidP="00AF02C8">
      <w:pPr>
        <w:spacing w:line="274" w:lineRule="auto"/>
        <w:rPr>
          <w:rFonts w:ascii="Arial" w:hAnsi="Arial" w:cs="Arial"/>
          <w:sz w:val="24"/>
          <w:szCs w:val="24"/>
        </w:rPr>
      </w:pPr>
      <w:r w:rsidRPr="008346C3">
        <w:rPr>
          <w:rFonts w:ascii="Arial" w:hAnsi="Arial" w:cs="Arial"/>
          <w:sz w:val="24"/>
          <w:szCs w:val="24"/>
        </w:rPr>
        <w:t>________________________________________</w:t>
      </w:r>
    </w:p>
    <w:p w:rsidR="00AF02C8" w:rsidRPr="008346C3" w:rsidRDefault="00AF02C8" w:rsidP="00AF02C8">
      <w:pPr>
        <w:pStyle w:val="BodyText"/>
        <w:numPr>
          <w:ilvl w:val="0"/>
          <w:numId w:val="0"/>
        </w:numPr>
        <w:jc w:val="left"/>
        <w:rPr>
          <w:rFonts w:ascii="Arial" w:hAnsi="Arial" w:cs="Arial"/>
          <w:sz w:val="24"/>
          <w:szCs w:val="24"/>
        </w:rPr>
      </w:pPr>
      <w:r w:rsidRPr="008346C3">
        <w:rPr>
          <w:rFonts w:ascii="Arial" w:hAnsi="Arial" w:cs="Arial"/>
          <w:sz w:val="24"/>
          <w:szCs w:val="24"/>
        </w:rPr>
        <w:t>Date</w:t>
      </w:r>
    </w:p>
    <w:p w:rsidR="00AF02C8" w:rsidRPr="008346C3" w:rsidRDefault="00AF02C8" w:rsidP="00AF02C8">
      <w:pPr>
        <w:spacing w:line="274" w:lineRule="auto"/>
        <w:rPr>
          <w:rFonts w:ascii="Arial" w:hAnsi="Arial" w:cs="Arial"/>
          <w:sz w:val="24"/>
        </w:rPr>
      </w:pPr>
    </w:p>
    <w:p w:rsidR="00AF02C8" w:rsidRPr="008346C3" w:rsidRDefault="00AF02C8">
      <w:pPr>
        <w:rPr>
          <w:rFonts w:ascii="Arial" w:hAnsi="Arial" w:cs="Arial"/>
          <w:sz w:val="24"/>
        </w:rPr>
      </w:pPr>
    </w:p>
    <w:p w:rsidR="008346C3" w:rsidRPr="008346C3" w:rsidRDefault="008346C3">
      <w:pPr>
        <w:rPr>
          <w:rFonts w:ascii="Arial" w:hAnsi="Arial" w:cs="Arial"/>
          <w:sz w:val="24"/>
        </w:rPr>
      </w:pPr>
    </w:p>
    <w:sectPr w:rsidR="008346C3" w:rsidRPr="008346C3" w:rsidSect="00BD5CD1">
      <w:footerReference w:type="even" r:id="rId9"/>
      <w:footerReference w:type="default" r:id="rId10"/>
      <w:type w:val="continuous"/>
      <w:pgSz w:w="12240" w:h="15840" w:code="1"/>
      <w:pgMar w:top="720" w:right="720" w:bottom="720" w:left="720" w:header="2160" w:footer="720"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D70" w:rsidRDefault="00304D70">
      <w:r>
        <w:separator/>
      </w:r>
    </w:p>
  </w:endnote>
  <w:endnote w:type="continuationSeparator" w:id="0">
    <w:p w:rsidR="00304D70" w:rsidRDefault="00304D70">
      <w:r>
        <w:continuationSeparator/>
      </w:r>
    </w:p>
  </w:endnote>
</w:endnotes>
</file>

<file path=word/fontTable.xml><?xml version="1.0" encoding="utf-8"?>
<w:fonts xmlns:r="http://schemas.openxmlformats.org/officeDocument/2006/relationships" xmlns:w="http://schemas.openxmlformats.org/wordprocessingml/2006/main">
  <w:font w:name="TheSansOffice">
    <w:altName w:val="Cambria"/>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Garamond">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C8" w:rsidRDefault="00A15B17">
    <w:pPr>
      <w:pStyle w:val="Footer"/>
      <w:framePr w:wrap="around" w:vAnchor="text" w:hAnchor="margin" w:xAlign="center" w:y="1"/>
      <w:rPr>
        <w:rStyle w:val="PageNumber"/>
      </w:rPr>
    </w:pPr>
    <w:r>
      <w:rPr>
        <w:rStyle w:val="PageNumber"/>
      </w:rPr>
      <w:fldChar w:fldCharType="begin"/>
    </w:r>
    <w:r w:rsidR="00AF02C8">
      <w:rPr>
        <w:rStyle w:val="PageNumber"/>
      </w:rPr>
      <w:instrText xml:space="preserve">PAGE  </w:instrText>
    </w:r>
    <w:r>
      <w:rPr>
        <w:rStyle w:val="PageNumber"/>
      </w:rPr>
      <w:fldChar w:fldCharType="separate"/>
    </w:r>
    <w:r w:rsidR="00AF02C8">
      <w:rPr>
        <w:rStyle w:val="PageNumber"/>
        <w:noProof/>
      </w:rPr>
      <w:t>16</w:t>
    </w:r>
    <w:r>
      <w:rPr>
        <w:rStyle w:val="PageNumber"/>
      </w:rPr>
      <w:fldChar w:fldCharType="end"/>
    </w:r>
  </w:p>
  <w:p w:rsidR="00AF02C8" w:rsidRDefault="00AF02C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C8" w:rsidRPr="003A6E7F" w:rsidRDefault="00A15B17" w:rsidP="00AF02C8">
    <w:pPr>
      <w:pStyle w:val="Footer"/>
      <w:framePr w:wrap="around" w:vAnchor="text" w:hAnchor="margin" w:xAlign="center" w:y="1"/>
      <w:rPr>
        <w:rStyle w:val="PageNumber"/>
        <w:rFonts w:ascii="AGaramond" w:hAnsi="AGaramond"/>
      </w:rPr>
    </w:pPr>
    <w:r w:rsidRPr="003A6E7F">
      <w:rPr>
        <w:rStyle w:val="PageNumber"/>
        <w:rFonts w:ascii="AGaramond" w:hAnsi="AGaramond"/>
      </w:rPr>
      <w:fldChar w:fldCharType="begin"/>
    </w:r>
    <w:r w:rsidR="00AF02C8" w:rsidRPr="003A6E7F">
      <w:rPr>
        <w:rStyle w:val="PageNumber"/>
        <w:rFonts w:ascii="AGaramond" w:hAnsi="AGaramond"/>
      </w:rPr>
      <w:instrText xml:space="preserve">PAGE  </w:instrText>
    </w:r>
    <w:r w:rsidRPr="003A6E7F">
      <w:rPr>
        <w:rStyle w:val="PageNumber"/>
        <w:rFonts w:ascii="AGaramond" w:hAnsi="AGaramond"/>
      </w:rPr>
      <w:fldChar w:fldCharType="separate"/>
    </w:r>
    <w:r w:rsidR="00AE0F0B">
      <w:rPr>
        <w:rStyle w:val="PageNumber"/>
        <w:rFonts w:ascii="AGaramond" w:hAnsi="AGaramond"/>
        <w:noProof/>
      </w:rPr>
      <w:t>9</w:t>
    </w:r>
    <w:r w:rsidRPr="003A6E7F">
      <w:rPr>
        <w:rStyle w:val="PageNumber"/>
        <w:rFonts w:ascii="AGaramond" w:hAnsi="AGaramond"/>
      </w:rPr>
      <w:fldChar w:fldCharType="end"/>
    </w:r>
  </w:p>
  <w:p w:rsidR="00AF02C8" w:rsidRDefault="00AF02C8" w:rsidP="00AF02C8">
    <w:pPr>
      <w:pStyle w:val="Footer"/>
      <w:ind w:right="360"/>
    </w:pPr>
    <w:r>
      <w:tab/>
    </w:r>
  </w:p>
  <w:p w:rsidR="00AF02C8" w:rsidRDefault="00AF02C8" w:rsidP="00AF02C8">
    <w:pPr>
      <w:tabs>
        <w:tab w:val="left" w:pos="1110"/>
        <w:tab w:val="left" w:pos="4980"/>
        <w:tab w:val="left" w:pos="6480"/>
      </w:tabs>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D70" w:rsidRDefault="00304D70">
      <w:r>
        <w:separator/>
      </w:r>
    </w:p>
  </w:footnote>
  <w:footnote w:type="continuationSeparator" w:id="0">
    <w:p w:rsidR="00304D70" w:rsidRDefault="00304D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E50"/>
    <w:multiLevelType w:val="multilevel"/>
    <w:tmpl w:val="296459A4"/>
    <w:lvl w:ilvl="0">
      <w:start w:val="1"/>
      <w:numFmt w:val="upperRoman"/>
      <w:lvlText w:val="%1."/>
      <w:lvlJc w:val="left"/>
      <w:pPr>
        <w:tabs>
          <w:tab w:val="num" w:pos="720"/>
        </w:tabs>
        <w:ind w:left="288" w:hanging="288"/>
      </w:pPr>
      <w:rPr>
        <w:rFonts w:ascii="TheSansOffice" w:hAnsi="TheSansOffice" w:hint="default"/>
        <w:b/>
        <w:i w:val="0"/>
        <w:sz w:val="24"/>
        <w:szCs w:val="24"/>
      </w:rPr>
    </w:lvl>
    <w:lvl w:ilvl="1">
      <w:start w:val="1"/>
      <w:numFmt w:val="upperLetter"/>
      <w:lvlText w:val="%2."/>
      <w:lvlJc w:val="left"/>
      <w:pPr>
        <w:tabs>
          <w:tab w:val="num" w:pos="864"/>
        </w:tabs>
        <w:ind w:left="864" w:hanging="432"/>
      </w:pPr>
      <w:rPr>
        <w:rFonts w:ascii="AGaramond" w:hAnsi="AGaramond" w:hint="default"/>
        <w:b w:val="0"/>
        <w:i w:val="0"/>
        <w:sz w:val="24"/>
      </w:rPr>
    </w:lvl>
    <w:lvl w:ilvl="2">
      <w:start w:val="1"/>
      <w:numFmt w:val="decimal"/>
      <w:pStyle w:val="Style1"/>
      <w:lvlText w:val="%3."/>
      <w:lvlJc w:val="left"/>
      <w:pPr>
        <w:tabs>
          <w:tab w:val="num" w:pos="1296"/>
        </w:tabs>
        <w:ind w:left="1296" w:hanging="432"/>
      </w:pPr>
      <w:rPr>
        <w:rFonts w:ascii="AGaramond" w:hAnsi="AGaramond" w:hint="default"/>
        <w:b w:val="0"/>
        <w:i w:val="0"/>
        <w:sz w:val="24"/>
      </w:rPr>
    </w:lvl>
    <w:lvl w:ilvl="3">
      <w:start w:val="1"/>
      <w:numFmt w:val="lowerLetter"/>
      <w:lvlText w:val="%4."/>
      <w:lvlJc w:val="left"/>
      <w:pPr>
        <w:tabs>
          <w:tab w:val="num" w:pos="1728"/>
        </w:tabs>
        <w:ind w:left="1728" w:hanging="432"/>
      </w:pPr>
      <w:rPr>
        <w:rFonts w:ascii="Arial" w:hAnsi="Arial" w:cs="Arial" w:hint="default"/>
        <w:b w:val="0"/>
        <w:i w:val="0"/>
        <w:strike w:val="0"/>
        <w:color w:val="auto"/>
        <w:sz w:val="24"/>
      </w:rPr>
    </w:lvl>
    <w:lvl w:ilvl="4">
      <w:start w:val="1"/>
      <w:numFmt w:val="decimal"/>
      <w:pStyle w:val="BodyText"/>
      <w:lvlText w:val="(%5)"/>
      <w:lvlJc w:val="left"/>
      <w:pPr>
        <w:tabs>
          <w:tab w:val="num" w:pos="2160"/>
        </w:tabs>
        <w:ind w:left="2160" w:hanging="432"/>
      </w:pPr>
      <w:rPr>
        <w:rFonts w:ascii="AGaramond" w:hAnsi="AGaramond" w:hint="default"/>
        <w:b w:val="0"/>
        <w:i w:val="0"/>
        <w:sz w:val="24"/>
      </w:rPr>
    </w:lvl>
    <w:lvl w:ilvl="5">
      <w:start w:val="1"/>
      <w:numFmt w:val="lowerLetter"/>
      <w:pStyle w:val="Heading6"/>
      <w:lvlText w:val="(%6)"/>
      <w:lvlJc w:val="left"/>
      <w:pPr>
        <w:tabs>
          <w:tab w:val="num" w:pos="0"/>
        </w:tabs>
        <w:ind w:left="2160" w:hanging="360"/>
      </w:pPr>
      <w:rPr>
        <w:rFonts w:ascii="AGaramond" w:hAnsi="AGaramond" w:hint="default"/>
        <w:b w:val="0"/>
        <w:i w:val="0"/>
        <w:sz w:val="24"/>
        <w:szCs w:val="24"/>
      </w:rPr>
    </w:lvl>
    <w:lvl w:ilvl="6">
      <w:start w:val="1"/>
      <w:numFmt w:val="lowerRoman"/>
      <w:pStyle w:val="Heading7"/>
      <w:lvlText w:val="(%7)"/>
      <w:lvlJc w:val="left"/>
      <w:pPr>
        <w:tabs>
          <w:tab w:val="num" w:pos="0"/>
        </w:tabs>
        <w:ind w:left="2520" w:hanging="360"/>
      </w:pPr>
      <w:rPr>
        <w:rFonts w:ascii="AGaramond" w:hAnsi="AGaramond" w:hint="default"/>
        <w:b w:val="0"/>
        <w:i w:val="0"/>
        <w:sz w:val="24"/>
        <w:szCs w:val="24"/>
      </w:rPr>
    </w:lvl>
    <w:lvl w:ilvl="7">
      <w:start w:val="1"/>
      <w:numFmt w:val="lowerLetter"/>
      <w:pStyle w:val="Heading8"/>
      <w:lvlText w:val="(%8)"/>
      <w:lvlJc w:val="left"/>
      <w:pPr>
        <w:tabs>
          <w:tab w:val="num" w:pos="0"/>
        </w:tabs>
        <w:ind w:left="2880" w:hanging="360"/>
      </w:pPr>
      <w:rPr>
        <w:rFonts w:hint="default"/>
      </w:rPr>
    </w:lvl>
    <w:lvl w:ilvl="8">
      <w:start w:val="1"/>
      <w:numFmt w:val="lowerRoman"/>
      <w:pStyle w:val="Heading9"/>
      <w:lvlText w:val="(%9)"/>
      <w:lvlJc w:val="left"/>
      <w:pPr>
        <w:tabs>
          <w:tab w:val="num" w:pos="0"/>
        </w:tabs>
        <w:ind w:left="3240" w:hanging="360"/>
      </w:pPr>
      <w:rPr>
        <w:rFonts w:hint="default"/>
      </w:rPr>
    </w:lvl>
  </w:abstractNum>
  <w:abstractNum w:abstractNumId="1">
    <w:nsid w:val="4A53121B"/>
    <w:multiLevelType w:val="multilevel"/>
    <w:tmpl w:val="74C41AD8"/>
    <w:lvl w:ilvl="0">
      <w:start w:val="1"/>
      <w:numFmt w:val="upperRoman"/>
      <w:lvlText w:val="%1."/>
      <w:lvlJc w:val="left"/>
      <w:pPr>
        <w:tabs>
          <w:tab w:val="num" w:pos="720"/>
        </w:tabs>
        <w:ind w:left="288" w:hanging="288"/>
      </w:pPr>
      <w:rPr>
        <w:rFonts w:ascii="TheSansOffice" w:hAnsi="TheSansOffice" w:hint="default"/>
        <w:b/>
        <w:i w:val="0"/>
        <w:sz w:val="24"/>
        <w:szCs w:val="24"/>
      </w:rPr>
    </w:lvl>
    <w:lvl w:ilvl="1">
      <w:start w:val="1"/>
      <w:numFmt w:val="upperLetter"/>
      <w:lvlText w:val="%2."/>
      <w:lvlJc w:val="left"/>
      <w:pPr>
        <w:tabs>
          <w:tab w:val="num" w:pos="864"/>
        </w:tabs>
        <w:ind w:left="864" w:hanging="432"/>
      </w:pPr>
      <w:rPr>
        <w:rFonts w:ascii="AGaramond" w:hAnsi="AGaramond" w:hint="default"/>
        <w:b w:val="0"/>
        <w:i w:val="0"/>
        <w:sz w:val="24"/>
      </w:rPr>
    </w:lvl>
    <w:lvl w:ilvl="2">
      <w:start w:val="1"/>
      <w:numFmt w:val="decimal"/>
      <w:lvlText w:val="%3."/>
      <w:lvlJc w:val="left"/>
      <w:pPr>
        <w:tabs>
          <w:tab w:val="num" w:pos="1296"/>
        </w:tabs>
        <w:ind w:left="1296" w:hanging="432"/>
      </w:pPr>
      <w:rPr>
        <w:rFonts w:ascii="AGaramond" w:hAnsi="AGaramond" w:hint="default"/>
        <w:b w:val="0"/>
        <w:i w:val="0"/>
        <w:sz w:val="24"/>
      </w:rPr>
    </w:lvl>
    <w:lvl w:ilvl="3">
      <w:start w:val="1"/>
      <w:numFmt w:val="lowerLetter"/>
      <w:lvlText w:val="%4."/>
      <w:lvlJc w:val="left"/>
      <w:pPr>
        <w:tabs>
          <w:tab w:val="num" w:pos="1728"/>
        </w:tabs>
        <w:ind w:left="1728" w:hanging="432"/>
      </w:pPr>
      <w:rPr>
        <w:rFonts w:ascii="AGaramond" w:hAnsi="AGaramond" w:hint="default"/>
        <w:b w:val="0"/>
        <w:i w:val="0"/>
        <w:sz w:val="24"/>
      </w:rPr>
    </w:lvl>
    <w:lvl w:ilvl="4">
      <w:start w:val="1"/>
      <w:numFmt w:val="decimal"/>
      <w:lvlText w:val="(%5)"/>
      <w:lvlJc w:val="left"/>
      <w:pPr>
        <w:tabs>
          <w:tab w:val="num" w:pos="2160"/>
        </w:tabs>
        <w:ind w:left="2160" w:hanging="432"/>
      </w:pPr>
      <w:rPr>
        <w:rFonts w:ascii="AGaramond" w:hAnsi="AGaramond" w:hint="default"/>
        <w:b w:val="0"/>
        <w:i w:val="0"/>
        <w:sz w:val="24"/>
      </w:rPr>
    </w:lvl>
    <w:lvl w:ilvl="5">
      <w:start w:val="1"/>
      <w:numFmt w:val="lowerLetter"/>
      <w:lvlText w:val="(%6)"/>
      <w:lvlJc w:val="left"/>
      <w:pPr>
        <w:tabs>
          <w:tab w:val="num" w:pos="0"/>
        </w:tabs>
        <w:ind w:left="2160" w:hanging="360"/>
      </w:pPr>
      <w:rPr>
        <w:rFonts w:ascii="AGaramond" w:hAnsi="AGaramond" w:hint="default"/>
        <w:b w:val="0"/>
        <w:i w:val="0"/>
        <w:sz w:val="24"/>
        <w:szCs w:val="24"/>
      </w:rPr>
    </w:lvl>
    <w:lvl w:ilvl="6">
      <w:start w:val="1"/>
      <w:numFmt w:val="lowerRoman"/>
      <w:lvlText w:val="(%7)"/>
      <w:lvlJc w:val="left"/>
      <w:pPr>
        <w:tabs>
          <w:tab w:val="num" w:pos="0"/>
        </w:tabs>
        <w:ind w:left="2520" w:hanging="360"/>
      </w:pPr>
      <w:rPr>
        <w:rFonts w:ascii="AGaramond" w:hAnsi="AGaramond" w:hint="default"/>
        <w:b w:val="0"/>
        <w:i w:val="0"/>
        <w:sz w:val="24"/>
        <w:szCs w:val="24"/>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nsid w:val="4A8771D2"/>
    <w:multiLevelType w:val="hybridMultilevel"/>
    <w:tmpl w:val="B1384ABA"/>
    <w:lvl w:ilvl="0" w:tplc="D67C069A">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38B3EAF"/>
    <w:multiLevelType w:val="singleLevel"/>
    <w:tmpl w:val="2014E738"/>
    <w:lvl w:ilvl="0">
      <w:start w:val="2"/>
      <w:numFmt w:val="lowerLetter"/>
      <w:lvlText w:val="%1."/>
      <w:lvlJc w:val="left"/>
      <w:pPr>
        <w:tabs>
          <w:tab w:val="num" w:pos="1515"/>
        </w:tabs>
        <w:ind w:left="1515" w:hanging="360"/>
      </w:pPr>
      <w:rPr>
        <w:rFonts w:hint="default"/>
      </w:rPr>
    </w:lvl>
  </w:abstractNum>
  <w:abstractNum w:abstractNumId="4">
    <w:nsid w:val="6651742E"/>
    <w:multiLevelType w:val="hybridMultilevel"/>
    <w:tmpl w:val="C21AE91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nsid w:val="6ADF4182"/>
    <w:multiLevelType w:val="hybridMultilevel"/>
    <w:tmpl w:val="A27A9986"/>
    <w:lvl w:ilvl="0" w:tplc="BB2C268E">
      <w:start w:val="1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415208D"/>
    <w:multiLevelType w:val="hybridMultilevel"/>
    <w:tmpl w:val="E45C416E"/>
    <w:lvl w:ilvl="0" w:tplc="4FAC11A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71042"/>
    <w:rsid w:val="001375E3"/>
    <w:rsid w:val="00152C16"/>
    <w:rsid w:val="001747D8"/>
    <w:rsid w:val="00304D70"/>
    <w:rsid w:val="004600D0"/>
    <w:rsid w:val="00486477"/>
    <w:rsid w:val="005433E7"/>
    <w:rsid w:val="00547837"/>
    <w:rsid w:val="005B5415"/>
    <w:rsid w:val="005C4281"/>
    <w:rsid w:val="005D38BB"/>
    <w:rsid w:val="006A71C8"/>
    <w:rsid w:val="007255CB"/>
    <w:rsid w:val="00731CEB"/>
    <w:rsid w:val="00785936"/>
    <w:rsid w:val="008346C3"/>
    <w:rsid w:val="008863A9"/>
    <w:rsid w:val="00993EEF"/>
    <w:rsid w:val="009A2110"/>
    <w:rsid w:val="009B4F05"/>
    <w:rsid w:val="00A12E66"/>
    <w:rsid w:val="00A15B17"/>
    <w:rsid w:val="00AE0F0B"/>
    <w:rsid w:val="00AF02C8"/>
    <w:rsid w:val="00B21A1F"/>
    <w:rsid w:val="00B71042"/>
    <w:rsid w:val="00B81BC2"/>
    <w:rsid w:val="00B912F2"/>
    <w:rsid w:val="00BC11DA"/>
    <w:rsid w:val="00BD54C5"/>
    <w:rsid w:val="00BD5CD1"/>
    <w:rsid w:val="00C048FF"/>
    <w:rsid w:val="00CC2D37"/>
    <w:rsid w:val="00CF24A9"/>
    <w:rsid w:val="00EA6965"/>
    <w:rsid w:val="00EE2529"/>
    <w:rsid w:val="00F06ADC"/>
    <w:rsid w:val="00F834C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375E3"/>
  </w:style>
  <w:style w:type="paragraph" w:styleId="Heading1">
    <w:name w:val="heading 1"/>
    <w:basedOn w:val="Normal"/>
    <w:next w:val="Normal"/>
    <w:qFormat/>
    <w:rsid w:val="001375E3"/>
    <w:pPr>
      <w:keepNext/>
      <w:widowControl w:val="0"/>
      <w:tabs>
        <w:tab w:val="left" w:pos="0"/>
        <w:tab w:val="left" w:pos="1152"/>
        <w:tab w:val="left" w:pos="1728"/>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jc w:val="both"/>
      <w:outlineLvl w:val="0"/>
    </w:pPr>
    <w:rPr>
      <w:rFonts w:ascii="Times" w:hAnsi="Times"/>
      <w:b/>
      <w:snapToGrid w:val="0"/>
      <w:spacing w:val="-2"/>
      <w:sz w:val="23"/>
    </w:rPr>
  </w:style>
  <w:style w:type="paragraph" w:styleId="Heading2">
    <w:name w:val="heading 2"/>
    <w:basedOn w:val="Normal"/>
    <w:next w:val="Normal"/>
    <w:qFormat/>
    <w:rsid w:val="001375E3"/>
    <w:pPr>
      <w:keepNext/>
      <w:widowControl w:val="0"/>
      <w:spacing w:before="240" w:after="60"/>
      <w:outlineLvl w:val="1"/>
    </w:pPr>
    <w:rPr>
      <w:rFonts w:ascii="Arial" w:hAnsi="Arial"/>
      <w:b/>
      <w:i/>
      <w:snapToGrid w:val="0"/>
      <w:sz w:val="24"/>
    </w:rPr>
  </w:style>
  <w:style w:type="paragraph" w:styleId="Heading3">
    <w:name w:val="heading 3"/>
    <w:basedOn w:val="Normal"/>
    <w:next w:val="Normal"/>
    <w:qFormat/>
    <w:rsid w:val="001375E3"/>
    <w:pPr>
      <w:keepNext/>
      <w:widowControl w:val="0"/>
      <w:tabs>
        <w:tab w:val="left" w:pos="0"/>
        <w:tab w:val="left" w:pos="1152"/>
        <w:tab w:val="num" w:pos="1296"/>
        <w:tab w:val="left" w:pos="1728"/>
        <w:tab w:val="left" w:pos="2304"/>
        <w:tab w:val="left" w:pos="2880"/>
        <w:tab w:val="left" w:pos="3456"/>
        <w:tab w:val="left" w:pos="4032"/>
        <w:tab w:val="left" w:pos="4608"/>
        <w:tab w:val="left" w:pos="5184"/>
        <w:tab w:val="left" w:pos="5760"/>
        <w:tab w:val="left" w:pos="7200"/>
        <w:tab w:val="left" w:pos="8640"/>
        <w:tab w:val="left" w:pos="10080"/>
      </w:tabs>
      <w:suppressAutoHyphens/>
      <w:ind w:left="1296" w:hanging="432"/>
      <w:outlineLvl w:val="2"/>
    </w:pPr>
    <w:rPr>
      <w:rFonts w:ascii="AGaramond" w:hAnsi="AGaramond"/>
      <w:snapToGrid w:val="0"/>
      <w:spacing w:val="-2"/>
      <w:sz w:val="24"/>
    </w:rPr>
  </w:style>
  <w:style w:type="paragraph" w:styleId="Heading4">
    <w:name w:val="heading 4"/>
    <w:basedOn w:val="Normal"/>
    <w:next w:val="Normal"/>
    <w:qFormat/>
    <w:rsid w:val="001375E3"/>
    <w:pPr>
      <w:keepNext/>
      <w:widowControl w:val="0"/>
      <w:tabs>
        <w:tab w:val="left" w:pos="0"/>
        <w:tab w:val="left" w:pos="540"/>
        <w:tab w:val="left" w:pos="1152"/>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jc w:val="both"/>
      <w:outlineLvl w:val="3"/>
    </w:pPr>
    <w:rPr>
      <w:rFonts w:ascii="Arial" w:hAnsi="Arial"/>
      <w:b/>
      <w:snapToGrid w:val="0"/>
      <w:spacing w:val="-2"/>
      <w:sz w:val="23"/>
    </w:rPr>
  </w:style>
  <w:style w:type="paragraph" w:styleId="Heading5">
    <w:name w:val="heading 5"/>
    <w:basedOn w:val="Normal"/>
    <w:next w:val="Normal"/>
    <w:qFormat/>
    <w:rsid w:val="001375E3"/>
    <w:pPr>
      <w:keepNext/>
      <w:widowControl w:val="0"/>
      <w:tabs>
        <w:tab w:val="left" w:pos="360"/>
        <w:tab w:val="left" w:pos="1728"/>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jc w:val="both"/>
      <w:outlineLvl w:val="4"/>
    </w:pPr>
    <w:rPr>
      <w:rFonts w:ascii="Times" w:hAnsi="Times"/>
      <w:b/>
      <w:snapToGrid w:val="0"/>
      <w:spacing w:val="-2"/>
      <w:sz w:val="23"/>
    </w:rPr>
  </w:style>
  <w:style w:type="paragraph" w:styleId="Heading6">
    <w:name w:val="heading 6"/>
    <w:basedOn w:val="Normal"/>
    <w:next w:val="Normal"/>
    <w:qFormat/>
    <w:rsid w:val="001375E3"/>
    <w:pPr>
      <w:keepNext/>
      <w:widowControl w:val="0"/>
      <w:numPr>
        <w:ilvl w:val="5"/>
        <w:numId w:val="2"/>
      </w:numPr>
      <w:tabs>
        <w:tab w:val="left" w:pos="1152"/>
        <w:tab w:val="left" w:pos="4320"/>
        <w:tab w:val="left" w:pos="7110"/>
        <w:tab w:val="left" w:pos="7200"/>
      </w:tabs>
      <w:suppressAutoHyphens/>
      <w:ind w:right="-2880"/>
      <w:jc w:val="both"/>
      <w:outlineLvl w:val="5"/>
    </w:pPr>
    <w:rPr>
      <w:rFonts w:ascii="Arial" w:hAnsi="Arial"/>
      <w:b/>
      <w:snapToGrid w:val="0"/>
      <w:spacing w:val="-2"/>
      <w:sz w:val="22"/>
    </w:rPr>
  </w:style>
  <w:style w:type="paragraph" w:styleId="Heading7">
    <w:name w:val="heading 7"/>
    <w:basedOn w:val="Normal"/>
    <w:next w:val="Normal"/>
    <w:qFormat/>
    <w:rsid w:val="001375E3"/>
    <w:pPr>
      <w:keepNext/>
      <w:widowControl w:val="0"/>
      <w:numPr>
        <w:ilvl w:val="6"/>
        <w:numId w:val="2"/>
      </w:numPr>
      <w:tabs>
        <w:tab w:val="center" w:pos="5184"/>
      </w:tabs>
      <w:suppressAutoHyphens/>
      <w:jc w:val="center"/>
      <w:outlineLvl w:val="6"/>
    </w:pPr>
    <w:rPr>
      <w:rFonts w:ascii="Arial" w:hAnsi="Arial"/>
      <w:b/>
      <w:snapToGrid w:val="0"/>
      <w:spacing w:val="-3"/>
      <w:sz w:val="31"/>
    </w:rPr>
  </w:style>
  <w:style w:type="paragraph" w:styleId="Heading8">
    <w:name w:val="heading 8"/>
    <w:basedOn w:val="Normal"/>
    <w:next w:val="Normal"/>
    <w:qFormat/>
    <w:rsid w:val="001375E3"/>
    <w:pPr>
      <w:keepNext/>
      <w:widowControl w:val="0"/>
      <w:numPr>
        <w:ilvl w:val="7"/>
        <w:numId w:val="2"/>
      </w:numPr>
      <w:tabs>
        <w:tab w:val="left" w:pos="360"/>
        <w:tab w:val="left" w:pos="1152"/>
        <w:tab w:val="left" w:pos="1440"/>
        <w:tab w:val="left" w:pos="4320"/>
        <w:tab w:val="left" w:pos="7110"/>
        <w:tab w:val="left" w:pos="7200"/>
      </w:tabs>
      <w:suppressAutoHyphens/>
      <w:ind w:right="-2880"/>
      <w:jc w:val="both"/>
      <w:outlineLvl w:val="7"/>
    </w:pPr>
    <w:rPr>
      <w:rFonts w:ascii="AGaramond" w:hAnsi="AGaramond"/>
      <w:snapToGrid w:val="0"/>
      <w:spacing w:val="-2"/>
      <w:sz w:val="24"/>
    </w:rPr>
  </w:style>
  <w:style w:type="paragraph" w:styleId="Heading9">
    <w:name w:val="heading 9"/>
    <w:basedOn w:val="Normal"/>
    <w:next w:val="Normal"/>
    <w:qFormat/>
    <w:rsid w:val="001375E3"/>
    <w:pPr>
      <w:keepNext/>
      <w:widowControl w:val="0"/>
      <w:numPr>
        <w:ilvl w:val="8"/>
        <w:numId w:val="2"/>
      </w:numPr>
      <w:tabs>
        <w:tab w:val="left" w:pos="360"/>
        <w:tab w:val="left" w:pos="1152"/>
        <w:tab w:val="left" w:pos="1728"/>
        <w:tab w:val="left" w:pos="2304"/>
        <w:tab w:val="left" w:pos="2880"/>
        <w:tab w:val="left" w:pos="3456"/>
        <w:tab w:val="left" w:pos="4032"/>
        <w:tab w:val="left" w:pos="4608"/>
        <w:tab w:val="left" w:pos="5184"/>
        <w:tab w:val="left" w:pos="5760"/>
        <w:tab w:val="left" w:pos="7200"/>
        <w:tab w:val="left" w:pos="8640"/>
        <w:tab w:val="left" w:pos="10080"/>
      </w:tabs>
      <w:suppressAutoHyphens/>
      <w:spacing w:line="300" w:lineRule="auto"/>
      <w:jc w:val="both"/>
      <w:outlineLvl w:val="8"/>
    </w:pPr>
    <w:rPr>
      <w:rFonts w:ascii="Arial" w:hAnsi="Arial"/>
      <w:b/>
      <w:snapToGrid w:val="0"/>
      <w:spacing w:val="-2"/>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375E3"/>
    <w:pPr>
      <w:widowControl w:val="0"/>
    </w:pPr>
    <w:rPr>
      <w:snapToGrid w:val="0"/>
      <w:sz w:val="24"/>
    </w:rPr>
  </w:style>
  <w:style w:type="paragraph" w:styleId="FootnoteText">
    <w:name w:val="footnote text"/>
    <w:basedOn w:val="Normal"/>
    <w:semiHidden/>
    <w:rsid w:val="001375E3"/>
    <w:pPr>
      <w:widowControl w:val="0"/>
    </w:pPr>
    <w:rPr>
      <w:snapToGrid w:val="0"/>
      <w:sz w:val="24"/>
    </w:rPr>
  </w:style>
  <w:style w:type="paragraph" w:styleId="TOC1">
    <w:name w:val="toc 1"/>
    <w:basedOn w:val="Normal"/>
    <w:next w:val="Normal"/>
    <w:autoRedefine/>
    <w:semiHidden/>
    <w:rsid w:val="001375E3"/>
    <w:pPr>
      <w:widowControl w:val="0"/>
      <w:tabs>
        <w:tab w:val="right" w:leader="dot" w:pos="9360"/>
      </w:tabs>
      <w:suppressAutoHyphens/>
      <w:spacing w:before="480"/>
      <w:ind w:left="720" w:right="720" w:hanging="720"/>
    </w:pPr>
    <w:rPr>
      <w:snapToGrid w:val="0"/>
    </w:rPr>
  </w:style>
  <w:style w:type="paragraph" w:styleId="TOC2">
    <w:name w:val="toc 2"/>
    <w:basedOn w:val="Normal"/>
    <w:next w:val="Normal"/>
    <w:autoRedefine/>
    <w:semiHidden/>
    <w:rsid w:val="001375E3"/>
    <w:pPr>
      <w:widowControl w:val="0"/>
      <w:tabs>
        <w:tab w:val="right" w:leader="dot" w:pos="9360"/>
      </w:tabs>
      <w:suppressAutoHyphens/>
      <w:ind w:left="1440" w:right="720" w:hanging="720"/>
    </w:pPr>
    <w:rPr>
      <w:snapToGrid w:val="0"/>
    </w:rPr>
  </w:style>
  <w:style w:type="paragraph" w:styleId="TOC3">
    <w:name w:val="toc 3"/>
    <w:basedOn w:val="Normal"/>
    <w:next w:val="Normal"/>
    <w:autoRedefine/>
    <w:semiHidden/>
    <w:rsid w:val="001375E3"/>
    <w:pPr>
      <w:widowControl w:val="0"/>
      <w:tabs>
        <w:tab w:val="right" w:leader="dot" w:pos="9360"/>
      </w:tabs>
      <w:suppressAutoHyphens/>
      <w:ind w:left="2160" w:right="720" w:hanging="720"/>
    </w:pPr>
    <w:rPr>
      <w:snapToGrid w:val="0"/>
    </w:rPr>
  </w:style>
  <w:style w:type="paragraph" w:styleId="TOC4">
    <w:name w:val="toc 4"/>
    <w:basedOn w:val="Normal"/>
    <w:next w:val="Normal"/>
    <w:autoRedefine/>
    <w:semiHidden/>
    <w:rsid w:val="001375E3"/>
    <w:pPr>
      <w:widowControl w:val="0"/>
      <w:tabs>
        <w:tab w:val="right" w:leader="dot" w:pos="9360"/>
      </w:tabs>
      <w:suppressAutoHyphens/>
      <w:ind w:left="2880" w:right="720" w:hanging="720"/>
    </w:pPr>
    <w:rPr>
      <w:snapToGrid w:val="0"/>
    </w:rPr>
  </w:style>
  <w:style w:type="paragraph" w:styleId="TOC5">
    <w:name w:val="toc 5"/>
    <w:basedOn w:val="Normal"/>
    <w:next w:val="Normal"/>
    <w:autoRedefine/>
    <w:semiHidden/>
    <w:rsid w:val="001375E3"/>
    <w:pPr>
      <w:widowControl w:val="0"/>
      <w:tabs>
        <w:tab w:val="right" w:leader="dot" w:pos="9360"/>
      </w:tabs>
      <w:suppressAutoHyphens/>
      <w:ind w:left="3600" w:right="720" w:hanging="720"/>
    </w:pPr>
    <w:rPr>
      <w:snapToGrid w:val="0"/>
    </w:rPr>
  </w:style>
  <w:style w:type="paragraph" w:styleId="TOC6">
    <w:name w:val="toc 6"/>
    <w:basedOn w:val="Normal"/>
    <w:next w:val="Normal"/>
    <w:autoRedefine/>
    <w:semiHidden/>
    <w:rsid w:val="001375E3"/>
    <w:pPr>
      <w:widowControl w:val="0"/>
      <w:tabs>
        <w:tab w:val="right" w:pos="9360"/>
      </w:tabs>
      <w:suppressAutoHyphens/>
      <w:ind w:left="720" w:hanging="720"/>
    </w:pPr>
    <w:rPr>
      <w:snapToGrid w:val="0"/>
    </w:rPr>
  </w:style>
  <w:style w:type="paragraph" w:styleId="TOC7">
    <w:name w:val="toc 7"/>
    <w:basedOn w:val="Normal"/>
    <w:next w:val="Normal"/>
    <w:autoRedefine/>
    <w:semiHidden/>
    <w:rsid w:val="001375E3"/>
    <w:pPr>
      <w:widowControl w:val="0"/>
      <w:suppressAutoHyphens/>
      <w:ind w:left="720" w:hanging="720"/>
    </w:pPr>
    <w:rPr>
      <w:snapToGrid w:val="0"/>
    </w:rPr>
  </w:style>
  <w:style w:type="paragraph" w:styleId="TOC8">
    <w:name w:val="toc 8"/>
    <w:basedOn w:val="Normal"/>
    <w:next w:val="Normal"/>
    <w:autoRedefine/>
    <w:semiHidden/>
    <w:rsid w:val="001375E3"/>
    <w:pPr>
      <w:widowControl w:val="0"/>
      <w:tabs>
        <w:tab w:val="right" w:pos="9360"/>
      </w:tabs>
      <w:suppressAutoHyphens/>
      <w:ind w:left="720" w:hanging="720"/>
    </w:pPr>
    <w:rPr>
      <w:snapToGrid w:val="0"/>
    </w:rPr>
  </w:style>
  <w:style w:type="paragraph" w:styleId="TOC9">
    <w:name w:val="toc 9"/>
    <w:basedOn w:val="Normal"/>
    <w:next w:val="Normal"/>
    <w:autoRedefine/>
    <w:semiHidden/>
    <w:rsid w:val="001375E3"/>
    <w:pPr>
      <w:widowControl w:val="0"/>
      <w:tabs>
        <w:tab w:val="right" w:leader="dot" w:pos="9360"/>
      </w:tabs>
      <w:suppressAutoHyphens/>
      <w:ind w:left="720" w:hanging="720"/>
    </w:pPr>
    <w:rPr>
      <w:snapToGrid w:val="0"/>
    </w:rPr>
  </w:style>
  <w:style w:type="paragraph" w:styleId="Index1">
    <w:name w:val="index 1"/>
    <w:basedOn w:val="Normal"/>
    <w:next w:val="Normal"/>
    <w:autoRedefine/>
    <w:semiHidden/>
    <w:rsid w:val="001375E3"/>
    <w:pPr>
      <w:widowControl w:val="0"/>
      <w:tabs>
        <w:tab w:val="right" w:leader="dot" w:pos="9360"/>
      </w:tabs>
      <w:suppressAutoHyphens/>
      <w:ind w:left="1440" w:right="720" w:hanging="1440"/>
    </w:pPr>
    <w:rPr>
      <w:snapToGrid w:val="0"/>
    </w:rPr>
  </w:style>
  <w:style w:type="paragraph" w:styleId="Index2">
    <w:name w:val="index 2"/>
    <w:basedOn w:val="Normal"/>
    <w:next w:val="Normal"/>
    <w:autoRedefine/>
    <w:semiHidden/>
    <w:rsid w:val="001375E3"/>
    <w:pPr>
      <w:widowControl w:val="0"/>
      <w:tabs>
        <w:tab w:val="right" w:leader="dot" w:pos="9360"/>
      </w:tabs>
      <w:suppressAutoHyphens/>
      <w:ind w:left="1440" w:right="720" w:hanging="720"/>
    </w:pPr>
    <w:rPr>
      <w:snapToGrid w:val="0"/>
    </w:rPr>
  </w:style>
  <w:style w:type="paragraph" w:styleId="TOAHeading">
    <w:name w:val="toa heading"/>
    <w:basedOn w:val="Normal"/>
    <w:next w:val="Normal"/>
    <w:semiHidden/>
    <w:rsid w:val="001375E3"/>
    <w:pPr>
      <w:widowControl w:val="0"/>
      <w:tabs>
        <w:tab w:val="right" w:pos="9360"/>
      </w:tabs>
      <w:suppressAutoHyphens/>
    </w:pPr>
    <w:rPr>
      <w:snapToGrid w:val="0"/>
    </w:rPr>
  </w:style>
  <w:style w:type="paragraph" w:styleId="Caption">
    <w:name w:val="caption"/>
    <w:basedOn w:val="Normal"/>
    <w:next w:val="Normal"/>
    <w:qFormat/>
    <w:rsid w:val="001375E3"/>
    <w:pPr>
      <w:widowControl w:val="0"/>
    </w:pPr>
    <w:rPr>
      <w:snapToGrid w:val="0"/>
      <w:sz w:val="24"/>
    </w:rPr>
  </w:style>
  <w:style w:type="paragraph" w:styleId="BodyTextIndent">
    <w:name w:val="Body Text Indent"/>
    <w:basedOn w:val="Normal"/>
    <w:rsid w:val="001375E3"/>
    <w:pPr>
      <w:widowControl w:val="0"/>
      <w:tabs>
        <w:tab w:val="left" w:pos="-2250"/>
        <w:tab w:val="left" w:pos="0"/>
        <w:tab w:val="left" w:pos="576"/>
        <w:tab w:val="left" w:pos="1260"/>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ind w:left="1260" w:hanging="540"/>
      <w:jc w:val="both"/>
    </w:pPr>
    <w:rPr>
      <w:rFonts w:ascii="Times" w:hAnsi="Times"/>
      <w:snapToGrid w:val="0"/>
      <w:spacing w:val="-2"/>
      <w:sz w:val="23"/>
    </w:rPr>
  </w:style>
  <w:style w:type="paragraph" w:styleId="BodyTextIndent2">
    <w:name w:val="Body Text Indent 2"/>
    <w:basedOn w:val="Normal"/>
    <w:rsid w:val="001375E3"/>
    <w:pPr>
      <w:widowControl w:val="0"/>
      <w:tabs>
        <w:tab w:val="left" w:pos="0"/>
        <w:tab w:val="left" w:pos="1440"/>
        <w:tab w:val="left" w:pos="1728"/>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ind w:left="1440" w:hanging="270"/>
      <w:jc w:val="both"/>
    </w:pPr>
    <w:rPr>
      <w:rFonts w:ascii="Times" w:hAnsi="Times"/>
      <w:snapToGrid w:val="0"/>
      <w:spacing w:val="-2"/>
      <w:sz w:val="23"/>
    </w:rPr>
  </w:style>
  <w:style w:type="paragraph" w:styleId="BodyText">
    <w:name w:val="Body Text"/>
    <w:basedOn w:val="Normal"/>
    <w:rsid w:val="001375E3"/>
    <w:pPr>
      <w:widowControl w:val="0"/>
      <w:numPr>
        <w:ilvl w:val="4"/>
        <w:numId w:val="2"/>
      </w:numPr>
      <w:tabs>
        <w:tab w:val="left" w:pos="0"/>
        <w:tab w:val="left" w:pos="432"/>
        <w:tab w:val="left" w:pos="864"/>
        <w:tab w:val="left" w:pos="1296"/>
        <w:tab w:val="left" w:pos="2592"/>
        <w:tab w:val="left" w:pos="3024"/>
        <w:tab w:val="left" w:pos="3456"/>
        <w:tab w:val="left" w:pos="3888"/>
        <w:tab w:val="left" w:pos="4320"/>
        <w:tab w:val="left" w:pos="4752"/>
        <w:tab w:val="left" w:pos="5184"/>
        <w:tab w:val="left" w:pos="5760"/>
      </w:tabs>
      <w:suppressAutoHyphens/>
      <w:jc w:val="both"/>
    </w:pPr>
    <w:rPr>
      <w:rFonts w:ascii="AGaramond" w:hAnsi="AGaramond"/>
      <w:snapToGrid w:val="0"/>
      <w:spacing w:val="-3"/>
      <w:sz w:val="26"/>
    </w:rPr>
  </w:style>
  <w:style w:type="paragraph" w:styleId="BodyTextIndent3">
    <w:name w:val="Body Text Indent 3"/>
    <w:basedOn w:val="Normal"/>
    <w:rsid w:val="001375E3"/>
    <w:pPr>
      <w:widowControl w:val="0"/>
      <w:tabs>
        <w:tab w:val="left" w:pos="0"/>
        <w:tab w:val="left" w:pos="576"/>
        <w:tab w:val="left" w:pos="1152"/>
        <w:tab w:val="left" w:pos="1440"/>
        <w:tab w:val="left" w:pos="2304"/>
        <w:tab w:val="left" w:pos="2880"/>
        <w:tab w:val="left" w:pos="3456"/>
        <w:tab w:val="left" w:pos="4032"/>
        <w:tab w:val="left" w:pos="4608"/>
        <w:tab w:val="left" w:pos="5184"/>
        <w:tab w:val="left" w:pos="5760"/>
        <w:tab w:val="left" w:pos="7200"/>
        <w:tab w:val="left" w:pos="8640"/>
        <w:tab w:val="left" w:pos="10080"/>
      </w:tabs>
      <w:suppressAutoHyphens/>
      <w:spacing w:line="274" w:lineRule="auto"/>
      <w:ind w:left="1440" w:hanging="360"/>
      <w:jc w:val="both"/>
    </w:pPr>
    <w:rPr>
      <w:rFonts w:ascii="AGaramond" w:hAnsi="AGaramond"/>
      <w:snapToGrid w:val="0"/>
      <w:spacing w:val="-2"/>
      <w:sz w:val="24"/>
    </w:rPr>
  </w:style>
  <w:style w:type="paragraph" w:styleId="Header">
    <w:name w:val="header"/>
    <w:basedOn w:val="Normal"/>
    <w:rsid w:val="001375E3"/>
    <w:pPr>
      <w:widowControl w:val="0"/>
      <w:tabs>
        <w:tab w:val="center" w:pos="4320"/>
        <w:tab w:val="right" w:pos="8640"/>
      </w:tabs>
    </w:pPr>
    <w:rPr>
      <w:snapToGrid w:val="0"/>
    </w:rPr>
  </w:style>
  <w:style w:type="paragraph" w:styleId="Footer">
    <w:name w:val="footer"/>
    <w:basedOn w:val="Normal"/>
    <w:rsid w:val="001375E3"/>
    <w:pPr>
      <w:widowControl w:val="0"/>
      <w:tabs>
        <w:tab w:val="center" w:pos="4320"/>
        <w:tab w:val="right" w:pos="8640"/>
      </w:tabs>
    </w:pPr>
    <w:rPr>
      <w:snapToGrid w:val="0"/>
    </w:rPr>
  </w:style>
  <w:style w:type="character" w:styleId="PageNumber">
    <w:name w:val="page number"/>
    <w:basedOn w:val="DefaultParagraphFont"/>
    <w:rsid w:val="001375E3"/>
  </w:style>
  <w:style w:type="character" w:styleId="Emphasis">
    <w:name w:val="Emphasis"/>
    <w:basedOn w:val="DefaultParagraphFont"/>
    <w:qFormat/>
    <w:rsid w:val="001375E3"/>
    <w:rPr>
      <w:i/>
    </w:rPr>
  </w:style>
  <w:style w:type="paragraph" w:customStyle="1" w:styleId="Style1">
    <w:name w:val="Style1"/>
    <w:basedOn w:val="Heading3"/>
    <w:rsid w:val="001375E3"/>
    <w:pPr>
      <w:numPr>
        <w:ilvl w:val="2"/>
        <w:numId w:val="2"/>
      </w:numPr>
    </w:pPr>
  </w:style>
  <w:style w:type="paragraph" w:styleId="BalloonText">
    <w:name w:val="Balloon Text"/>
    <w:basedOn w:val="Normal"/>
    <w:semiHidden/>
    <w:rsid w:val="00C04C3C"/>
    <w:rPr>
      <w:rFonts w:ascii="Tahoma" w:hAnsi="Tahoma" w:cs="Tahoma"/>
      <w:sz w:val="16"/>
      <w:szCs w:val="16"/>
    </w:rPr>
  </w:style>
  <w:style w:type="paragraph" w:styleId="PlainText">
    <w:name w:val="Plain Text"/>
    <w:basedOn w:val="Normal"/>
    <w:rsid w:val="004B6C09"/>
    <w:rPr>
      <w:rFonts w:ascii="Courier New" w:hAnsi="Courier New"/>
    </w:rPr>
  </w:style>
  <w:style w:type="paragraph" w:styleId="Title">
    <w:name w:val="Title"/>
    <w:basedOn w:val="Normal"/>
    <w:qFormat/>
    <w:rsid w:val="004B6C09"/>
    <w:pPr>
      <w:widowControl w:val="0"/>
      <w:spacing w:before="240" w:after="60"/>
      <w:jc w:val="center"/>
    </w:pPr>
    <w:rPr>
      <w:rFonts w:ascii="Arial" w:hAnsi="Arial"/>
      <w:b/>
      <w:kern w:val="28"/>
      <w:sz w:val="32"/>
    </w:rPr>
  </w:style>
  <w:style w:type="paragraph" w:styleId="ListParagraph">
    <w:name w:val="List Paragraph"/>
    <w:basedOn w:val="Normal"/>
    <w:uiPriority w:val="72"/>
    <w:qFormat/>
    <w:rsid w:val="009B4F05"/>
    <w:pPr>
      <w:ind w:left="720"/>
      <w:contextualSpacing/>
    </w:pPr>
  </w:style>
</w:styles>
</file>

<file path=word/webSettings.xml><?xml version="1.0" encoding="utf-8"?>
<w:webSettings xmlns:r="http://schemas.openxmlformats.org/officeDocument/2006/relationships" xmlns:w="http://schemas.openxmlformats.org/wordprocessingml/2006/main">
  <w:divs>
    <w:div w:id="1735199825">
      <w:bodyDiv w:val="1"/>
      <w:marLeft w:val="0"/>
      <w:marRight w:val="0"/>
      <w:marTop w:val="0"/>
      <w:marBottom w:val="0"/>
      <w:divBdr>
        <w:top w:val="none" w:sz="0" w:space="0" w:color="auto"/>
        <w:left w:val="none" w:sz="0" w:space="0" w:color="auto"/>
        <w:bottom w:val="none" w:sz="0" w:space="0" w:color="auto"/>
        <w:right w:val="none" w:sz="0" w:space="0" w:color="auto"/>
      </w:divBdr>
      <w:divsChild>
        <w:div w:id="321592685">
          <w:marLeft w:val="0"/>
          <w:marRight w:val="0"/>
          <w:marTop w:val="0"/>
          <w:marBottom w:val="0"/>
          <w:divBdr>
            <w:top w:val="none" w:sz="0" w:space="0" w:color="auto"/>
            <w:left w:val="none" w:sz="0" w:space="0" w:color="auto"/>
            <w:bottom w:val="none" w:sz="0" w:space="0" w:color="auto"/>
            <w:right w:val="none" w:sz="0" w:space="0" w:color="auto"/>
          </w:divBdr>
        </w:div>
        <w:div w:id="427239388">
          <w:marLeft w:val="0"/>
          <w:marRight w:val="0"/>
          <w:marTop w:val="0"/>
          <w:marBottom w:val="0"/>
          <w:divBdr>
            <w:top w:val="none" w:sz="0" w:space="0" w:color="auto"/>
            <w:left w:val="none" w:sz="0" w:space="0" w:color="auto"/>
            <w:bottom w:val="none" w:sz="0" w:space="0" w:color="auto"/>
            <w:right w:val="none" w:sz="0" w:space="0" w:color="auto"/>
          </w:divBdr>
        </w:div>
        <w:div w:id="525169420">
          <w:marLeft w:val="0"/>
          <w:marRight w:val="0"/>
          <w:marTop w:val="0"/>
          <w:marBottom w:val="0"/>
          <w:divBdr>
            <w:top w:val="none" w:sz="0" w:space="0" w:color="auto"/>
            <w:left w:val="none" w:sz="0" w:space="0" w:color="auto"/>
            <w:bottom w:val="none" w:sz="0" w:space="0" w:color="auto"/>
            <w:right w:val="none" w:sz="0" w:space="0" w:color="auto"/>
          </w:divBdr>
        </w:div>
        <w:div w:id="723912895">
          <w:marLeft w:val="0"/>
          <w:marRight w:val="0"/>
          <w:marTop w:val="0"/>
          <w:marBottom w:val="0"/>
          <w:divBdr>
            <w:top w:val="none" w:sz="0" w:space="0" w:color="auto"/>
            <w:left w:val="none" w:sz="0" w:space="0" w:color="auto"/>
            <w:bottom w:val="none" w:sz="0" w:space="0" w:color="auto"/>
            <w:right w:val="none" w:sz="0" w:space="0" w:color="auto"/>
          </w:divBdr>
        </w:div>
        <w:div w:id="892689802">
          <w:marLeft w:val="0"/>
          <w:marRight w:val="0"/>
          <w:marTop w:val="0"/>
          <w:marBottom w:val="0"/>
          <w:divBdr>
            <w:top w:val="none" w:sz="0" w:space="0" w:color="auto"/>
            <w:left w:val="none" w:sz="0" w:space="0" w:color="auto"/>
            <w:bottom w:val="none" w:sz="0" w:space="0" w:color="auto"/>
            <w:right w:val="none" w:sz="0" w:space="0" w:color="auto"/>
          </w:divBdr>
        </w:div>
        <w:div w:id="1084062061">
          <w:marLeft w:val="0"/>
          <w:marRight w:val="0"/>
          <w:marTop w:val="0"/>
          <w:marBottom w:val="0"/>
          <w:divBdr>
            <w:top w:val="none" w:sz="0" w:space="0" w:color="auto"/>
            <w:left w:val="none" w:sz="0" w:space="0" w:color="auto"/>
            <w:bottom w:val="none" w:sz="0" w:space="0" w:color="auto"/>
            <w:right w:val="none" w:sz="0" w:space="0" w:color="auto"/>
          </w:divBdr>
        </w:div>
        <w:div w:id="1280381407">
          <w:marLeft w:val="0"/>
          <w:marRight w:val="0"/>
          <w:marTop w:val="0"/>
          <w:marBottom w:val="0"/>
          <w:divBdr>
            <w:top w:val="none" w:sz="0" w:space="0" w:color="auto"/>
            <w:left w:val="none" w:sz="0" w:space="0" w:color="auto"/>
            <w:bottom w:val="none" w:sz="0" w:space="0" w:color="auto"/>
            <w:right w:val="none" w:sz="0" w:space="0" w:color="auto"/>
          </w:divBdr>
        </w:div>
        <w:div w:id="2052800371">
          <w:marLeft w:val="0"/>
          <w:marRight w:val="0"/>
          <w:marTop w:val="0"/>
          <w:marBottom w:val="0"/>
          <w:divBdr>
            <w:top w:val="none" w:sz="0" w:space="0" w:color="auto"/>
            <w:left w:val="none" w:sz="0" w:space="0" w:color="auto"/>
            <w:bottom w:val="none" w:sz="0" w:space="0" w:color="auto"/>
            <w:right w:val="none" w:sz="0" w:space="0" w:color="auto"/>
          </w:divBdr>
        </w:div>
      </w:divsChild>
    </w:div>
    <w:div w:id="1988700517">
      <w:bodyDiv w:val="1"/>
      <w:marLeft w:val="0"/>
      <w:marRight w:val="0"/>
      <w:marTop w:val="0"/>
      <w:marBottom w:val="0"/>
      <w:divBdr>
        <w:top w:val="none" w:sz="0" w:space="0" w:color="auto"/>
        <w:left w:val="none" w:sz="0" w:space="0" w:color="auto"/>
        <w:bottom w:val="none" w:sz="0" w:space="0" w:color="auto"/>
        <w:right w:val="none" w:sz="0" w:space="0" w:color="auto"/>
      </w:divBdr>
      <w:divsChild>
        <w:div w:id="485511303">
          <w:marLeft w:val="0"/>
          <w:marRight w:val="0"/>
          <w:marTop w:val="0"/>
          <w:marBottom w:val="0"/>
          <w:divBdr>
            <w:top w:val="none" w:sz="0" w:space="0" w:color="auto"/>
            <w:left w:val="none" w:sz="0" w:space="0" w:color="auto"/>
            <w:bottom w:val="none" w:sz="0" w:space="0" w:color="auto"/>
            <w:right w:val="none" w:sz="0" w:space="0" w:color="auto"/>
          </w:divBdr>
        </w:div>
        <w:div w:id="804397341">
          <w:marLeft w:val="0"/>
          <w:marRight w:val="0"/>
          <w:marTop w:val="0"/>
          <w:marBottom w:val="0"/>
          <w:divBdr>
            <w:top w:val="none" w:sz="0" w:space="0" w:color="auto"/>
            <w:left w:val="none" w:sz="0" w:space="0" w:color="auto"/>
            <w:bottom w:val="none" w:sz="0" w:space="0" w:color="auto"/>
            <w:right w:val="none" w:sz="0" w:space="0" w:color="auto"/>
          </w:divBdr>
        </w:div>
        <w:div w:id="1005671359">
          <w:marLeft w:val="0"/>
          <w:marRight w:val="0"/>
          <w:marTop w:val="0"/>
          <w:marBottom w:val="0"/>
          <w:divBdr>
            <w:top w:val="none" w:sz="0" w:space="0" w:color="auto"/>
            <w:left w:val="none" w:sz="0" w:space="0" w:color="auto"/>
            <w:bottom w:val="none" w:sz="0" w:space="0" w:color="auto"/>
            <w:right w:val="none" w:sz="0" w:space="0" w:color="auto"/>
          </w:divBdr>
        </w:div>
        <w:div w:id="1358236107">
          <w:marLeft w:val="0"/>
          <w:marRight w:val="0"/>
          <w:marTop w:val="0"/>
          <w:marBottom w:val="0"/>
          <w:divBdr>
            <w:top w:val="none" w:sz="0" w:space="0" w:color="auto"/>
            <w:left w:val="none" w:sz="0" w:space="0" w:color="auto"/>
            <w:bottom w:val="none" w:sz="0" w:space="0" w:color="auto"/>
            <w:right w:val="none" w:sz="0" w:space="0" w:color="auto"/>
          </w:divBdr>
        </w:div>
        <w:div w:id="1539774715">
          <w:marLeft w:val="0"/>
          <w:marRight w:val="0"/>
          <w:marTop w:val="0"/>
          <w:marBottom w:val="0"/>
          <w:divBdr>
            <w:top w:val="none" w:sz="0" w:space="0" w:color="auto"/>
            <w:left w:val="none" w:sz="0" w:space="0" w:color="auto"/>
            <w:bottom w:val="none" w:sz="0" w:space="0" w:color="auto"/>
            <w:right w:val="none" w:sz="0" w:space="0" w:color="auto"/>
          </w:divBdr>
        </w:div>
        <w:div w:id="1591428497">
          <w:marLeft w:val="0"/>
          <w:marRight w:val="0"/>
          <w:marTop w:val="0"/>
          <w:marBottom w:val="0"/>
          <w:divBdr>
            <w:top w:val="none" w:sz="0" w:space="0" w:color="auto"/>
            <w:left w:val="none" w:sz="0" w:space="0" w:color="auto"/>
            <w:bottom w:val="none" w:sz="0" w:space="0" w:color="auto"/>
            <w:right w:val="none" w:sz="0" w:space="0" w:color="auto"/>
          </w:divBdr>
        </w:div>
        <w:div w:id="1597208308">
          <w:marLeft w:val="0"/>
          <w:marRight w:val="0"/>
          <w:marTop w:val="0"/>
          <w:marBottom w:val="0"/>
          <w:divBdr>
            <w:top w:val="none" w:sz="0" w:space="0" w:color="auto"/>
            <w:left w:val="none" w:sz="0" w:space="0" w:color="auto"/>
            <w:bottom w:val="none" w:sz="0" w:space="0" w:color="auto"/>
            <w:right w:val="none" w:sz="0" w:space="0" w:color="auto"/>
          </w:divBdr>
        </w:div>
        <w:div w:id="1964263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1509</TotalTime>
  <Pages>15</Pages>
  <Words>5301</Words>
  <Characters>30222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I</vt:lpstr>
    </vt:vector>
  </TitlesOfParts>
  <Company>The Vineyard</Company>
  <LinksUpToDate>false</LinksUpToDate>
  <CharactersWithSpaces>35453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Ben Hoerr</dc:creator>
  <cp:lastModifiedBy>scott.joellenbeck</cp:lastModifiedBy>
  <cp:revision>5</cp:revision>
  <cp:lastPrinted>2013-08-26T22:02:00Z</cp:lastPrinted>
  <dcterms:created xsi:type="dcterms:W3CDTF">2013-08-26T21:31:00Z</dcterms:created>
  <dcterms:modified xsi:type="dcterms:W3CDTF">2013-08-27T22:46:00Z</dcterms:modified>
</cp:coreProperties>
</file>